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w:t>
      </w:r>
      <w:r>
        <w:t xml:space="preserve"> </w:t>
      </w:r>
      <w:r>
        <w:t xml:space="preserve">Initiatives</w:t>
      </w:r>
      <w:r>
        <w:t xml:space="preserve"> </w:t>
      </w:r>
      <w:r>
        <w:t xml:space="preserve">in</w:t>
      </w:r>
      <w:r>
        <w:t xml:space="preserve"> </w:t>
      </w:r>
      <w:r>
        <w:t xml:space="preserve">Nigeria</w:t>
      </w:r>
      <w:r>
        <w:t xml:space="preserve"> </w:t>
      </w:r>
      <w:r>
        <w:t xml:space="preserve">Lagos</w:t>
      </w:r>
    </w:p>
    <w:bookmarkStart w:id="20" w:name="Xaabf9686b160f605a62b240732e98dd23bd3c2b"/>
    <w:p>
      <w:pPr>
        <w:pStyle w:val="Heading1"/>
      </w:pPr>
      <w:r>
        <w:t xml:space="preserve">Project Report: Strategic Medical Research Implementation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&amp; Stakeholders</w:t>
      </w:r>
      <w:r>
        <w:br/>
      </w:r>
      <w:r>
        <w:rPr>
          <w:bCs/>
          <w:b/>
        </w:rPr>
        <w:t xml:space="preserve">From:</w:t>
      </w:r>
      <w:r>
        <w:t xml:space="preserve"> </w:t>
      </w:r>
      <w:r>
        <w:t xml:space="preserve">Principal Medical Researcher Office</w:t>
      </w:r>
      <w:r>
        <w:br/>
      </w:r>
    </w:p>
    <w:p>
      <w:pPr>
        <w:pStyle w:val="BodyText"/>
      </w:pPr>
      <w:r>
        <w:t xml:space="preserve">Status:: Final Review</w:t>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strategic deployment and operational framework of a specialized Medical Researcher initiative within Nigeria Lagos. Given the unique epidemiological landscape, high population density, and infrastructural challenges present in this region, the primary objective of this project is to establish robust data collection mechanisms and evidence-based healthcare solutions. The report outlines the historical context, current challenges specific to Nigeria Lagos, methodological approaches adopted by our Medical Researcher team, anticipated outcomes, and recommendations for sustainable integration into the local healthcare ecosystem.</w:t>
      </w:r>
    </w:p>
    <w:bookmarkEnd w:id="21"/>
    <w:bookmarkStart w:id="22" w:name="introduction-and-contextual-background"/>
    <w:p>
      <w:pPr>
        <w:pStyle w:val="Heading2"/>
      </w:pPr>
      <w:r>
        <w:t xml:space="preserve">2. Introduction and Contextual Background</w:t>
      </w:r>
    </w:p>
    <w:p>
      <w:pPr>
        <w:pStyle w:val="FirstParagraph"/>
      </w:pPr>
      <w:r>
        <w:t xml:space="preserve">Lagos State stands as the economic heartbeat of Nigeria Lagos, hosting a population that exceeds twenty million people. This density creates a unique public health environment where infectious diseases coexist with a rapidly rising burden of non-communicable diseases such as hypertension, diabetes, and cardiovascular conditions. For any Medical Researcher operating in this jurisdiction, the scope is vast and the stakes are high.</w:t>
      </w:r>
    </w:p>
    <w:p>
      <w:pPr>
        <w:pStyle w:val="BodyText"/>
      </w:pPr>
      <w:r>
        <w:t xml:space="preserve">The rationale for this Project Report stems from the urgent need to bridge the gap between global medical standards and local realities in Nigeria Lagos. While international protocols provide a baseline, they often fail to account for genetic predispositions, environmental factors, and socioeconomic determinants specific to Nigerian demographics. Therefore, this project aims to empower Medical Researcher professionals with the tools and support necessary to conduct localized studies that directly impact policy making.</w:t>
      </w:r>
    </w:p>
    <w:bookmarkEnd w:id="22"/>
    <w:bookmarkStart w:id="23" w:name="problem-statement"/>
    <w:p>
      <w:pPr>
        <w:pStyle w:val="Heading2"/>
      </w:pPr>
      <w:r>
        <w:t xml:space="preserve">3. Problem Statement</w:t>
      </w:r>
    </w:p>
    <w:p>
      <w:pPr>
        <w:pStyle w:val="FirstParagraph"/>
      </w:pPr>
      <w:r>
        <w:t xml:space="preserve">The healthcare system in Nigeria Lagos faces multifaceted challenges that impede effective research and treatment. Firstly, there is a significant data fragmentation issue; health records are often paper-based or siloed within private institutions, making longitudinal studies difficult for a Medical Researcher to execute. Secondly, the infrastructure in Nigeria Lagos is strained by power instability and logistical bottlenecks, which can compromise the integrity of clinical trials requiring cold storage or continuous monitoring.</w:t>
      </w:r>
    </w:p>
    <w:p>
      <w:pPr>
        <w:pStyle w:val="BodyText"/>
      </w:pPr>
      <w:r>
        <w:t xml:space="preserve">Furthermore, there is a notable shortage of specialized Medical Researcher roles focused on tropical and subtropical diseases that are prevalent in this part of West Africa. Existing research often relies on imported data from neighboring countries or global averages, which may not accurately reflect the health profile of the population residing in Nigeria Lagos.</w:t>
      </w:r>
    </w:p>
    <w:bookmarkEnd w:id="23"/>
    <w:bookmarkStart w:id="27" w:name="methodology"/>
    <w:p>
      <w:pPr>
        <w:pStyle w:val="Heading2"/>
      </w:pPr>
      <w:r>
        <w:t xml:space="preserve">4. Methodology</w:t>
      </w:r>
    </w:p>
    <w:p>
      <w:pPr>
        <w:pStyle w:val="FirstParagraph"/>
      </w:pPr>
      <w:r>
        <w:t xml:space="preserve">To address these issues, our Medical Researcher team has adopted a mixed-methods approach tailored to the constraints and opportunities of Nigeria Lagos. The methodology is divided into three core pillars:</w:t>
      </w:r>
    </w:p>
    <w:bookmarkStart w:id="24" w:name="digital-health-integration"/>
    <w:p>
      <w:pPr>
        <w:pStyle w:val="Heading3"/>
      </w:pPr>
      <w:r>
        <w:t xml:space="preserve">4.1 Digital Health Integration</w:t>
      </w:r>
    </w:p>
    <w:p>
      <w:pPr>
        <w:pStyle w:val="FirstParagraph"/>
      </w:pPr>
      <w:r>
        <w:t xml:space="preserve">We are implementing mobile-health (mHealth) applications that allow local healthcare workers to input data in real-time. This ensures that the Medical Researcher has access to accurate, up-to-the-minute statistics from various wards and hospitals across Nigeria Lagos, overcoming the barrier of fragmented physical records.</w:t>
      </w:r>
    </w:p>
    <w:bookmarkEnd w:id="24"/>
    <w:bookmarkStart w:id="25" w:name="community-engagement"/>
    <w:p>
      <w:pPr>
        <w:pStyle w:val="Heading3"/>
      </w:pPr>
      <w:r>
        <w:t xml:space="preserve">4.2 Community Engagement</w:t>
      </w:r>
    </w:p>
    <w:p>
      <w:pPr>
        <w:pStyle w:val="FirstParagraph"/>
      </w:pPr>
      <w:r>
        <w:t xml:space="preserve">Trust is a critical component of medical research in Nigeria Lagos. Our protocol involves extensive community outreach programs to educate residents about the benefits of clinical trials and data participation. This participatory approach ensures higher retention rates for study participants and fosters ethical compliance, which is paramount for any Medical Researcher working with vulnerable populations.</w:t>
      </w:r>
    </w:p>
    <w:bookmarkEnd w:id="25"/>
    <w:bookmarkStart w:id="26" w:name="partnering-with-local-institutions"/>
    <w:p>
      <w:pPr>
        <w:pStyle w:val="Heading3"/>
      </w:pPr>
      <w:r>
        <w:t xml:space="preserve">4.3 Partnering with Local Institutions</w:t>
      </w:r>
    </w:p>
    <w:p>
      <w:pPr>
        <w:pStyle w:val="FirstParagraph"/>
      </w:pPr>
      <w:r>
        <w:t xml:space="preserve">We have established collaborations with major tertiary hospitals in Nigeria Lagos, such as the Lagos University Teaching Hospital (LUTH). These partnerships provide the Medical Researcher team with necessary clinical sites and ethical oversight, ensuring that all research activities adhere to both international guidelines and local regulatory frameworks.</w:t>
      </w:r>
    </w:p>
    <w:bookmarkEnd w:id="26"/>
    <w:bookmarkEnd w:id="27"/>
    <w:bookmarkStart w:id="28" w:name="challenges-and-risk-mitigation"/>
    <w:p>
      <w:pPr>
        <w:pStyle w:val="Heading2"/>
      </w:pPr>
      <w:r>
        <w:t xml:space="preserve">5. Challenges and Risk Mitigation</w:t>
      </w:r>
    </w:p>
    <w:p>
      <w:pPr>
        <w:pStyle w:val="FirstParagraph"/>
      </w:pPr>
      <w:r>
        <w:t xml:space="preserve">The execution of this project in Nigeria Lagos is not without its hurdles. The most significant challenge remains logistical: traffic congestion in Lagos can delay the transportation of biological samples, potentially compromising their viability. To mitigate this, we have established micro-laboratories at key distribution points within Nigeria Lagos.</w:t>
      </w:r>
    </w:p>
    <w:p>
      <w:pPr>
        <w:pStyle w:val="BodyText"/>
      </w:pPr>
      <w:r>
        <w:t xml:space="preserve">Another challenge is regulatory bureaucracy. Navigating the ethics committees in Nigeria Lagos can be time-consuming. Our Medical Researcher administration has allocated dedicated staff to manage compliance documentation, ensuring that delays do not hinder the scientific progress of the project.</w:t>
      </w:r>
    </w:p>
    <w:bookmarkEnd w:id="28"/>
    <w:bookmarkStart w:id="29" w:name="expected-outcomes-and-impact"/>
    <w:p>
      <w:pPr>
        <w:pStyle w:val="Heading2"/>
      </w:pPr>
      <w:r>
        <w:t xml:space="preserve">6. Expected Outcomes and Impact</w:t>
      </w:r>
    </w:p>
    <w:p>
      <w:pPr>
        <w:pStyle w:val="FirstParagraph"/>
      </w:pPr>
      <w:r>
        <w:t xml:space="preserve">The successful implementation of this project will yield several critical outcomes for Nigeria Lagos. Firstly, it will generate a comprehensive database on disease prevalence specific to the region. This data is invaluable for government planners and allows the Medical Researcher to identify emerging health threats before they become epidemics.</w:t>
      </w:r>
    </w:p>
    <w:p>
      <w:pPr>
        <w:pStyle w:val="BodyText"/>
      </w:pPr>
      <w:r>
        <w:t xml:space="preserve">Secondly, the project aims to improve treatment protocols. By analyzing local data, our Medical Researcher team can recommend tailored interventions that are more cost-effective and culturally appropriate than generic global guidelines. This directly enhances patient care in Nigeria Lagos.</w:t>
      </w:r>
    </w:p>
    <w:p>
      <w:pPr>
        <w:pStyle w:val="BodyText"/>
      </w:pPr>
      <w:r>
        <w:t xml:space="preserve">Lastly, this Project Report highlights the capacity-building aspect of the initiative. We aim to train fifty local personnel as certified Medical Researcher assistants. This creates a sustainable workforce capable of continuing research long after the initial project phase concludes, ensuring that Nigeria Lagos retains intellectual sovereignty over its health data.</w:t>
      </w:r>
    </w:p>
    <w:bookmarkEnd w:id="29"/>
    <w:bookmarkStart w:id="30" w:name="conclusion-and-recommendations"/>
    <w:p>
      <w:pPr>
        <w:pStyle w:val="Heading2"/>
      </w:pPr>
      <w:r>
        <w:t xml:space="preserve">7. Conclusion and Recommendations</w:t>
      </w:r>
    </w:p>
    <w:p>
      <w:pPr>
        <w:pStyle w:val="FirstParagraph"/>
      </w:pPr>
      <w:r>
        <w:t xml:space="preserve">In conclusion, the integration of rigorous medical research into the healthcare framework of Nigeria Lagos is not merely an academic exercise; it is a necessity for public health survival and economic stability. The role of the Medical Researcher in this context extends beyond data collection; they are agents of change who translate scientific inquiry into life-saving policy.</w:t>
      </w:r>
    </w:p>
    <w:p>
      <w:pPr>
        <w:pStyle w:val="BodyText"/>
      </w:pPr>
      <w:r>
        <w:t xml:space="preserve">We recommend that stakeholders in Nigeria Lagos provide sustained funding and political will to support these research initiatives. Continuous investment in infrastructure, such as reliable power supply for laboratories and high-speed internet for data transmission, is essential. Furthermore, we urge the government to streamline ethical review processes to facilitate faster deployment of Medical Researcher studies.</w:t>
      </w:r>
    </w:p>
    <w:p>
      <w:pPr>
        <w:pStyle w:val="BodyText"/>
      </w:pPr>
      <w:r>
        <w:t xml:space="preserve">By addressing the specific needs of Nigeria Lagos through dedicated Medical Researcher efforts, we can build a resilient healthcare system capable of facing current and future health challenges. This Project Report serves as a blueprint for that transformation, emphasizing that science must be localized to be truly effective in the diverse landscape of Nigeria Lagos.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 Initiatives in Nigeria Lagos</dc:title>
  <dc:creator/>
  <dc:language>en</dc:language>
  <cp:keywords/>
  <dcterms:created xsi:type="dcterms:W3CDTF">2026-07-30T11:00:32Z</dcterms:created>
  <dcterms:modified xsi:type="dcterms:W3CDTF">2026-07-30T11:00:32Z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