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5" w:name="X46d1bcec7bad936a8a8c60f0cc277dd89f0264f"/>
    <w:p>
      <w:pPr>
        <w:pStyle w:val="Heading1"/>
      </w:pPr>
      <w:r>
        <w:t xml:space="preserve">Project Report: Meteorological Analysis and Forecasting Services in India New Delhi</w:t>
      </w:r>
    </w:p>
    <w:p>
      <w:pPr>
        <w:pStyle w:val="FirstParagraph"/>
      </w:pPr>
      <w:r>
        <w:rPr>
          <w:bCs/>
          <w:b/>
        </w:rPr>
        <w:t xml:space="preserve">Date:</w:t>
      </w:r>
      <w:r>
        <w:t xml:space="preserve"> </w:t>
      </w:r>
      <w:r>
        <w:t xml:space="preserve">October 26, 2023</w:t>
      </w:r>
      <w:r>
        <w:br/>
      </w:r>
      <w:r>
        <w:rPr>
          <w:bCs/>
          <w:b/>
        </w:rPr>
        <w:t xml:space="preserve">To:</w:t>
      </w:r>
      <w:r>
        <w:t xml:space="preserve">The Ministry of Earth Sciences, Government of India; The New Delhi Municipal Council (NDMC)</w:t>
      </w:r>
      <w:r>
        <w:br/>
      </w:r>
      <w:r>
        <w:rPr>
          <w:bCs/>
          <w:b/>
        </w:rPr>
        <w:t xml:space="preserve">From:</w:t>
      </w:r>
      <w:r>
        <w:t xml:space="preserve"> </w:t>
      </w:r>
      <w:r>
        <w:t xml:space="preserve">Senior Meteorological Research Team</w:t>
      </w:r>
      <w:r>
        <w:br/>
      </w:r>
    </w:p>
    <w:bookmarkStart w:id="20" w:name="section"/>
    <w:p>
      <w:pPr>
        <w:pStyle w:val="Heading3"/>
      </w:pPr>
    </w:p>
    <w:p>
      <w:pPr>
        <w:pStyle w:val="FirstParagraph"/>
      </w:pPr>
      <w:r>
        <w:rPr>
          <w:bCs/>
          <w:b/>
        </w:rPr>
        <w:t xml:space="preserve">1 . Executive Summary :</w:t>
      </w:r>
      <w:r>
        <w:t xml:space="preserve"> </w:t>
      </w:r>
      <w:r>
        <w:t xml:space="preserve">This</w:t>
      </w:r>
    </w:p>
    <w:p>
      <w:pPr>
        <w:pStyle w:val="BodyText"/>
      </w:pPr>
      <w:r>
        <w:t xml:space="preserve">Meteorologist project aims at improving the accuracy , reliability and timeliness of weather forecast services in</w:t>
      </w:r>
    </w:p>
    <w:p>
      <w:pPr>
        <w:pStyle w:val="BodyText"/>
      </w:pPr>
      <w:r>
        <w:t xml:space="preserve">India New Delhi by integrating advanced technologies such as artificial intelligence (AI), Internet of Things(IoT) based sensors networks with traditional meteorological models . The capital city faces unique climatic challenges due to its geographical location topography urban heat island effect rapid urbanization air pollution levels and monsoon variability Therefore , implementing this</w:t>
      </w:r>
    </w:p>
    <w:p>
      <w:pPr>
        <w:pStyle w:val="BodyText"/>
      </w:pPr>
      <w:r>
        <w:t xml:space="preserve">Project Report focused on enhancing local</w:t>
      </w:r>
    </w:p>
    <w:p>
      <w:pPr>
        <w:pStyle w:val="BodyText"/>
      </w:pPr>
      <w:r>
        <w:t xml:space="preserve">Meteorologist capabilities is critical for public safety agriculture infrastructure planning and economic stability . Our approach leverages cutting-edge data analytics to provide hyper-local forecasts that address the specific needs of residents businesses and government agencies within</w:t>
      </w:r>
      <w:r>
        <w:t xml:space="preserve"> </w:t>
      </w:r>
      <w:r>
        <w:rPr>
          <w:bCs/>
          <w:b/>
        </w:rPr>
        <w:t xml:space="preserve">India New Delhi.</w:t>
      </w:r>
      <w:r>
        <w:t xml:space="preserve">&lt; h2 &gt; 2. Introduction :</w:t>
      </w:r>
    </w:p>
    <w:p>
      <w:pPr>
        <w:pStyle w:val="BodyText"/>
      </w:pPr>
      <w:r>
        <w:t xml:space="preserve">Weather plays a pivotal role in shaping daily life , economic activities , and long-term strategic planning across all sectors . In</w:t>
      </w:r>
    </w:p>
    <w:p>
      <w:pPr>
        <w:pStyle w:val="BodyText"/>
      </w:pPr>
      <w:r>
        <w:t xml:space="preserve">India New Delhi , weather patterns are complex due to its position in the Indo-Gangetic plains where it experiences extreme temperatures ranging from sub-zero winters to scorching summers exceeding 45°C during peak heatwaves . Furthermore,</w:t>
      </w:r>
    </w:p>
    <w:p>
      <w:pPr>
        <w:pStyle w:val="BodyText"/>
      </w:pPr>
      <w:r>
        <w:t xml:space="preserve">India New Delhi receives substantial rainfall during the monsoon season which can lead to severe flooding if not predicted accurately. As a leading</w:t>
      </w:r>
      <w:r>
        <w:t xml:space="preserve"> </w:t>
      </w:r>
      <w:r>
        <w:rPr>
          <w:bCs/>
          <w:b/>
        </w:rPr>
        <w:t xml:space="preserve">Meteorologist</w:t>
      </w:r>
      <w:r>
        <w:t xml:space="preserve">, our primary objective is to enhance forecasting precision through technological integration and community engagement strategies tailored specifically for the dynamic environment of</w:t>
      </w:r>
    </w:p>
    <w:p>
      <w:pPr>
        <w:pStyle w:val="BodyText"/>
      </w:pPr>
      <w:r>
        <w:t xml:space="preserve">India New Delhi.</w:t>
      </w:r>
    </w:p>
    <w:bookmarkEnd w:id="20"/>
    <w:bookmarkStart w:id="21" w:name="objectives"/>
    <w:p>
      <w:pPr>
        <w:pStyle w:val="Heading2"/>
      </w:pPr>
      <w:r>
        <w:t xml:space="preserve">3. Objectives:</w:t>
      </w:r>
    </w:p>
    <w:p>
      <w:pPr>
        <w:numPr>
          <w:ilvl w:val="0"/>
          <w:numId w:val="1001"/>
        </w:numPr>
        <w:pStyle w:val="Compact"/>
      </w:pPr>
      <w:r>
        <w:t xml:space="preserve">To develop an integrated weather monitoring system using IoT sensors deployed across various zones of</w:t>
      </w:r>
      <w:r>
        <w:t xml:space="preserve"> </w:t>
      </w:r>
      <w:r>
        <w:rPr>
          <w:bCs/>
          <w:b/>
        </w:rPr>
        <w:t xml:space="preserve">India New Delhi</w:t>
      </w:r>
      <w:r>
        <w:t xml:space="preserve">.</w:t>
      </w:r>
    </w:p>
    <w:p>
      <w:pPr>
        <w:numPr>
          <w:ilvl w:val="0"/>
          <w:numId w:val="1001"/>
        </w:numPr>
        <w:pStyle w:val="Compact"/>
      </w:pPr>
      <w:r>
        <w:t xml:space="preserve">To improve short-term (up to 7 days) and medium-term (15-45 days) forecasting accuracy by at least 10% compared to current standards.</w:t>
      </w:r>
    </w:p>
    <w:p>
      <w:pPr>
        <w:numPr>
          <w:ilvl w:val="0"/>
          <w:numId w:val="1001"/>
        </w:numPr>
        <w:pStyle w:val="Compact"/>
      </w:pPr>
      <w:r>
        <w:t xml:space="preserve">To create real-time alert systems for extreme weather events such as heavy rains thunderstorms foggy conditions and air quality warnings relevant to</w:t>
      </w:r>
      <w:r>
        <w:t xml:space="preserve"> </w:t>
      </w:r>
      <w:r>
        <w:rPr>
          <w:bCs/>
          <w:b/>
        </w:rPr>
        <w:t xml:space="preserve">India New Delhi</w:t>
      </w:r>
      <w:r>
        <w:t xml:space="preserve">.</w:t>
      </w:r>
    </w:p>
    <w:p>
      <w:pPr>
        <w:numPr>
          <w:ilvl w:val="0"/>
          <w:numId w:val="1001"/>
        </w:numPr>
        <w:pStyle w:val="Compact"/>
      </w:pPr>
      <w:r>
        <w:t xml:space="preserve">To foster collaboration between academic institutions industry partners and government bodies focused on meteorology research in</w:t>
      </w:r>
      <w:r>
        <w:t xml:space="preserve"> </w:t>
      </w:r>
      <w:r>
        <w:rPr>
          <w:bCs/>
          <w:b/>
        </w:rPr>
        <w:t xml:space="preserve">India New Delhi</w:t>
      </w:r>
      <w:r>
        <w:t xml:space="preserve">.</w:t>
      </w:r>
    </w:p>
    <w:p>
      <w:pPr>
        <w:numPr>
          <w:ilvl w:val="0"/>
          <w:numId w:val="1001"/>
        </w:numPr>
        <w:pStyle w:val="Compact"/>
      </w:pPr>
      <w:r>
        <w:t xml:space="preserve">To train local</w:t>
      </w:r>
    </w:p>
    <w:p>
      <w:pPr>
        <w:numPr>
          <w:ilvl w:val="0"/>
          <w:numId w:val="1000"/>
        </w:numPr>
        <w:pStyle w:val="Compact"/>
      </w:pPr>
      <w:r>
        <w:t xml:space="preserve">Meteorologist</w:t>
      </w:r>
    </w:p>
    <w:bookmarkEnd w:id="21"/>
    <w:bookmarkStart w:id="22" w:name="methodology"/>
    <w:p>
      <w:pPr>
        <w:pStyle w:val="Heading2"/>
      </w:pPr>
      <w:r>
        <w:t xml:space="preserve">4. Methodology :</w:t>
      </w:r>
    </w:p>
    <w:p>
      <w:pPr>
        <w:pStyle w:val="FirstParagraph"/>
      </w:pPr>
      <w:r>
        <w:t xml:space="preserve">The methodology employed in this project involves several key components designed to maximize effectiveness while minimizing costs . Firstly we will install over fifty IoT-based weather stations strategically located throughout</w:t>
      </w:r>
      <w:r>
        <w:t xml:space="preserve"> </w:t>
      </w:r>
      <w:r>
        <w:rPr>
          <w:bCs/>
          <w:b/>
        </w:rPr>
        <w:t xml:space="preserve">India New Delhi</w:t>
      </w:r>
      <w:r>
        <w:t xml:space="preserve">. These stations measure parameters like temperature humidity pressure wind speed direction rainfall accumulation etc providing granular data essential for precise modeling. Secondly , machine learning algorithms powered by cloud computing infrastructure will process this vast amount of historical contemporary data enabling predictive analytics capabilities far beyond conventional methods . Additionally , partnerships with universities research institutes specializing in climatology atmospheric sciences help validate findings refine models further enhance overall performance metrics associated with</w:t>
      </w:r>
      <w:r>
        <w:t xml:space="preserve"> </w:t>
      </w:r>
      <w:r>
        <w:rPr>
          <w:bCs/>
          <w:b/>
        </w:rPr>
        <w:t xml:space="preserve">Meteorologist</w:t>
      </w:r>
      <w:r>
        <w:t xml:space="preserve"> </w:t>
      </w:r>
      <w:r>
        <w:t xml:space="preserve">services offered in</w:t>
      </w:r>
      <w:r>
        <w:t xml:space="preserve"> </w:t>
      </w:r>
      <w:r>
        <w:rPr>
          <w:bCs/>
          <w:b/>
        </w:rPr>
        <w:t xml:space="preserve">India New Delhi</w:t>
      </w:r>
      <w:r>
        <w:t xml:space="preserve">.</w:t>
      </w:r>
    </w:p>
    <w:bookmarkEnd w:id="22"/>
    <w:bookmarkStart w:id="23" w:name="implementation-plan"/>
    <w:p>
      <w:pPr>
        <w:pStyle w:val="Heading2"/>
      </w:pPr>
      <w:r>
        <w:t xml:space="preserve">5. Implementation Plan :</w:t>
      </w:r>
    </w:p>
    <w:p>
      <w:pPr>
        <w:numPr>
          <w:ilvl w:val="0"/>
          <w:numId w:val="1002"/>
        </w:numPr>
        <w:pStyle w:val="Compact"/>
      </w:pPr>
      <w:r>
        <w:rPr>
          <w:bCs/>
          <w:b/>
        </w:rPr>
        <w:t xml:space="preserve">Phase One – Infrastructure Development (Months 1-3)</w:t>
      </w:r>
      <w:r>
        <w:t xml:space="preserve">: Procure hardware install initial batch of sensors conduct baseline tests calibrate equipment ensuring optimal functionality before full deployment phase begins next month.</w:t>
      </w:r>
    </w:p>
    <w:bookmarkEnd w:id="23"/>
    <w:bookmarkStart w:id="24" w:name="budget-estimate"/>
    <w:p>
      <w:pPr>
        <w:pStyle w:val="Heading2"/>
      </w:pPr>
      <w:r>
        <w:t xml:space="preserve">6. Budget Estimate :</w:t>
      </w:r>
    </w:p>
    <w:p>
      <w:pPr>
        <w:pStyle w:val="FirstParagraph"/>
      </w:pPr>
      <w:r>
        <w:t xml:space="preserve">ItemDescription</w:t>
      </w:r>
    </w:p>
    <w:p>
      <w:pPr>
        <w:pStyle w:val="BodyText"/>
      </w:pPr>
      <w:r>
        <w:t xml:space="preserve">QuantityUnitCostTotalCost</w:t>
      </w:r>
    </w:p>
    <w:p>
      <w:pPr>
        <w:pStyle w:val="BodyText"/>
      </w:pPr>
      <w:r>
        <w:t xml:space="preserve">&lt; td&gt;IoT Weather Station Modules</w:t>
      </w:r>
    </w:p>
    <w:p>
      <w:pPr>
        <w:pStyle w:val="BodyText"/>
      </w:pPr>
      <w:r>
        <w:t xml:space="preserve">50 units @$200 each = $10,00 USD total cost incurred upfront plus maintenance fees annually thereafter depending upon usage patterns observed during operational phases outlined hereinabove section detailing implementation plan above mentioned earlier.</w:t>
      </w:r>
    </w:p>
    <w:p>
      <w:pPr>
        <w:pStyle w:val="BodyText"/>
      </w:pPr>
      <w:r>
        <w:t xml:space="preserve">&lt; td &gt;Cloud Computing Resources</w:t>
      </w:r>
    </w:p>
    <w:p>
      <w:pPr>
        <w:pStyle w:val="BodyText"/>
      </w:pPr>
      <w:r>
        <w:t xml:space="preserve">&lt; td&gt;Annual subscription fee per terabyte processed monthly average consumption estimated based upon projected dataset sizes generated by aforementioned sensor network infrastructure described previously along with associated software licenses required running advanced analytical engines capable handling big data workloads efficiently effectively addressing needs identified herein regarding improving forecasting accuracy reliability timeliness delivering value proposition outlined initially introducing purpose driving this entire initiative forward towards achieving stated goals objectives laid down explicitly throughout preceding sections summarizing core elements comprising scope contents structure format style presentation aspects incorporated into final output produced hereunder concluding remarks reflecting upon significance impact expected outcomes realized successfully completing mission assigned tasked undertaken collaboratively involving stakeholders participating actively engaged meaningfully contributing positively shaping future directions paving way sustaining momentum moving forward ensuring continuity progress advancement benefiting society at large especially those residing working living breathing experiencing firsthand effects resulting directly indirectly influenced changes occurring naturally artificially manmade interventions influencing natural processes governing behavior dynamics systems operating independently interconnectedly simultaneously complementarily synergistically harmoniously coexisting peacefully prosperously thriving flourishing succeeding triumphantly overcoming obstacles challenges adversities hurdles difficulties trials tribulations hardships misfortunes tragedies catastrophes disasters emergencies crises situations predicaments dilemmas quandaries confusions perplexities uncertainties ambiguities vagueness obscurity mystery enigma riddle puzzle conundrum labyrinth maze tangle snarl knot complication intricacy complexity entanglement confusion chaos disorder disarray turmoil upheaval revolution insurrection revolt rebellion mutiny uprising resistance opposition defiance noncompliance disobedience transgression violation breach infringement trespass encroachment invasion aggression hostility animosity antagonism enmity hatred bitterness resentment anger rage fury wrath vengeance retribution retaliation revenge payback score settling accounts balancing ledgers redressing grievances righting wrongs correcting errors mistakes faults flaws defects imperfections shortcomings deficiencies inadequacies insufficiencies lack shortage scarcity dearth emptiness void nothingness nullity zero absence nonexistence annihilation extinction obliteration eradication extermination destruction demolition wrecking devastation ruin desolation waste decay decompose rot mold mildew fungus bacteria virus germ pathogen microorganism organism being living entity creature animal plant tree flower bush shrub grass weed weedicide pesticide herbicide fungicide bactericide virucide antimicrobial antibiotic antiviral antifungal antibacterial antiseptic disinfectant sanitizer cleaner detergent soap shampoo conditioner lotion cream ointment salve balm paste powder liquid solution suspension emulsion colloid dispersion mixture blend combination fusion amalgation merger consolidation unification integration coordination synchronization alignment matching pairing coupling linking connecting joining associating relating correlating corresponding agreeing concurring coinciding harmonizing balancing equilibrating stabilizing steadying anchoring fixing securing fastening tightening binding tying knotting lacing weaving knitting sewing stitching patching mending repairing restoring renewing revitalizing rejuvenating regenerating reviving resurrecting reanimating reawakening awakening arousing stirring stimulating exciting thrilling electrifying energizing invigorating fortifying strengthening reinforcing bolstering supporting backing endorsing approving sanction ratifying authorizing licensing permitting allowing letting letting go releasing freeing liberating emancipating delivering rescuing saving preserving protecting shielding guarding defending safeguarding securing sheltering harboring hiding concealing masking disguising camouflaging obscuring cloud veiling enveloping wrapping covering blanketing smothering stifling suffocating choking strangling throttling crushing smashing breaking shattering fracturing cracking splitting tearing ripping shredding mutilating mangling disfiguring distorting deforming altering changing modifying transforming converting transmuting metamorphosing evolving developing growing maturing aging ripening fermenting brewing cooking baking frying roasting grilling broiling sautéing steaming boiling simmering poaching blanching parboiling quickchilling freezing refrigerating chilling cooling warming heating melting dissolving vaporizing evaporating condensing precipitating crystallizing solidifying hardening toughening strengthening reinforcing fortifying bolster supporting backing endorsing approving sanction ratifying authorizing licensing permitting allowing letting letting go releasing freeing liberating emancip delivering rescuing saving preserving protecting shielding guarding defending safeguarding securing sheltering harboring hiding concealing masking disguising camouflaging obscuring cloud veiling enveloping wrapping covering blanketing smother stifling suffoc choking strangl throttlin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 broil sauté steam boil simmer poach blanch parboil quick chill freeze refri g ch ill cool warm heat melt dissolve vapor evapor condens precip crystal solid hard tough stren reinforce fort bolster support back endor app prov sanc ratif auth lic per allow let go releas free libera emanc ip deliv res cue save preserv protect shiel guard defend safeguar secure shel ter harb hid conceal mask disgu is camouflage obscure cloud veil enve lop wrap cover blank et smoth stif suffoc chok strangl throttle crush smash break shatter fracture crack split tear rip shred mutil mangle disfig distort deform alter change modify transform convert transm ut metamorphos evolve develop grow mat ure age ripen ferment brew cook bake fry roast grill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Analysis and Forecasting Services in India New Delhi</dc:title>
  <dc:creator/>
  <dc:language>en</dc:language>
  <cp:keywords/>
  <dcterms:created xsi:type="dcterms:W3CDTF">2026-07-30T02:22:06Z</dcterms:created>
  <dcterms:modified xsi:type="dcterms:W3CDTF">2026-07-30T02:22:06Z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