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9" w:name="Xff7192d280bc20d795987104bc514075f94d751"/>
    <w:p>
      <w:pPr>
        <w:pStyle w:val="Heading1"/>
      </w:pPr>
      <w:r>
        <w:t xml:space="preserve">Meteorologist Project Report: Enhancing Climate Resilience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Hydrology and Meteorology, Government of Nepal</w:t>
      </w:r>
      <w:r>
        <w:br/>
      </w:r>
      <w:r>
        <w:rPr>
          <w:bCs/>
          <w:b/>
        </w:rPr>
        <w:t xml:space="preserve">From:</w:t>
      </w:r>
      <w:r>
        <w:t xml:space="preserve"> </w:t>
      </w:r>
      <w:r>
        <w:t xml:space="preserve">Climate Research &amp; Planning Division</w:t>
      </w:r>
      <w:r>
        <w:br/>
      </w:r>
      <w:r>
        <w:rPr>
          <w:vertAlign w:val="subscript"/>
        </w:rPr>
        <w:t xml:space="preserve">J Subject: Strategic Implementation of Advanced Meteorologist Services for the Kathmandu Metropolitan Area</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advanced Meteorologist services specifically tailored to the unique geographical and socio-economic conditions of Nepal, with a primary focus on Kathmandu. As an urban center rapidly expanding within a seismically active and topographically complex region, Kathmandu faces distinct meteorological challenges. The integration of professional Meteorologist expertise is not merely an academic exercise but a vital operational requirement for disaster risk reduction, agricultural optimization, and public health safety.</w:t>
      </w:r>
    </w:p>
    <w:p>
      <w:pPr>
        <w:pStyle w:val="BodyText"/>
      </w:pPr>
      <w:r>
        <w:t xml:space="preserve">The report details the specific climatic pressures affecting Nepal Kathmandu, including urban heat island effects, monsoon variability, and pollution dispersion issues. It proposes a structured approach where certified Meteorologist professionals collaborate with local municipal bodies to create hyper-local weather forecasting models. By prioritizing these initiatives, we aim to safeguard livelihoods and infrastructure in one of the most vulnerable Himalayan urban zones.</w:t>
      </w:r>
    </w:p>
    <w:bookmarkEnd w:id="20"/>
    <w:bookmarkStart w:id="21" w:name="Xd0b076cb8185812ada4e774a78058c46e293ccb"/>
    <w:p>
      <w:pPr>
        <w:pStyle w:val="Heading2"/>
      </w:pPr>
      <w:r>
        <w:t xml:space="preserve">2. Introduction: The Context of Nepal Kathmandu</w:t>
      </w:r>
    </w:p>
    <w:p>
      <w:pPr>
        <w:pStyle w:val="FirstParagraph"/>
      </w:pPr>
      <w:r>
        <w:t xml:space="preserve">Nepal is characterized by dramatic variations in altitude, ranging from the subtropical Terai plains to the high Himalayas. Within this diverse landscape, Nepal Kathmandu serves as the political and economic heart of the nation. Located in a valley surrounded by mountain ranges at an elevation of approximately 1,400 meters above sea level, Kathmandu experiences a humid subtropical climate influenced heavily by the South Asian Monsoon.</w:t>
      </w:r>
    </w:p>
    <w:p>
      <w:pPr>
        <w:pStyle w:val="BodyText"/>
      </w:pPr>
      <w:r>
        <w:t xml:space="preserve">However, traditional forecasting methods are increasingly insufficient due to rapid urbanization and climate change. The city's geography creates a "bowl effect," trapping pollutants and moisture, which complicates weather prediction. Consequently, there is an urgent need for specialized Meteorologist intervention to interpret complex data sets that standard automated systems may overlook. This project seeks to establish a robust framework where expert human analysis complements technological infrastructure.</w:t>
      </w:r>
    </w:p>
    <w:bookmarkEnd w:id="21"/>
    <w:bookmarkStart w:id="22" w:name="X2521e2883a55b68150b81f44e4c166db6864459"/>
    <w:p>
      <w:pPr>
        <w:pStyle w:val="Heading2"/>
      </w:pPr>
      <w:r>
        <w:t xml:space="preserve">3. Problem Statement: Climatic Vulnerabilities</w:t>
      </w:r>
    </w:p>
    <w:p>
      <w:pPr>
        <w:pStyle w:val="FirstParagraph"/>
      </w:pPr>
      <w:r>
        <w:t xml:space="preserve">The current meteorological monitoring infrastructure in Nepal Kathmandu faces several critical gaps:</w:t>
      </w:r>
    </w:p>
    <w:p>
      <w:pPr>
        <w:numPr>
          <w:ilvl w:val="0"/>
          <w:numId w:val="1001"/>
        </w:numPr>
        <w:pStyle w:val="Compact"/>
      </w:pPr>
      <w:r>
        <w:rPr>
          <w:bCs/>
          <w:b/>
        </w:rPr>
        <w:t xml:space="preserve">Precipitation Intensity:</w:t>
      </w:r>
      <w:r>
        <w:t xml:space="preserve"> </w:t>
      </w:r>
      <w:r>
        <w:t xml:space="preserve">The monsoon season brings intense, localized rainfall that often leads to flash flooding and landslides in the valley's peripheral areas. General forecasts rarely capture the micro-climatic variations within the Kathmandu district.</w:t>
      </w:r>
    </w:p>
    <w:p>
      <w:pPr>
        <w:numPr>
          <w:ilvl w:val="0"/>
          <w:numId w:val="1001"/>
        </w:numPr>
        <w:pStyle w:val="Compact"/>
      </w:pPr>
      <w:r>
        <w:rPr>
          <w:bCs/>
          <w:b/>
        </w:rPr>
        <w:t xml:space="preserve">Air Quality Interaction:</w:t>
      </w:r>
      <w:r>
        <w:t xml:space="preserve"> </w:t>
      </w:r>
      <w:r>
        <w:t xml:space="preserve">During winter months, temperature inversions trap smog and particulate matter. A Meteorologist is essential to analyze wind shear and inversion layers to provide accurate air quality forecasts, which are crucial for public health alerts.</w:t>
      </w:r>
    </w:p>
    <w:p>
      <w:pPr>
        <w:numPr>
          <w:ilvl w:val="0"/>
          <w:numId w:val="1001"/>
        </w:numPr>
        <w:pStyle w:val="Compact"/>
      </w:pPr>
      <w:r>
        <w:rPr>
          <w:bCs/>
          <w:b/>
        </w:rPr>
        <w:t xml:space="preserve">Agricultural Disruption:</w:t>
      </w:r>
      <w:r>
        <w:t xml:space="preserve"> </w:t>
      </w:r>
      <w:r>
        <w:t xml:space="preserve">The surrounding valleys rely on agriculture. Erratic rainfall patterns caused by changing climate dynamics require precise timing advice, which only a trained Meteorologist can derive from satellite and ground data.</w:t>
      </w:r>
    </w:p>
    <w:bookmarkEnd w:id="22"/>
    <w:bookmarkStart w:id="23" w:name="objectives-of-the-project"/>
    <w:p>
      <w:pPr>
        <w:pStyle w:val="Heading2"/>
      </w:pPr>
      <w:r>
        <w:t xml:space="preserve">4. Objectives of the Project</w:t>
      </w:r>
    </w:p>
    <w:p>
      <w:pPr>
        <w:pStyle w:val="FirstParagraph"/>
      </w:pPr>
      <w:r>
        <w:t xml:space="preserve">The primary objective is to deploy a specialized team of Meteorologist experts to enhance predictive accuracy for Nepal Kathmandu. Specific goals include:</w:t>
      </w:r>
    </w:p>
    <w:p>
      <w:pPr>
        <w:numPr>
          <w:ilvl w:val="0"/>
          <w:numId w:val="1002"/>
        </w:numPr>
        <w:pStyle w:val="Compact"/>
      </w:pPr>
      <w:r>
        <w:rPr>
          <w:bCs/>
          <w:b/>
        </w:rPr>
        <w:t xml:space="preserve">Hyper-Local Forecasting:</w:t>
      </w:r>
    </w:p>
    <w:p>
      <w:pPr>
        <w:numPr>
          <w:ilvl w:val="0"/>
          <w:numId w:val="1002"/>
        </w:numPr>
      </w:pPr>
      <w:r>
        <w:rPr>
          <w:bCs/>
          <w:b/>
        </w:rPr>
        <w:t xml:space="preserve">Disaster Early Warning Systems:</w:t>
      </w:r>
    </w:p>
    <w:p>
      <w:pPr>
        <w:numPr>
          <w:ilvl w:val="0"/>
          <w:numId w:val="1000"/>
        </w:numPr>
      </w:pPr>
      <w:r>
        <w:t xml:space="preserve">To integrate real-time data from rain gauges and seismic sensors into meteorological models. A Meteorologist will interpret these inputs to issue timely warnings for heavy rainfall and associated landslides.</w:t>
      </w:r>
    </w:p>
    <w:p>
      <w:pPr>
        <w:numPr>
          <w:ilvl w:val="0"/>
          <w:numId w:val="1002"/>
        </w:numPr>
      </w:pPr>
      <w:r>
        <w:rPr>
          <w:bCs/>
          <w:b/>
        </w:rPr>
        <w:t xml:space="preserve">Public Education and Capacity Building:</w:t>
      </w:r>
    </w:p>
    <w:p>
      <w:pPr>
        <w:numPr>
          <w:ilvl w:val="0"/>
          <w:numId w:val="1000"/>
        </w:numPr>
      </w:pPr>
      <w:r>
        <w:t xml:space="preserve">To educate the public in Nepal Kathmandu on interpreting weather warnings. This involves creating accessible communication channels where Meteorologist experts regularly communicate risks to the general populace.</w:t>
      </w:r>
    </w:p>
    <w:p>
      <w:pPr>
        <w:numPr>
          <w:ilvl w:val="0"/>
          <w:numId w:val="1002"/>
        </w:numPr>
      </w:pPr>
      <w:r>
        <w:rPr>
          <w:bCs/>
          <w:b/>
        </w:rPr>
        <w:t xml:space="preserve">Pollution Monitoring:</w:t>
      </w:r>
    </w:p>
    <w:p>
      <w:pPr>
        <w:numPr>
          <w:ilvl w:val="0"/>
          <w:numId w:val="1000"/>
        </w:numPr>
      </w:pPr>
      <w:r>
        <w:t xml:space="preserve">To correlate meteorological conditions with air quality indices, offering specific recommendations for traffic management and industrial emissions during high-pollution events.</w:t>
      </w:r>
    </w:p>
    <w:bookmarkEnd w:id="23"/>
    <w:bookmarkStart w:id="24" w:name="methodology"/>
    <w:p>
      <w:pPr>
        <w:pStyle w:val="Heading2"/>
      </w:pPr>
      <w:r>
        <w:t xml:space="preserve">5. Methodology</w:t>
      </w:r>
    </w:p>
    <w:p>
      <w:pPr>
        <w:pStyle w:val="FirstParagraph"/>
      </w:pPr>
      <w:r>
        <w:t xml:space="preserve">The implementation of this project relies on a multi-phase approach centered around the expertise of a Meteorologist:</w:t>
      </w:r>
    </w:p>
    <w:p>
      <w:pPr>
        <w:pStyle w:val="BodyText"/>
      </w:pPr>
      <w:r>
        <w:rPr>
          <w:bCs/>
          <w:b/>
        </w:rPr>
        <w:t xml:space="preserve">Data Collection and Integration</w:t>
      </w:r>
    </w:p>
    <w:p>
      <w:pPr>
        <w:pStyle w:val="BodyText"/>
      </w:pPr>
      <w:r>
        <w:t xml:space="preserve">We will upgrade existing weather stations in Kathmandu with high-sensitivity sensors for wind speed, humidity, and particulate matter. Data from these sources will be fed into advanced numerical weather prediction (NWP) models.</w:t>
      </w:r>
    </w:p>
    <w:p>
      <w:pPr>
        <w:pStyle w:val="BodyText"/>
      </w:pPr>
      <w:r>
        <w:rPr>
          <w:bCs/>
          <w:b/>
        </w:rPr>
        <w:t xml:space="preserve">Meteorologist Analysis</w:t>
      </w:r>
    </w:p>
    <w:p>
      <w:pPr>
        <w:pStyle w:val="BodyText"/>
      </w:pPr>
      <w:r>
        <w:t xml:space="preserve">Automated models often produce errors in complex terrains. Therefore, a team of Meteorologist professionals will review daily outputs, correcting biases based on historical data and real-time ground truthing. This human-in-the-loop approach ensures higher accuracy for short-term forecasts.</w:t>
      </w:r>
    </w:p>
    <w:p>
      <w:pPr>
        <w:pStyle w:val="BodyText"/>
      </w:pPr>
      <w:r>
        <w:rPr>
          <w:bCs/>
          <w:b/>
        </w:rPr>
        <w:t xml:space="preserve">Community Engagement</w:t>
      </w:r>
    </w:p>
    <w:p>
      <w:pPr>
        <w:pStyle w:val="BodyText"/>
      </w:pPr>
      <w:r>
        <w:t xml:space="preserve">Meteorologist experts will conduct workshops in local communities, explaining the significance of climate patterns. This engagement is vital for Nepal Kathmandu, where many residents rely on traditional knowledge that may conflict with modern scientific forecasts.</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will yield significant benefits for Nepal Kathmandu:</w:t>
      </w:r>
    </w:p>
    <w:p>
      <w:pPr>
        <w:pStyle w:val="FirstParagraph"/>
      </w:pPr>
      <w:r>
        <w:t xml:space="preserve">Agricultural yields are expected to improve by 15-20% due to precise weather-based planting and harvesting advice.</w:t>
      </w:r>
    </w:p>
    <w:p>
      <w:pPr>
        <w:pStyle w:val="BodyText"/>
      </w:pPr>
      <w:r>
        <w:rPr>
          <w:bCs/>
          <w:b/>
        </w:rPr>
        <w:t xml:space="preserve">Safety Enhancement:</w:t>
      </w:r>
    </w:p>
    <w:p>
      <w:pPr>
        <w:pStyle w:val="BodyText"/>
      </w:pPr>
      <w:r>
        <w:t xml:space="preserve">Reduction in disaster-related casualties through early and accurate warnings of flash floods and landslides.</w:t>
      </w:r>
    </w:p>
    <w:p>
      <w:pPr>
        <w:pStyle w:val="BodyText"/>
      </w:pPr>
      <w:r>
        <w:rPr>
          <w:bCs/>
          <w:b/>
        </w:rPr>
        <w:t xml:space="preserve">Health Improvement:</w:t>
      </w:r>
    </w:p>
    <w:p>
      <w:pPr>
        <w:pStyle w:val="BodyText"/>
      </w:pPr>
      <w:r>
        <w:t xml:space="preserve">p&gt;To reduce respiratory ailments by providing timely air quality forecasts, allowing vulnerable populations to take necessary precautions.</w:t>
      </w:r>
    </w:p>
    <w:p>
      <w:pPr>
        <w:pStyle w:val="BodyText"/>
      </w:pPr>
      <w:r>
        <w:rPr>
          <w:bCs/>
          <w:b/>
        </w:rPr>
        <w:t xml:space="preserve">Tourism Optimization:</w:t>
      </w:r>
    </w:p>
    <w:p>
      <w:pPr>
        <w:pStyle w:val="BodyText"/>
      </w:pPr>
      <w:r>
        <w:t xml:space="preserve">Better weather information supports the tourism sector in Nepal Kathmandu, helping travelers plan activities around clear skies and safe travel conditions.</w:t>
      </w:r>
    </w:p>
    <w:bookmarkEnd w:id="25"/>
    <w:bookmarkStart w:id="26" w:name="challenges-and-risk-management"/>
    <w:p>
      <w:pPr>
        <w:pStyle w:val="Heading2"/>
      </w:pPr>
      <w:r>
        <w:t xml:space="preserve">7. Challenges and Risk Management</w:t>
      </w:r>
    </w:p>
    <w:p>
      <w:pPr>
        <w:pStyle w:val="FirstParagraph"/>
      </w:pPr>
      <w:r>
        <w:t xml:space="preserve">Pow</w:t>
      </w:r>
    </w:p>
    <w:p>
      <w:pPr>
        <w:pStyle w:val="BodyText"/>
      </w:pPr>
      <w:r>
        <w:t xml:space="preserve">Pokew interruptions can affect data transmission. Mitigation includes installing solar-powered backup systems for weather stations.</w:t>
      </w:r>
    </w:p>
    <w:p>
      <w:pPr>
        <w:pStyle w:val="BodyText"/>
      </w:pPr>
      <w:r>
        <w:rPr>
          <w:bCs/>
          <w:b/>
        </w:rPr>
        <w:t xml:space="preserve">Data Accuracy:</w:t>
      </w:r>
    </w:p>
    <w:p>
      <w:pPr>
        <w:pStyle w:val="BodyText"/>
      </w:pPr>
      <w:r>
        <w:t xml:space="preserve">Maintenance of sensors is crucial. Regular calibration by trained technicians and Meteorologist oversight will ensure data integrity.</w:t>
      </w:r>
    </w:p>
    <w:p>
      <w:pPr>
        <w:pStyle w:val="BodyText"/>
      </w:pPr>
      <w:r>
        <w:rPr>
          <w:bCs/>
          <w:b/>
        </w:rPr>
        <w:t xml:space="preserve">Awareness Gaps:</w:t>
      </w:r>
    </w:p>
    <w:p>
      <w:pPr>
        <w:pStyle w:val="BodyText"/>
      </w:pPr>
      <w:r>
        <w:t xml:space="preserve">Cultural resistance to scientific forecasts may persist. Continuous dialogue and demonstration of accuracy by the Meteorologist team will help build trust over time.</w:t>
      </w:r>
    </w:p>
    <w:bookmarkEnd w:id="26"/>
    <w:bookmarkStart w:id="27" w:name="budget-overview"/>
    <w:p>
      <w:pPr>
        <w:pStyle w:val="Heading2"/>
      </w:pPr>
      <w:r>
        <w:t xml:space="preserve">8. Budget Overview</w:t>
      </w:r>
    </w:p>
    <w:p>
      <w:pPr>
        <w:pStyle w:val="FirstParagraph"/>
      </w:pPr>
      <w:r>
        <w:rPr>
          <w:bCs/>
          <w:b/>
        </w:rPr>
        <w:t xml:space="preserve">Item</w:t>
      </w:r>
    </w:p>
    <w:p>
      <w:pPr>
        <w:pStyle w:val="BodyText"/>
      </w:pPr>
      <w:r>
        <w:t xml:space="preserve">trow"&gt;</w:t>
      </w:r>
    </w:p>
    <w:p>
      <w:pPr>
        <w:pStyle w:val="BodyText"/>
      </w:pPr>
      <w:r>
        <w:t xml:space="preserve">Estimated Cost (USD)</w:t>
      </w:r>
    </w:p>
    <w:p>
      <w:pPr>
        <w:pStyle w:val="BodyText"/>
      </w:pPr>
      <w:r>
        <w:rPr>
          <w:bCs/>
          <w:b/>
        </w:rPr>
        <w:t xml:space="preserve">Category</w:t>
      </w:r>
    </w:p>
    <w:p>
      <w:pPr>
        <w:pStyle w:val="BodyText"/>
      </w:pPr>
      <w:r>
        <w:t xml:space="preserve">trow"&gt;</w:t>
      </w:r>
    </w:p>
    <w:p>
      <w:pPr>
        <w:pStyle w:val="BodyText"/>
      </w:pPr>
      <w:r>
        <w:t xml:space="preserve">Amount</w:t>
      </w:r>
    </w:p>
    <w:p>
      <w:pPr>
        <w:pStyle w:val="BodyText"/>
      </w:pPr>
      <w:r>
        <w:t xml:space="preserve">Sensor Equipment Upgrade</w:t>
      </w:r>
    </w:p>
    <w:p>
      <w:pPr>
        <w:pStyle w:val="BodyText"/>
      </w:pPr>
      <w:r>
        <w:t xml:space="preserve">$150,000</w:t>
      </w:r>
    </w:p>
    <w:p>
      <w:pPr>
        <w:pStyle w:val="BodyText"/>
      </w:pPr>
      <w:r>
        <w:t xml:space="preserve">Meteorologist Salaries (3 years)</w:t>
      </w:r>
      <w:r>
        <w:br/>
      </w:r>
      <w:r>
        <w:t xml:space="preserve">$240,0k</w:t>
      </w:r>
    </w:p>
    <w:p>
      <w:pPr>
        <w:pStyle w:val="BodyText"/>
      </w:pPr>
      <w:r>
        <w:t xml:space="preserve">Data Analytics Software"</w:t>
      </w:r>
      <w:r>
        <w:br/>
      </w:r>
      <w:r>
        <w:t xml:space="preserve">$85,00"</w:t>
      </w:r>
    </w:p>
    <w:p>
      <w:pPr>
        <w:pStyle w:val="BodyText"/>
      </w:pPr>
      <w:r>
        <w:t xml:space="preserve">Community Training Programs"</w:t>
      </w:r>
      <w:r>
        <w:br/>
      </w:r>
      <w:r>
        <w:t xml:space="preserve">$35,0k"</w:t>
      </w:r>
    </w:p>
    <w:p>
      <w:pPr>
        <w:pStyle w:val="BodyText"/>
      </w:pPr>
      <w:r>
        <w:t xml:space="preserve">Total Estimated Budget</w:t>
      </w:r>
    </w:p>
    <w:p>
      <w:pPr>
        <w:pStyle w:val="BodyText"/>
      </w:pPr>
      <w:r>
        <w:t xml:space="preserve">$119,765,498.00</w:t>
      </w:r>
    </w:p>
    <w:bookmarkEnd w:id="27"/>
    <w:bookmarkStart w:id="28" w:name="conclusion-and-recommendations"/>
    <w:p>
      <w:pPr>
        <w:pStyle w:val="Heading2"/>
      </w:pPr>
      <w:r>
        <w:t xml:space="preserve">9. Conclusion and Recommendations</w:t>
      </w:r>
    </w:p>
    <w:p>
      <w:pPr>
        <w:pStyle w:val="FirstParagraph"/>
      </w:pPr>
      <w:r>
        <w:t xml:space="preserve">In conclusion, the integration of professional Meteorologist services is indispensable for the sustainable development and safety of Nepal Kathmandu. The unique geographical constraints of this region demand a nuanced approach to weather forecasting that goes beyond automated systems. By empowering local authorities with expert meteorological insights, we can mitigate the risks associated with climate variability.</w:t>
      </w:r>
    </w:p>
    <w:p>
      <w:pPr>
        <w:pStyle w:val="BodyText"/>
      </w:pPr>
      <w:r>
        <w:t xml:space="preserve">We strongly recommend the immediate approval and funding of this project. The long-term benefits—ranging from saved lives to enhanced agricultural productivity—far outweigh the initial investment. Let us work together to secure a resilient future for Nepal Kathmandu through science-driven meteorological excellence.</w:t>
      </w:r>
    </w:p>
    <w:p>
      <w:pPr>
        <w:pStyle w:val="BodyText"/>
      </w:pPr>
      <w:r>
        <w:rPr>
          <w:bCs/>
          <w:b/>
        </w:rPr>
        <w:t xml:space="preserve">Final Note</w:t>
      </w:r>
    </w:p>
    <w:p>
      <w:pPr>
        <w:pStyle w:val="BodyText"/>
      </w:pPr>
      <w:r>
        <w:t xml:space="preserve">This report underscores that a dedicated Meteorologist is not just an observer of weather, but a guardian of community well-being in the complex environment of Nepal Kathmandu. Their role in interpreting data for actionable public safety measures cannot be overstated.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Nepal Kathmandu</dc:title>
  <dc:creator/>
  <dc:language>en</dc:language>
  <cp:keywords/>
  <dcterms:created xsi:type="dcterms:W3CDTF">2026-07-29T11:40:27Z</dcterms:created>
  <dcterms:modified xsi:type="dcterms:W3CDTF">2026-07-29T11:40:27Z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