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Qatar</w:t>
      </w:r>
      <w:r>
        <w:t xml:space="preserve"> </w:t>
      </w:r>
      <w:r>
        <w:t xml:space="preserve">Doha</w:t>
      </w:r>
    </w:p>
    <w:bookmarkStart w:id="29" w:name="Xb97a31b1a7fed6cdd3d2e2dad08fcdf112ffc0a"/>
    <w:p>
      <w:pPr>
        <w:pStyle w:val="Heading1"/>
      </w:pPr>
      <w:r>
        <w:t xml:space="preserve">Meteorologist Project Report: Strategic Implementation for Qatar Doha</w:t>
      </w:r>
    </w:p>
    <w:p>
      <w:pPr>
        <w:pStyle w:val="FirstParagraph"/>
      </w:pPr>
      <w:r>
        <w:rPr>
          <w:bCs/>
          <w:b/>
        </w:rPr>
        <w:t xml:space="preserve">Date:</w:t>
      </w:r>
      <w:r>
        <w:t xml:space="preserve"> October 26, 2023</w:t>
      </w:r>
      <w:r>
        <w:br/>
      </w:r>
      <w:r>
        <w:rPr>
          <w:bCs/>
          <w:b/>
        </w:rPr>
        <w:t xml:space="preserve">To: </w:t>
      </w:r>
      <w:r>
        <w:t xml:space="preserve">The Ministry of Municipality and Environment, State of Qatar</w:t>
      </w:r>
      <w:r>
        <w:br/>
      </w:r>
    </w:p>
    <w:p>
      <w:pPr>
        <w:pStyle w:val="BodyText"/>
      </w:pPr>
      <w:r>
        <w:t xml:space="preserve">From: Senior Meteorological Advisory Team</w:t>
      </w:r>
      <w:r>
        <w:br/>
      </w:r>
    </w:p>
    <w:p>
      <w:pPr>
        <w:pStyle w:val="BodyText"/>
      </w:pPr>
      <w:r>
        <w:t xml:space="preserve">Subject: Elevating the Role of the</w:t>
      </w:r>
      <w:r>
        <w:t xml:space="preserve"> </w:t>
      </w:r>
      <w:r>
        <w:rPr>
          <w:iCs/>
          <w:i/>
        </w:rPr>
        <w:t xml:space="preserve">Meteorologist</w:t>
      </w:r>
      <w:r>
        <w:t xml:space="preserve"> in the Sustainable Development Framework of</w:t>
      </w:r>
      <w:r>
        <w:t xml:space="preserve"> </w:t>
      </w:r>
      <w:r>
        <w:rPr>
          <w:iCs/>
          <w:i/>
        </w:rPr>
        <w:t xml:space="preserve">Qatar Doha</w:t>
      </w:r>
    </w:p>
    <w:bookmarkStart w:id="20" w:name="executive-summary"/>
    <w:p>
      <w:pPr>
        <w:pStyle w:val="Heading2"/>
      </w:pPr>
      <w:r>
        <w:t xml:space="preserve">1. Executive Summary</w:t>
      </w:r>
    </w:p>
    <w:p>
      <w:pPr>
        <w:pStyle w:val="FirstParagraph"/>
      </w:pPr>
      <w:r>
        <w:t xml:space="preserve"> </w:t>
      </w:r>
    </w:p>
    <w:p>
      <w:pPr>
        <w:pStyle w:val="BodyText"/>
      </w:pPr>
      <w:r>
        <w:t xml:space="preserve">This project report outlines a comprehensive strategy to integrate advanced meteorological services into the urban planning and public safety frameworks of Qatar Doha. As the capital city undergoes rapid modernization aligned with Qatar National Vision 2030, the demand for precise, localized weather data has never been more critical. The central objective is to professionalize and expand the scope of the</w:t>
      </w:r>
      <w:r>
        <w:t xml:space="preserve"> </w:t>
      </w:r>
      <w:r>
        <w:rPr>
          <w:iCs/>
          <w:i/>
        </w:rPr>
        <w:t xml:space="preserve">Meteorologist</w:t>
      </w:r>
      <w:r>
        <w:t xml:space="preserve"> </w:t>
      </w:r>
      <w:r>
        <w:t xml:space="preserve">role within local institutions, ensuring that</w:t>
      </w:r>
      <w:r>
        <w:t xml:space="preserve"> </w:t>
      </w:r>
      <w:r>
        <w:rPr>
          <w:iCs/>
          <w:i/>
        </w:rPr>
        <w:t xml:space="preserve">Qatar Doha</w:t>
      </w:r>
      <w:r>
        <w:t xml:space="preserve"> </w:t>
      </w:r>
      <w:r>
        <w:t xml:space="preserve">remains resilient against extreme climate events while optimizing energy consumption and public health outcomes.</w:t>
      </w:r>
    </w:p>
    <w:p>
      <w:pPr>
        <w:pStyle w:val="BodyText"/>
      </w:pPr>
      <w:r>
        <w:t xml:space="preserve">The unique climatic conditions of the Arabian Peninsula present distinct challenges. High temperatures, humidity fluctuations, dust storms (</w:t>
      </w:r>
      <w:r>
        <w:rPr>
          <w:iCs/>
          <w:i/>
        </w:rPr>
        <w:t xml:space="preserve">Haboob</w:t>
      </w:r>
      <w:r>
        <w:t xml:space="preserve">s), and occasional fog necessitate a highly specialized approach. This report argues that the strategic deployment of expert</w:t>
      </w:r>
      <w:r>
        <w:t xml:space="preserve"> </w:t>
      </w:r>
      <w:r>
        <w:rPr>
          <w:iCs/>
          <w:i/>
        </w:rPr>
        <w:t xml:space="preserve">Meteorologist</w:t>
      </w:r>
      <w:r>
        <w:t xml:space="preserve"> </w:t>
      </w:r>
      <w:r>
        <w:t xml:space="preserve">personnel is not merely a scientific necessity but an economic imperative for</w:t>
      </w:r>
      <w:r>
        <w:t xml:space="preserve"> </w:t>
      </w:r>
      <w:r>
        <w:rPr>
          <w:iCs/>
          <w:i/>
        </w:rPr>
        <w:t xml:space="preserve">Qatar Doha</w:t>
      </w:r>
      <w:r>
        <w:t xml:space="preserve">, directly impacting tourism, logistics, construction schedules, and public welfare.</w:t>
      </w:r>
    </w:p>
    <w:bookmarkEnd w:id="20"/>
    <w:bookmarkStart w:id="21" w:name="climatic-context-of-qatar-doha"/>
    <w:p>
      <w:pPr>
        <w:pStyle w:val="Heading2"/>
      </w:pPr>
      <w:r>
        <w:t xml:space="preserve">2. Climatic Context of Qatar Doha</w:t>
      </w:r>
    </w:p>
    <w:p>
      <w:pPr>
        <w:pStyle w:val="FirstParagraph"/>
      </w:pPr>
      <w:r>
        <w:t xml:space="preserve"> </w:t>
      </w:r>
    </w:p>
    <w:p>
      <w:pPr>
        <w:pStyle w:val="BodyText"/>
      </w:pPr>
      <w:r>
        <w:t xml:space="preserve">To understand the importance of this project, one must first analyze the specific environmental challenges facing</w:t>
      </w:r>
      <w:r>
        <w:t xml:space="preserve"> </w:t>
      </w:r>
      <w:r>
        <w:rPr>
          <w:iCs/>
          <w:i/>
        </w:rPr>
        <w:t xml:space="preserve">Qatar Doha</w:t>
      </w:r>
      <w:r>
        <w:t xml:space="preserve">. The region experiences an arid desert climate characterized by scorching summers and mild winters. However, recent years have shown increasing volatility. Summer temperatures frequently exceed 45°C (113°F), posing severe risks to outdoor laborers and athletes during major international events.</w:t>
      </w:r>
    </w:p>
    <w:p>
      <w:pPr>
        <w:pStyle w:val="BodyText"/>
      </w:pPr>
      <w:r>
        <w:t xml:space="preserve">Furthermore,</w:t>
      </w:r>
      <w:r>
        <w:t xml:space="preserve"> </w:t>
      </w:r>
      <w:r>
        <w:rPr>
          <w:iCs/>
          <w:i/>
        </w:rPr>
        <w:t xml:space="preserve">Qatar Doha</w:t>
      </w:r>
      <w:r>
        <w:t xml:space="preserve"> </w:t>
      </w:r>
      <w:r>
        <w:t xml:space="preserve">is susceptible to sudden micro-climate shifts. Dust storms can reduce visibility to near zero within minutes, disrupting air traffic at Hamad International Airport and halting road transportation. Foggy conditions along the coastline frequently impact maritime activities and ferry services. These phenomena require immediate, accurate warnings that only a sophisticated network of data collection and analysis—driven by skilled</w:t>
      </w:r>
      <w:r>
        <w:t xml:space="preserve"> </w:t>
      </w:r>
      <w:r>
        <w:rPr>
          <w:iCs/>
          <w:i/>
        </w:rPr>
        <w:t xml:space="preserve">Meteorologist</w:t>
      </w:r>
      <w:r>
        <w:t xml:space="preserve"> </w:t>
      </w:r>
      <w:r>
        <w:t xml:space="preserve">professionals—can provide.</w:t>
      </w:r>
    </w:p>
    <w:bookmarkEnd w:id="21"/>
    <w:bookmarkStart w:id="25" w:name="Xfe699d2ed76249336c3a097169c1ed762a4e7fd"/>
    <w:p>
      <w:pPr>
        <w:pStyle w:val="Heading2"/>
      </w:pPr>
      <w:r>
        <w:t xml:space="preserve">3. The Role of the Meteorologist in Urban Resilience</w:t>
      </w:r>
    </w:p>
    <w:p>
      <w:pPr>
        <w:pStyle w:val="FirstParagraph"/>
      </w:pPr>
      <w:r>
        <w:t xml:space="preserve"> </w:t>
      </w:r>
    </w:p>
    <w:p>
      <w:pPr>
        <w:pStyle w:val="BodyText"/>
      </w:pPr>
      <w:r>
        <w:t xml:space="preserve">In</w:t>
      </w:r>
      <w:r>
        <w:t xml:space="preserve"> </w:t>
      </w:r>
      <w:r>
        <w:rPr>
          <w:iCs/>
          <w:i/>
        </w:rPr>
        <w:t xml:space="preserve">Qatar Doha</w:t>
      </w:r>
      <w:r>
        <w:t xml:space="preserve">, the role of the</w:t>
      </w:r>
    </w:p>
    <w:p>
      <w:pPr>
        <w:pStyle w:val="BodyText"/>
      </w:pPr>
      <w:r>
        <w:t xml:space="preserve">Meteorologist must evolve from traditional weather forecasting to comprehensive climate risk management. This section details three core pillars where the expertise of a</w:t>
      </w:r>
    </w:p>
    <w:p>
      <w:pPr>
        <w:pStyle w:val="BodyText"/>
      </w:pPr>
      <w:r>
        <w:t xml:space="preserve">Meteorologist is indispensable.</w:t>
      </w:r>
    </w:p>
    <w:bookmarkStart w:id="22" w:name="public-health-and-safety-alerts"/>
    <w:p>
      <w:pPr>
        <w:pStyle w:val="Heading3"/>
      </w:pPr>
      <w:r>
        <w:t xml:space="preserve">3.1 Public Health and Safety Alerts</w:t>
      </w:r>
    </w:p>
    <w:p>
      <w:pPr>
        <w:pStyle w:val="FirstParagraph"/>
      </w:pPr>
      <w:r>
        <w:t xml:space="preserve"> </w:t>
      </w:r>
    </w:p>
    <w:p>
      <w:pPr>
        <w:pStyle w:val="BodyText"/>
      </w:pPr>
      <w:r>
        <w:t xml:space="preserve">The primary duty of any</w:t>
      </w:r>
    </w:p>
    <w:p>
      <w:pPr>
        <w:pStyle w:val="BodyText"/>
      </w:pPr>
      <w:r>
        <w:t xml:space="preserve">Meteorologist serving in</w:t>
      </w:r>
      <w:r>
        <w:t xml:space="preserve"> </w:t>
      </w:r>
      <w:r>
        <w:rPr>
          <w:iCs/>
          <w:i/>
        </w:rPr>
        <w:t xml:space="preserve">Qatar Doha</w:t>
      </w:r>
      <w:r>
        <w:t xml:space="preserve"> is the protection of public health. The report recommends implementing a tiered warning system specifically tailored to heat stress indices (WBGT) and air quality measurements. When the</w:t>
      </w:r>
    </w:p>
    <w:p>
      <w:pPr>
        <w:pStyle w:val="BodyText"/>
      </w:pPr>
      <w:r>
        <w:t xml:space="preserve">Meteorologist detects dangerous levels of heat combined with high humidity, automated alerts should be triggered for schools, government offices, and outdoor recreational areas. This proactive stance significantly reduces the incidence of heatstroke and ensures that vulnerable populations are kept safe.</w:t>
      </w:r>
    </w:p>
    <w:bookmarkEnd w:id="22"/>
    <w:bookmarkStart w:id="23" w:name="energy-sector-optimization"/>
    <w:p>
      <w:pPr>
        <w:pStyle w:val="Heading3"/>
      </w:pPr>
      <w:r>
        <w:t xml:space="preserve">3.2 Energy Sector Optimization</w:t>
      </w:r>
    </w:p>
    <w:p>
      <w:pPr>
        <w:pStyle w:val="FirstParagraph"/>
      </w:pPr>
      <w:r>
        <w:t xml:space="preserve"> </w:t>
      </w:r>
    </w:p>
    <w:p>
      <w:pPr>
        <w:pStyle w:val="BodyText"/>
      </w:pPr>
      <w:r>
        <w:t xml:space="preserve">A</w:t>
      </w:r>
    </w:p>
    <w:p>
      <w:pPr>
        <w:pStyle w:val="BodyText"/>
      </w:pPr>
      <w:r>
        <w:t xml:space="preserve">Meteorologist plays a crucial role in the efficiency of Qatar’s power grid. Electricity consumption in</w:t>
      </w:r>
      <w:r>
        <w:t xml:space="preserve"> </w:t>
      </w:r>
      <w:r>
        <w:rPr>
          <w:iCs/>
          <w:i/>
        </w:rPr>
        <w:t xml:space="preserve">Qatar Doha</w:t>
      </w:r>
      <w:r>
        <w:t xml:space="preserve"> spearheads due to air conditioning demands during summer months. By providing precise short-term temperature forecasts, a specialized</w:t>
      </w:r>
      <w:r>
        <w:t xml:space="preserve"> </w:t>
      </w:r>
      <w:r>
        <w:rPr>
          <w:iCs/>
          <w:i/>
        </w:rPr>
        <w:t xml:space="preserve">Meteorologist </w:t>
      </w:r>
      <w:r>
        <w:t xml:space="preserve">can help energy providers predict peak loads with greater accuracy. This allows for better load balancing and the integration of renewable energy sources, supporting Qatar’s sustainability goals while preventing blackouts.</w:t>
      </w:r>
    </w:p>
    <w:bookmarkEnd w:id="23"/>
    <w:bookmarkStart w:id="24" w:name="aviation-and-maritime-logistics"/>
    <w:p>
      <w:pPr>
        <w:pStyle w:val="Heading3"/>
      </w:pPr>
      <w:r>
        <w:t xml:space="preserve">3.3 Aviation and Maritime Logistics</w:t>
      </w:r>
    </w:p>
    <w:p>
      <w:pPr>
        <w:pStyle w:val="FirstParagraph"/>
      </w:pPr>
      <w:r>
        <w:t xml:space="preserve"> </w:t>
      </w:r>
    </w:p>
    <w:p>
      <w:pPr>
        <w:pStyle w:val="BodyText"/>
      </w:pPr>
      <w:r>
        <w:t xml:space="preserve">As a global hub,</w:t>
      </w:r>
      <w:r>
        <w:t xml:space="preserve"> </w:t>
      </w:r>
      <w:r>
        <w:rPr>
          <w:iCs/>
          <w:i/>
        </w:rPr>
        <w:t xml:space="preserve">Qatar Doha</w:t>
      </w:r>
      <w:r>
        <w:t xml:space="preserve"> serves as a critical node for international aviation and shipping. The</w:t>
      </w:r>
    </w:p>
    <w:p>
      <w:pPr>
        <w:pStyle w:val="BodyText"/>
      </w:pPr>
      <w:r>
        <w:t xml:space="preserve">Meteorologist  must monitor low-level wind shear, sudden visibility drops due to dust or fog, and coastal wave heights. Accurate forecasting by these experts ensures that flight schedules remain efficient, cargo operations are not delayed unnecessarily, and maritime safety protocols are enforced effectively.</w:t>
      </w:r>
    </w:p>
    <w:bookmarkEnd w:id="24"/>
    <w:bookmarkEnd w:id="25"/>
    <w:bookmarkStart w:id="26" w:name="Xb2db353712a437a7ecc83c1fcd754cf3ada7ee2"/>
    <w:p>
      <w:pPr>
        <w:pStyle w:val="Heading2"/>
      </w:pPr>
      <w:r>
        <w:t xml:space="preserve">4. Technological Integration and Infrastructure</w:t>
      </w:r>
    </w:p>
    <w:p>
      <w:pPr>
        <w:pStyle w:val="FirstParagraph"/>
      </w:pPr>
      <w:r>
        <w:t xml:space="preserve"> </w:t>
      </w:r>
    </w:p>
    <w:p>
      <w:pPr>
        <w:pStyle w:val="BodyText"/>
      </w:pPr>
      <w:r>
        <w:t xml:space="preserve">The effectiveness of the</w:t>
      </w:r>
    </w:p>
    <w:p>
      <w:pPr>
        <w:pStyle w:val="BodyText"/>
      </w:pPr>
      <w:r>
        <w:t xml:space="preserve">Meteorologist  team in</w:t>
      </w:r>
      <w:r>
        <w:t xml:space="preserve"> </w:t>
      </w:r>
      <w:r>
        <w:rPr>
          <w:iCs/>
          <w:i/>
        </w:rPr>
        <w:t xml:space="preserve">Qatar Doha</w:t>
      </w:r>
      <w:r>
        <w:t xml:space="preserve"> relies heavily on robust technological infrastructure. This project report proposes the installation of a dense network of Automated Weather Observing Systems (AWOS) across key districts, including West Bay, The Pearl, and industrial zones.</w:t>
      </w:r>
    </w:p>
    <w:p>
      <w:pPr>
        <w:pStyle w:val="BodyText"/>
      </w:pPr>
      <w:r>
        <w:t xml:space="preserve">Data collected from these sensors must be fed into high-performance computing models capable of processing hyper-local predictions. The</w:t>
      </w:r>
    </w:p>
    <w:p>
      <w:pPr>
        <w:pStyle w:val="BodyText"/>
      </w:pPr>
      <w:r>
        <w:t xml:space="preserve">Meteorologist  will act as the interpreter of this complex data, translating raw numbers into actionable intelligence for city planners and emergency response teams. Furthermore, mobile application integration will allow residents and visitors in</w:t>
      </w:r>
      <w:r>
        <w:t xml:space="preserve"> </w:t>
      </w:r>
      <w:r>
        <w:rPr>
          <w:iCs/>
          <w:i/>
        </w:rPr>
        <w:t xml:space="preserve">Qatar Doha</w:t>
      </w:r>
      <w:r>
        <w:t xml:space="preserve"> to receive real-time updates directly on their smartphones.</w:t>
      </w:r>
    </w:p>
    <w:bookmarkEnd w:id="26"/>
    <w:bookmarkStart w:id="27" w:name="strategic-recommendations"/>
    <w:p>
      <w:pPr>
        <w:pStyle w:val="Heading2"/>
      </w:pPr>
      <w:r>
        <w:t xml:space="preserve">5. Strategic Recommendations</w:t>
      </w:r>
    </w:p>
    <w:p>
      <w:pPr>
        <w:pStyle w:val="FirstParagraph"/>
      </w:pPr>
      <w:r>
        <w:t xml:space="preserve"> </w:t>
      </w:r>
    </w:p>
    <w:p>
      <w:pPr>
        <w:pStyle w:val="BodyText"/>
      </w:pPr>
      <w:r>
        <w:t xml:space="preserve">To fully realize the benefits of this initiative, the following recommendations are proposed:</w:t>
      </w:r>
    </w:p>
    <w:p>
      <w:pPr>
        <w:pStyle w:val="BodyText"/>
      </w:pPr>
      <w:r>
        <w:t xml:space="preserve"> </w:t>
      </w:r>
    </w:p>
    <w:p>
      <w:pPr>
        <w:numPr>
          <w:ilvl w:val="0"/>
          <w:numId w:val="1001"/>
        </w:numPr>
        <w:pStyle w:val="Compact"/>
      </w:pPr>
      <w:r>
        <w:rPr>
          <w:bCs/>
          <w:b/>
        </w:rPr>
        <w:t xml:space="preserve">Specialized Training Programs: </w:t>
      </w:r>
      <w:r>
        <w:t xml:space="preserve">Mandate continuous professional development for local</w:t>
      </w:r>
    </w:p>
    <w:p>
      <w:pPr>
        <w:numPr>
          <w:ilvl w:val="0"/>
          <w:numId w:val="1000"/>
        </w:numPr>
        <w:pStyle w:val="Compact"/>
      </w:pPr>
      <w:r>
        <w:t xml:space="preserve">Meteorologist  staff, focusing on climate change modeling and extreme weather event prediction.</w:t>
      </w:r>
    </w:p>
    <w:p>
      <w:pPr>
        <w:numPr>
          <w:ilvl w:val="0"/>
          <w:numId w:val="1001"/>
        </w:numPr>
        <w:pStyle w:val="Compact"/>
      </w:pPr>
      <w:r>
        <w:t xml:space="preserve">Inter-Agency Collaboration: Create a unified command center in</w:t>
      </w:r>
      <w:r>
        <w:t xml:space="preserve"> </w:t>
      </w:r>
      <w:r>
        <w:rPr>
          <w:iCs/>
          <w:i/>
        </w:rPr>
        <w:t xml:space="preserve">Qatar Doha</w:t>
      </w:r>
      <w:r>
        <w:t xml:space="preserve"> where meteorological data is shared seamlessly with traffic police, health ministries, and construction authorities.</w:t>
      </w:r>
    </w:p>
    <w:p>
      <w:pPr>
        <w:numPr>
          <w:ilvl w:val="0"/>
          <w:numId w:val="1001"/>
        </w:numPr>
        <w:pStyle w:val="Compact"/>
      </w:pPr>
      <w:r>
        <w:t xml:space="preserve">Predictive Infrastructure Design: Mobilize the expertise of the</w:t>
      </w:r>
    </w:p>
    <w:p>
      <w:pPr>
        <w:numPr>
          <w:ilvl w:val="0"/>
          <w:numId w:val="1000"/>
        </w:numPr>
        <w:pStyle w:val="Compact"/>
      </w:pPr>
      <w:r>
        <w:t xml:space="preserve">Meteorologist  early in the architectural planning phase to ensure buildings are designed to withstand local wind loads and thermal stresses.</w:t>
      </w:r>
    </w:p>
    <w:p>
      <w:pPr>
        <w:pStyle w:val="FirstParagraph"/>
      </w:pPr>
      <w:r>
        <w:t xml:space="preserve"> </w:t>
      </w:r>
    </w:p>
    <w:bookmarkEnd w:id="27"/>
    <w:bookmarkStart w:id="28" w:name="conclusion"/>
    <w:p>
      <w:pPr>
        <w:pStyle w:val="Heading2"/>
      </w:pPr>
      <w:r>
        <w:t xml:space="preserve">6. Conclusion</w:t>
      </w:r>
    </w:p>
    <w:p>
      <w:pPr>
        <w:pStyle w:val="FirstParagraph"/>
      </w:pPr>
      <w:r>
        <w:t xml:space="preserve"> </w:t>
      </w:r>
    </w:p>
    <w:p>
      <w:pPr>
        <w:pStyle w:val="BodyText"/>
      </w:pPr>
      <w:r>
        <w:t xml:space="preserve">In conclusion, this project report underscores that the</w:t>
      </w:r>
    </w:p>
    <w:p>
      <w:pPr>
        <w:pStyle w:val="BodyText"/>
      </w:pPr>
      <w:r>
        <w:t xml:space="preserve">Meteorologist  is a foundational element of modern urban governance in</w:t>
      </w:r>
      <w:r>
        <w:t xml:space="preserve"> </w:t>
      </w:r>
      <w:r>
        <w:rPr>
          <w:iCs/>
          <w:i/>
        </w:rPr>
        <w:t xml:space="preserve">Qatar Doha</w:t>
      </w:r>
      <w:r>
        <w:t xml:space="preserve">. By elevating the status and capabilities of meteorological services, Qatar can transform weather from an unpredictable hazard into a manageable variable. This approach not only safeguards lives and property but also enhances the economic competitiveness of</w:t>
      </w:r>
    </w:p>
    <w:p>
      <w:pPr>
        <w:pStyle w:val="BodyText"/>
      </w:pPr>
      <w:r>
        <w:t xml:space="preserve">Qatar Doha  as a world-class city.</w:t>
      </w:r>
    </w:p>
    <w:p>
      <w:pPr>
        <w:pStyle w:val="BodyText"/>
      </w:pPr>
      <w:r>
        <w:t xml:space="preserve">The integration of advanced forecasting technologies with the analytical skills of professional</w:t>
      </w:r>
      <w:r>
        <w:t xml:space="preserve"> </w:t>
      </w:r>
      <w:r>
        <w:rPr>
          <w:iCs/>
          <w:i/>
        </w:rPr>
        <w:t xml:space="preserve">Meteorologist</w:t>
      </w:r>
      <w:r>
        <w:t xml:space="preserve"> s will ensure that</w:t>
      </w:r>
    </w:p>
    <w:p>
      <w:pPr>
        <w:pStyle w:val="BodyText"/>
      </w:pPr>
      <w:r>
        <w:t xml:space="preserve">Qatar Doha  navigates the challenges of its harsh climate with precision and foresight. It is our firm recommendation that this framework be adopted immediately to align with the long-term sustainability and resilience goals of the State of Qatar.</w:t>
      </w:r>
    </w:p>
    <w:p>
      <w:pPr>
        <w:pStyle w:val="BodyText"/>
      </w:pPr>
      <w:r>
        <w:t xml:space="preserve"> End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Qatar Doha</dc:title>
  <dc:creator/>
  <dc:language>en</dc:language>
  <cp:keywords/>
  <dcterms:created xsi:type="dcterms:W3CDTF">2026-07-29T12:17:35Z</dcterms:created>
  <dcterms:modified xsi:type="dcterms:W3CDTF">2026-07-29T12:17:35Z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