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a4070e93763baa79cd2b375d56907d41b0a2820"/>
    <w:p>
      <w:pPr>
        <w:pStyle w:val="Heading1"/>
      </w:pPr>
      <w:r>
        <w:t xml:space="preserve">Project Report on the Integration of Specialized Meteorologist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Department of Environmental Intelligence</w:t>
      </w:r>
      <w:r>
        <w:br/>
      </w:r>
      <w:r>
        <w:t xml:space="preserve">: Enhancing Urban Resilience and Economic Efficiency through Advanced Meteorologist Deployment in Saudi Arabia, Riyadh</w:t>
      </w:r>
    </w:p>
    <w:p>
      <w:pPr>
        <w:pStyle w:val="BodyText"/>
      </w:pPr>
      <w:r>
        <w:t xml:space="preserve">1. Executive Summary</w:t>
      </w:r>
    </w:p>
    <w:p>
      <w:pPr>
        <w:pStyle w:val="BodyText"/>
      </w:pPr>
      <w:r>
        <w:t xml:space="preserve">This Project Report outlines the strategic necessity of employing specialized Meteorologist professionals within the Kingdom of Saudi Arabia, with a primary focus on its capital, Riyadh. As part of Vision 2030 initiatives to diversify the economy and enhance urban livability, accurate meteorological data has transitioned from a luxury to a critical infrastructure component. The deployment of expert Meteorologist personnel is essential for addressing the unique climatic challenges presented by Saudi Arabia, Riyadh environment.</w:t>
      </w:r>
    </w:p>
    <w:bookmarkStart w:id="20" w:name="background-and-context"/>
    <w:p>
      <w:pPr>
        <w:pStyle w:val="Heading2"/>
      </w:pPr>
      <w:r>
        <w:t xml:space="preserve">2. Background and Context</w:t>
      </w:r>
    </w:p>
    <w:p>
      <w:pPr>
        <w:pStyle w:val="FirstParagraph"/>
      </w:pPr>
      <w:r>
        <w:t xml:space="preserve">Riyadh, situated on the high plateau of central Saudi Arabia, experiences a harsh desert climate characterized by extreme heat in summer and significant temperature fluctuations during winter. The region is also prone to unpredictable weather phenomena, including sandstorms (haboobs), sudden thunderstorms that lead to flash flooding, and seasonal humidity spikes from the Red Sea.</w:t>
      </w:r>
    </w:p>
    <w:p>
      <w:pPr>
        <w:pStyle w:val="BodyText"/>
      </w:pPr>
      <w:r>
        <w:t xml:space="preserve">Traditionally, weather forecasting was handled by generalist teams. However, the rapid urbanization of Riyadh and its expansion into mega-projects such as Riyadh Season, Boulevard World, and major infrastructure developments require a higher degree of precision. A dedicated Meteorologist is required to interpret complex atmospheric data specific to the arid zones of Saudi Arabia.</w:t>
      </w:r>
    </w:p>
    <w:bookmarkEnd w:id="20"/>
    <w:bookmarkStart w:id="24" w:name="objectives"/>
    <w:p>
      <w:pPr>
        <w:pStyle w:val="Heading2"/>
      </w:pPr>
      <w:r>
        <w:t xml:space="preserve">3. Objectives</w:t>
      </w:r>
    </w:p>
    <w:p>
      <w:pPr>
        <w:numPr>
          <w:ilvl w:val="0"/>
          <w:numId w:val="1001"/>
        </w:numPr>
        <w:pStyle w:val="Compact"/>
      </w:pPr>
      <w:r>
        <w:rPr>
          <w:bCs/>
          <w:b/>
        </w:rPr>
        <w:t xml:space="preserve">Precision Forecasting:</w:t>
      </w:r>
      <w:r>
        <w:t xml:space="preserve"> </w:t>
      </w:r>
      <w:r>
        <w:t xml:space="preserve">To provide hyper-local weather predictions for Riyadh that go beyond regional generalizations, aiding in daily operational planning.</w:t>
      </w:r>
    </w:p>
    <w:p>
      <w:pPr>
        <w:numPr>
          <w:ilvl w:val="0"/>
          <w:numId w:val="1001"/>
        </w:numPr>
        <w:pStyle w:val="Compact"/>
      </w:pPr>
      <w:r>
        <w:rPr>
          <w:bCs/>
          <w:b/>
        </w:rPr>
        <w:t xml:space="preserve">Safety and Risk Mitigation:</w:t>
      </w:r>
    </w:p>
    <w:p>
      <w:pPr>
        <w:numPr>
          <w:ilvl w:val="0"/>
          <w:numId w:val="1001"/>
        </w:numPr>
        <w:pStyle w:val="Compact"/>
      </w:pPr>
      <w:r>
        <w:rPr>
          <w:bCs/>
          <w:b/>
        </w:rPr>
        <w:t xml:space="preserve">Economic Optimization:</w:t>
      </w:r>
      <w:r>
        <w:t xml:space="preserve"> </w:t>
      </w:r>
      <w:r>
        <w:t xml:space="preserve">To support outdoor events, construction projects, and agricultural initiatives in the surrounding regions of Saudi Arabia by providing accurate wind speed and temperature data.</w:t>
      </w:r>
    </w:p>
    <w:p>
      <w:pPr>
        <w:numPr>
          <w:ilvl w:val="0"/>
          <w:numId w:val="1001"/>
        </w:numPr>
        <w:pStyle w:val="Compact"/>
      </w:pPr>
      <w:r>
        <w:rPr>
          <w:bCs/>
          <w:b/>
        </w:rPr>
        <w:t xml:space="preserve">Tourism Enhancement:</w:t>
      </w:r>
      <w:r>
        <w:t xml:space="preserve"> </w:t>
      </w:r>
      <w:r>
        <w:t xml:space="preserve">To ensure visitor comfort in Riyadh by allowing event organizers to schedule activities during optimal weather windows.</w:t>
      </w:r>
    </w:p>
    <w:p>
      <w:pPr>
        <w:pStyle w:val="FirstParagraph"/>
      </w:pPr>
      <w:r>
        <w:t xml:space="preserve">4. Scope of Work for the Meteorologist Role</w:t>
      </w:r>
    </w:p>
    <w:bookmarkStart w:id="21" w:name="advanced-data-analysis"/>
    <w:p>
      <w:pPr>
        <w:pStyle w:val="Heading3"/>
      </w:pPr>
      <w:r>
        <w:t xml:space="preserve">4.1 Advanced Data Analysis</w:t>
      </w:r>
    </w:p>
    <w:p>
      <w:pPr>
        <w:pStyle w:val="FirstParagraph"/>
      </w:pPr>
      <w:r>
        <w:t xml:space="preserve">The primary duty involves utilizing satellite imagery and radar data provided by the National Center of Meteorology (NCM) in Saudi Arabia. However, local interpretation is crucial. The Meteorologist will analyze micro-climate conditions specific to Riyadh’s urban heat island effect, which significantly impacts temperature readings within the city center compared to surrounding desert areas.</w:t>
      </w:r>
    </w:p>
    <w:bookmarkEnd w:id="21"/>
    <w:bookmarkStart w:id="22" w:name="sandstorm-and-dust-storm-management"/>
    <w:p>
      <w:pPr>
        <w:pStyle w:val="Heading3"/>
      </w:pPr>
      <w:r>
        <w:t xml:space="preserve">4.2 Sandstorm and Dust Storm Management</w:t>
      </w:r>
    </w:p>
    <w:p>
      <w:pPr>
        <w:pStyle w:val="FirstParagraph"/>
      </w:pPr>
      <w:r>
        <w:t xml:space="preserve">Riyadh faces frequent dust storms that reduce visibility and affect air quality. The Meteorologist will be responsible for developing predictive models for these events. This includes analyzing wind patterns from the western deserts that push dust into the capital. Early alerts issued by the Meteorologist allow traffic authorities to manage highway safety and healthcare facilities to prepare for respiratory emergencies.</w:t>
      </w:r>
    </w:p>
    <w:bookmarkEnd w:id="22"/>
    <w:bookmarkStart w:id="23" w:name="flash-flood-monitoring"/>
    <w:p>
      <w:pPr>
        <w:pStyle w:val="Heading3"/>
      </w:pPr>
      <w:r>
        <w:t xml:space="preserve">4.3 Flash Flood Monitoring</w:t>
      </w:r>
    </w:p>
    <w:p>
      <w:pPr>
        <w:pStyle w:val="FirstParagraph"/>
      </w:pPr>
      <w:r>
        <w:t xml:space="preserve">Despite being a desert city, Riyadh experiences intense rainfall that leads to flash floods due to impermeable urban surfaces. The Meteorologist must collaborate with civil defense agencies in Saudi Arabia, Riyadh to monitor soil saturation levels and precipitation intensity in wadis (dry riverbeds) surrounding the city.</w:t>
      </w:r>
    </w:p>
    <w:bookmarkEnd w:id="23"/>
    <w:bookmarkEnd w:id="24"/>
    <w:bookmarkStart w:id="25" w:name="implementation-strategy"/>
    <w:p>
      <w:pPr>
        <w:pStyle w:val="Heading2"/>
      </w:pPr>
      <w:r>
        <w:t xml:space="preserve">5. Implementation Strategy</w:t>
      </w:r>
    </w:p>
    <w:p>
      <w:pPr>
        <w:pStyle w:val="FirstParagraph"/>
      </w:pPr>
      <w:r>
        <w:rPr>
          <w:bCs/>
          <w:b/>
        </w:rPr>
        <w:t xml:space="preserve">Phase 1: Infrastructure Assessment (Months 1-2)</w:t>
      </w:r>
      <w:r>
        <w:br/>
      </w:r>
      <w:r>
        <w:t xml:space="preserve">The Meteorologist will audit existing weather stations across Riyadh to identify data gaps. This involves deploying additional ground-level sensors in high-density areas.</w:t>
      </w:r>
    </w:p>
    <w:p>
      <w:pPr>
        <w:pStyle w:val="BodyText"/>
      </w:pPr>
      <w:r>
        <w:rPr>
          <w:bCs/>
          <w:b/>
        </w:rPr>
        <w:t xml:space="preserve">Phase 2: Integration with Local Authorities (Months 3-4)</w:t>
      </w:r>
      <w:r>
        <w:br/>
      </w:r>
      <w:r>
        <w:t xml:space="preserve">The Meteorologist will establish direct communication channels with the Ministry of Municipal and Rural Affairs and Housing. Data sharing protocols will be established to ensure real-time information flow during emergencies.</w:t>
      </w:r>
    </w:p>
    <w:p>
      <w:pPr>
        <w:pStyle w:val="BodyText"/>
      </w:pPr>
      <w:r>
        <w:rPr>
          <w:bCs/>
          <w:b/>
        </w:rPr>
        <w:t xml:space="preserve">Phase 3: Public Communication Platform (Months 5-6)</w:t>
      </w:r>
      <w:r>
        <w:br/>
      </w:r>
      <w:r>
        <w:t xml:space="preserve">A specialized app or dashboard tailored for Saudi Arabia, Riyadh residents will be launched. The Meteorologist will provide daily briefings that explain weather impacts in layman’s terms, focusing on health advisories and event planning tips.</w:t>
      </w:r>
    </w:p>
    <w:bookmarkEnd w:id="25"/>
    <w:bookmarkStart w:id="26" w:name="challenges-and-mitigation"/>
    <w:p>
      <w:pPr>
        <w:pStyle w:val="Heading2"/>
      </w:pPr>
      <w:r>
        <w:t xml:space="preserve">6. Challenges and Mitigation</w:t>
      </w:r>
    </w:p>
    <w:p>
      <w:pPr>
        <w:numPr>
          <w:ilvl w:val="0"/>
          <w:numId w:val="1002"/>
        </w:numPr>
        <w:pStyle w:val="Compact"/>
      </w:pPr>
      <w:r>
        <w:rPr>
          <w:bCs/>
          <w:b/>
        </w:rPr>
        <w:t xml:space="preserve">Data Accuracy:</w:t>
      </w:r>
      <w:r>
        <w:t xml:space="preserve">Rapid urban changes in Riyadh can alter local wind patterns. The Meteorologist must continuously recalibrate models to account for new high-rise buildings that disrupt airflow.</w:t>
      </w:r>
    </w:p>
    <w:p>
      <w:pPr>
        <w:numPr>
          <w:ilvl w:val="0"/>
          <w:numId w:val="1002"/>
        </w:numPr>
        <w:pStyle w:val="Compact"/>
      </w:pPr>
      <w:r>
        <w:rPr>
          <w:bCs/>
          <w:b/>
        </w:rPr>
        <w:t xml:space="preserve">Cultural Adaptation:</w:t>
      </w:r>
      <w:r>
        <w:t xml:space="preserve">The Meteorologist must tailor forecasts to respect cultural practices, such as providing accurate timing for prayer times which are linked to the sun’s position, and advising on optimal times for outdoor social gatherings during cooler evening hours in winter.</w:t>
      </w:r>
    </w:p>
    <w:p>
      <w:pPr>
        <w:numPr>
          <w:ilvl w:val="0"/>
          <w:numId w:val="1002"/>
        </w:numPr>
        <w:pStyle w:val="Compact"/>
      </w:pPr>
      <w:r>
        <w:rPr>
          <w:bCs/>
          <w:b/>
        </w:rPr>
        <w:t xml:space="preserve">Technological Dependency:</w:t>
      </w:r>
      <w:r>
        <w:t xml:space="preserve"> </w:t>
      </w:r>
      <w:r>
        <w:t xml:space="preserve">While relying on satellite data from Saudi Arabia's national systems, the Meteorologist must maintain manual analysis capabilities in case of technological failures.</w:t>
      </w:r>
    </w:p>
    <w:p>
      <w:pPr>
        <w:pStyle w:val="FirstParagraph"/>
      </w:pPr>
      <w:r>
        <w:t xml:space="preserve">7. Expected Outcomes and Benefits</w:t>
      </w:r>
    </w:p>
    <w:p>
      <w:pPr>
        <w:pStyle w:val="BodyText"/>
      </w:pPr>
      <w:r>
        <w:t xml:space="preserve">The integration of a specialized Meteorologist into Riyadh’s operational framework will yield significant benefits:</w:t>
      </w:r>
    </w:p>
    <w:p>
      <w:pPr>
        <w:numPr>
          <w:ilvl w:val="0"/>
          <w:numId w:val="1003"/>
        </w:numPr>
        <w:pStyle w:val="Compact"/>
      </w:pPr>
      <w:r>
        <w:rPr>
          <w:bCs/>
          <w:b/>
        </w:rPr>
        <w:t xml:space="preserve">Public Health:</w:t>
      </w:r>
      <w:r>
        <w:t xml:space="preserve"> </w:t>
      </w:r>
      <w:r>
        <w:t xml:space="preserve">Reduction in heatstroke incidents during summer months through proactive warnings.</w:t>
      </w:r>
    </w:p>
    <w:p>
      <w:pPr>
        <w:numPr>
          <w:ilvl w:val="0"/>
          <w:numId w:val="1003"/>
        </w:numPr>
        <w:pStyle w:val="Compact"/>
      </w:pPr>
      <w:r>
        <w:t xml:space="preserve">Agricultural Efficiency:Irrigation schedules for farms on the outskirts of Riyadh will be optimized based on evapotranspiration rates analyzed by the Meteorologist.</w:t>
      </w:r>
    </w:p>
    <w:p>
      <w:pPr>
        <w:numPr>
          <w:ilvl w:val="0"/>
          <w:numId w:val="1003"/>
        </w:numPr>
        <w:pStyle w:val="Compact"/>
      </w:pPr>
      <w:r>
        <w:t xml:space="preserve">Tourism Growth:Accurate weather data enhances the reliability of outdoor events, making Riyadh a more attractive destination for international tourists visiting Saudi Arabia.</w:t>
      </w:r>
    </w:p>
    <w:p>
      <w:pPr>
        <w:pStyle w:val="FirstParagraph"/>
      </w:pPr>
      <w:r>
        <w:t xml:space="preserve">8. Conclusion</w:t>
      </w:r>
    </w:p>
    <w:p>
      <w:pPr>
        <w:pStyle w:val="BodyText"/>
      </w:pPr>
      <w:r>
        <w:t xml:space="preserve">This Project Report asserts that the role of a Meteorologist is indispensable for the modern development of Saudi Arabia, Riyadh. The unique climatic challenges of the region demand expert intervention to ensure safety, economic stability, and quality of life. By investing in specialized meteorological expertise, Riyadh can set a precedent for how desert cities manage climate-related risks in alignment with Vision 2030 goals.</w:t>
      </w:r>
    </w:p>
    <w:p>
      <w:pPr>
        <w:pStyle w:val="BodyText"/>
      </w:pPr>
      <w:r>
        <w:t xml:space="preserve">The transition from reactive weather management to proactive meteorological intelligence will safeguard the prosperity of Saudi Arabia’s capital. It is recommended that the committee approve the immediate hiring and resource allocation for this critical role, ensuring that Saudi Arabia, Riyadh remains a resilient and thriving metropolis in a changing climate.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 Saudi Arabia, Riyadh</dc:title>
  <dc:creator/>
  <dc:language>en</dc:language>
  <cp:keywords/>
  <dcterms:created xsi:type="dcterms:W3CDTF">2026-07-29T08:36:13Z</dcterms:created>
  <dcterms:modified xsi:type="dcterms:W3CDTF">2026-07-29T08:36:13Z</dcterms:modified>
</cp:coreProperties>
</file>

<file path=docProps/custom.xml><?xml version="1.0" encoding="utf-8"?>
<Properties xmlns="http://schemas.openxmlformats.org/officeDocument/2006/custom-properties" xmlns:vt="http://schemas.openxmlformats.org/officeDocument/2006/docPropsVTypes"/>
</file>