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Singapore</w:t>
      </w:r>
    </w:p>
    <w:bookmarkStart w:id="28" w:name="X1db0e71ee20e813212457fd9d0f62fba0b33e30"/>
    <w:p>
      <w:pPr>
        <w:pStyle w:val="Heading1"/>
      </w:pPr>
      <w:r>
        <w:t xml:space="preserve">Project Report: Strategic Implementation of Advanced Meteorological Services for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Environment Agency (NEA) Steering Committee</w:t>
      </w:r>
      <w:r>
        <w:br/>
      </w:r>
      <w:r>
        <w:rPr>
          <w:bCs/>
          <w:b/>
        </w:rPr>
        <w:t xml:space="preserve">From:</w:t>
      </w:r>
      <w:r>
        <w:t xml:space="preserve"> </w:t>
      </w:r>
      <w:r>
        <w:t xml:space="preserve">Project Management Office</w:t>
      </w:r>
      <w:r>
        <w:br/>
      </w:r>
    </w:p>
    <w:p>
      <w:pPr>
        <w:pStyle w:val="BodyText"/>
      </w:pPr>
      <w:r>
        <w:t xml:space="preserve">Subject:</w:t>
      </w:r>
    </w:p>
    <w:bookmarkStart w:id="20" w:name="introduction-and-context"/>
    <w:p>
      <w:pPr>
        <w:pStyle w:val="Heading2"/>
      </w:pPr>
      <w:r>
        <w:t xml:space="preserve">1. Introduction and Context</w:t>
      </w:r>
    </w:p>
    <w:p>
      <w:pPr>
        <w:pStyle w:val="FirstParagraph"/>
      </w:pPr>
      <w:r>
        <w:t xml:space="preserve">In the rapidly evolving landscape of urban climate management, the role of a professional</w:t>
      </w:r>
      <w:r>
        <w:t xml:space="preserve"> </w:t>
      </w:r>
      <w:r>
        <w:rPr>
          <w:bCs/>
          <w:b/>
        </w:rPr>
        <w:t xml:space="preserve">Meteorologist</w:t>
      </w:r>
      <w:r>
        <w:t xml:space="preserve"> </w:t>
      </w:r>
      <w:r>
        <w:t xml:space="preserve">has transcended traditional weather forecasting to become a cornerstone of national security and economic stability. This Project Report focuses specifically on the application, necessity, and strategic expansion of meteorological expertise within</w:t>
      </w:r>
      <w:r>
        <w:t xml:space="preserve"> </w:t>
      </w:r>
      <w:r>
        <w:rPr>
          <w:bCs/>
          <w:b/>
        </w:rPr>
        <w:t xml:space="preserve">Singapore Singapore</w:t>
      </w:r>
      <w:r>
        <w:t xml:space="preserve">. As a small island nation located just one degree north of the equator,</w:t>
      </w:r>
      <w:r>
        <w:t xml:space="preserve"> </w:t>
      </w:r>
      <w:r>
        <w:rPr>
          <w:bCs/>
          <w:b/>
        </w:rPr>
        <w:t xml:space="preserve">Singapore Singapore</w:t>
      </w:r>
      <w:r>
        <w:t xml:space="preserve"> </w:t>
      </w:r>
      <w:r>
        <w:t xml:space="preserve">faces unique climatic challenges that require hyper-localized data analysis and predictive modeling. This document outlines how integrating advanced meteorological science into urban planning is critical for the sustainable development of</w:t>
      </w:r>
      <w:r>
        <w:t xml:space="preserve"> </w:t>
      </w:r>
      <w:r>
        <w:rPr>
          <w:bCs/>
          <w:b/>
        </w:rPr>
        <w:t xml:space="preserve">Singapore Singapore</w:t>
      </w:r>
      <w:r>
        <w:t xml:space="preserve">.</w:t>
      </w:r>
    </w:p>
    <w:bookmarkEnd w:id="20"/>
    <w:bookmarkStart w:id="21" w:name="Xd33ca4a4a50f41cb87bc239a206bfbbf35a63bc"/>
    <w:p>
      <w:pPr>
        <w:pStyle w:val="Heading2"/>
      </w:pPr>
      <w:r>
        <w:t xml:space="preserve">2. The Unique Climatic Profile of Singapore, Singapore</w:t>
      </w:r>
    </w:p>
    <w:p>
      <w:pPr>
        <w:pStyle w:val="FirstParagraph"/>
      </w:pPr>
      <w:r>
        <w:t xml:space="preserve">To understand the imperative for specialized meteorological services, one must first analyze the specific environmental conditions of</w:t>
      </w:r>
      <w:r>
        <w:t xml:space="preserve"> </w:t>
      </w:r>
      <w:r>
        <w:rPr>
          <w:bCs/>
          <w:b/>
        </w:rPr>
        <w:t xml:space="preserve">Singapore Singapore</w:t>
      </w:r>
      <w:r>
        <w:t xml:space="preserve">. Unlike temperate regions that experience distinct seasons, the climate in</w:t>
      </w:r>
      <w:r>
        <w:t xml:space="preserve"> </w:t>
      </w:r>
      <w:r>
        <w:rPr>
          <w:bCs/>
          <w:b/>
        </w:rPr>
        <w:t xml:space="preserve">Singapore Singapore</w:t>
      </w:r>
      <w:r>
        <w:t xml:space="preserve"> </w:t>
      </w:r>
      <w:r>
        <w:t xml:space="preserve">is characterized by high humidity, consistent temperatures ranging between 25°C and 31°C year-round, and intense convective rainfall. The region is heavily influenced by the Northeast Monsoon (December to early March) and the Southwest Monsoon (June to September), interspersed with inter-monsoonal periods marked by thunderstorms.</w:t>
      </w:r>
    </w:p>
    <w:p>
      <w:pPr>
        <w:pStyle w:val="BodyText"/>
      </w:pPr>
      <w:r>
        <w:t xml:space="preserve">However, recent years have seen a deviation from historical patterns in</w:t>
      </w:r>
      <w:r>
        <w:t xml:space="preserve"> </w:t>
      </w:r>
      <w:r>
        <w:rPr>
          <w:bCs/>
          <w:b/>
        </w:rPr>
        <w:t xml:space="preserve">Singapore Singapore</w:t>
      </w:r>
      <w:r>
        <w:t xml:space="preserve">. Climate change has exacerbated the frequency of extreme weather events, including short-duration heavy rainfall that leads to flash floods. For a highly urbanized environment like</w:t>
      </w:r>
      <w:r>
        <w:t xml:space="preserve"> </w:t>
      </w:r>
      <w:r>
        <w:rPr>
          <w:bCs/>
          <w:b/>
        </w:rPr>
        <w:t xml:space="preserve">Singapore Singapore</w:t>
      </w:r>
      <w:r>
        <w:t xml:space="preserve">, where surface runoff is significant due to impermeable concrete surfaces, the margin for error in weather prediction is non-existent. This context elevates the role of a</w:t>
      </w:r>
      <w:r>
        <w:t xml:space="preserve"> </w:t>
      </w:r>
      <w:r>
        <w:rPr>
          <w:bCs/>
          <w:b/>
        </w:rPr>
        <w:t xml:space="preserve">Meteorologist</w:t>
      </w:r>
      <w:r>
        <w:t xml:space="preserve"> </w:t>
      </w:r>
      <w:r>
        <w:t xml:space="preserve">from an advisory position to a critical operational necessity.</w:t>
      </w:r>
    </w:p>
    <w:bookmarkEnd w:id="21"/>
    <w:bookmarkStart w:id="22" w:name="the-evolving-role-of-the-meteorologist"/>
    <w:p>
      <w:pPr>
        <w:pStyle w:val="Heading2"/>
      </w:pPr>
      <w:r>
        <w:t xml:space="preserve">3. The Evolving Role of the Meteorologist</w:t>
      </w:r>
    </w:p>
    <w:p>
      <w:pPr>
        <w:pStyle w:val="FirstParagraph"/>
      </w:pPr>
      <w:r>
        <w:t xml:space="preserve">The modern definition of a</w:t>
      </w:r>
      <w:r>
        <w:t xml:space="preserve"> </w:t>
      </w:r>
      <w:r>
        <w:rPr>
          <w:bCs/>
          <w:b/>
        </w:rPr>
        <w:t xml:space="preserve">Meteorologist</w:t>
      </w:r>
      <w:r>
        <w:t xml:space="preserve"> </w:t>
      </w:r>
      <w:r>
        <w:t xml:space="preserve">in this project scope extends beyond issuing daily forecasts. In the context of</w:t>
      </w:r>
      <w:r>
        <w:t xml:space="preserve"> </w:t>
      </w:r>
      <w:r>
        <w:rPr>
          <w:bCs/>
          <w:b/>
        </w:rPr>
        <w:t xml:space="preserve">Singapore Singapore</w:t>
      </w:r>
      <w:r>
        <w:t xml:space="preserve">, a dedicated meteorological professional is responsible for:</w:t>
      </w:r>
    </w:p>
    <w:p>
      <w:pPr>
        <w:numPr>
          <w:ilvl w:val="0"/>
          <w:numId w:val="1001"/>
        </w:numPr>
        <w:pStyle w:val="Compact"/>
      </w:pPr>
      <w:r>
        <w:rPr>
          <w:bCs/>
          <w:b/>
        </w:rPr>
        <w:t xml:space="preserve">Precision Forecasting:</w:t>
      </w:r>
      <w:r>
        <w:t xml:space="preserve"> </w:t>
      </w:r>
      <w:r>
        <w:t xml:space="preserve">Utilizing high-resolution numerical weather prediction (NWP) models to forecast weather conditions at a neighborhood level within</w:t>
      </w:r>
      <w:r>
        <w:t xml:space="preserve"> </w:t>
      </w:r>
      <w:r>
        <w:rPr>
          <w:bCs/>
          <w:b/>
        </w:rPr>
        <w:t xml:space="preserve">Singapore Singapore</w:t>
      </w:r>
      <w:r>
        <w:t xml:space="preserve">.</w:t>
      </w:r>
    </w:p>
    <w:p>
      <w:pPr>
        <w:numPr>
          <w:ilvl w:val="0"/>
          <w:numId w:val="1001"/>
        </w:numPr>
        <w:pStyle w:val="Compact"/>
      </w:pPr>
      <w:r>
        <w:t xml:space="preserve">Hazard Mitigation:: Collaborating with urban planners to assess flood risks during monsoon seasons, ensuring that infrastructure in vulnerable areas of</w:t>
      </w:r>
      <w:r>
        <w:t xml:space="preserve"> </w:t>
      </w:r>
      <w:r>
        <w:rPr>
          <w:bCs/>
          <w:b/>
        </w:rPr>
        <w:t xml:space="preserve">Singapore Singapore</w:t>
      </w:r>
      <w:r>
        <w:t xml:space="preserve"> </w:t>
      </w:r>
      <w:r>
        <w:t xml:space="preserve">is adequately prepared.</w:t>
      </w:r>
    </w:p>
    <w:p>
      <w:pPr>
        <w:numPr>
          <w:ilvl w:val="0"/>
          <w:numId w:val="1001"/>
        </w:numPr>
        <w:pStyle w:val="Compact"/>
      </w:pPr>
      <w:r>
        <w:t xml:space="preserve">Air Quality Management:: Monitoring particulate matter and haze, particularly during regional dry seasons which can impact</w:t>
      </w:r>
      <w:r>
        <w:t xml:space="preserve"> </w:t>
      </w:r>
      <w:r>
        <w:rPr>
          <w:bCs/>
          <w:b/>
        </w:rPr>
        <w:t xml:space="preserve">Singapore Singapore</w:t>
      </w:r>
      <w:r>
        <w:t xml:space="preserve">.</w:t>
      </w:r>
    </w:p>
    <w:p>
      <w:pPr>
        <w:numPr>
          <w:ilvl w:val="0"/>
          <w:numId w:val="1001"/>
        </w:numPr>
        <w:pStyle w:val="Compact"/>
      </w:pPr>
      <w:r>
        <w:rPr>
          <w:bCs/>
          <w:b/>
        </w:rPr>
        <w:t xml:space="preserve">Climatological Research:</w:t>
      </w:r>
      <w:r>
        <w:t xml:space="preserve">: Analyzing long-term data trends to help the government of</w:t>
      </w:r>
      <w:r>
        <w:t xml:space="preserve"> </w:t>
      </w:r>
      <w:r>
        <w:rPr>
          <w:bCs/>
          <w:b/>
        </w:rPr>
        <w:t xml:space="preserve">Singapore Singapore</w:t>
      </w:r>
      <w:r>
        <w:t xml:space="preserve"> </w:t>
      </w:r>
      <w:r>
        <w:t xml:space="preserve">adapt its Green Plan 2030 initiatives.</w:t>
      </w:r>
    </w:p>
    <w:p>
      <w:pPr>
        <w:pStyle w:val="FirstParagraph"/>
      </w:pPr>
      <w:r>
        <w:t xml:space="preserve">The integration of Artificial Intelligence (AI) and Machine Learning (ML) has revolutionized what a</w:t>
      </w:r>
      <w:r>
        <w:t xml:space="preserve"> </w:t>
      </w:r>
      <w:r>
        <w:rPr>
          <w:bCs/>
          <w:b/>
        </w:rPr>
        <w:t xml:space="preserve">Meteorologist</w:t>
      </w:r>
      <w:r>
        <w:t xml:space="preserve"> </w:t>
      </w:r>
      <w:r>
        <w:t xml:space="preserve">can achieve. In</w:t>
      </w:r>
      <w:r>
        <w:t xml:space="preserve"> </w:t>
      </w:r>
      <w:r>
        <w:rPr>
          <w:bCs/>
          <w:b/>
        </w:rPr>
        <w:t xml:space="preserve">Singapore Singapore</w:t>
      </w:r>
      <w:r>
        <w:t xml:space="preserve">, meteorologists now utilize AI-driven radar systems to predict the onset of thunderstorms up to two hours in advance, a significant improvement over previous lead times. This capability is vital for protecting public safety and minimizing economic disruptions across the city-state.</w:t>
      </w:r>
    </w:p>
    <w:bookmarkEnd w:id="22"/>
    <w:bookmarkStart w:id="23" w:name="Xb65636cb88fb1867de686d2809046db9d84e5ba"/>
    <w:p>
      <w:pPr>
        <w:pStyle w:val="Heading2"/>
      </w:pPr>
      <w:r>
        <w:t xml:space="preserve">4. Infrastructure and Technological Integration</w:t>
      </w:r>
    </w:p>
    <w:p>
      <w:pPr>
        <w:pStyle w:val="FirstParagraph"/>
      </w:pPr>
      <w:r>
        <w:t xml:space="preserve">The success of meteorological operations in</w:t>
      </w:r>
      <w:r>
        <w:t xml:space="preserve"> </w:t>
      </w:r>
      <w:r>
        <w:rPr>
          <w:bCs/>
          <w:b/>
        </w:rPr>
        <w:t xml:space="preserve">Singapore Singapore</w:t>
      </w:r>
      <w:r>
        <w:t xml:space="preserve"> </w:t>
      </w:r>
      <w:r>
        <w:t xml:space="preserve">relies heavily on robust infrastructure. The project highlights the importance of maintaining a dense network of rain gauges, Doppler radars, and weather stations across the entire landmass of</w:t>
      </w:r>
      <w:r>
        <w:t xml:space="preserve"> </w:t>
      </w:r>
      <w:r>
        <w:rPr>
          <w:bCs/>
          <w:b/>
        </w:rPr>
        <w:t xml:space="preserve">Singapore Singapore</w:t>
      </w:r>
      <w:r>
        <w:t xml:space="preserve">. These physical assets provide the ground-truth data required by a</w:t>
      </w:r>
      <w:r>
        <w:t xml:space="preserve"> </w:t>
      </w:r>
      <w:r>
        <w:rPr>
          <w:bCs/>
          <w:b/>
        </w:rPr>
        <w:t xml:space="preserve">Meteorologist</w:t>
      </w:r>
      <w:r>
        <w:t xml:space="preserve"> </w:t>
      </w:r>
      <w:r>
        <w:t xml:space="preserve">to calibrate satellite imagery.</w:t>
      </w:r>
    </w:p>
    <w:p>
      <w:pPr>
        <w:pStyle w:val="BodyText"/>
      </w:pPr>
      <w:r>
        <w:t xml:space="preserve">Furthermore, cloud computing capabilities allow meteorologists in</w:t>
      </w:r>
      <w:r>
        <w:t xml:space="preserve"> </w:t>
      </w:r>
      <w:r>
        <w:rPr>
          <w:bCs/>
          <w:b/>
        </w:rPr>
        <w:t xml:space="preserve">Singapore Singapore</w:t>
      </w:r>
      <w:r>
        <w:t xml:space="preserve"> </w:t>
      </w:r>
      <w:r>
        <w:t xml:space="preserve">to process vast amounts of atmospheric data in real-time. This technological synergy ensures that warnings for severe weather events, such as the "Wet Squall" lines often experienced during the transition periods between monsoons, are disseminated rapidly to emergency response teams and the general public.</w:t>
      </w:r>
    </w:p>
    <w:bookmarkEnd w:id="23"/>
    <w:bookmarkStart w:id="24" w:name="X3c196fc260bdd928e3685f494b426b350ca44ec"/>
    <w:p>
      <w:pPr>
        <w:pStyle w:val="Heading2"/>
      </w:pPr>
      <w:r>
        <w:t xml:space="preserve">5. Socio-Economic Impact on Singapore, Singapore</w:t>
      </w:r>
    </w:p>
    <w:p>
      <w:pPr>
        <w:pStyle w:val="FirstParagraph"/>
      </w:pPr>
      <w:r>
        <w:t xml:space="preserve">The economic implications of accurate meteorological services for</w:t>
      </w:r>
      <w:r>
        <w:t xml:space="preserve"> </w:t>
      </w:r>
      <w:r>
        <w:rPr>
          <w:bCs/>
          <w:b/>
        </w:rPr>
        <w:t xml:space="preserve">Singapore Singapore</w:t>
      </w:r>
      <w:r>
        <w:t xml:space="preserve"> </w:t>
      </w:r>
      <w:r>
        <w:t xml:space="preserve">are profound. The aviation sector, centered around Changi Airport, is particularly sensitive to weather disruptions. A skilled meteorologist plays a pivotal role in managing flight schedules and ensuring safety during periods of poor visibility or strong winds common in</w:t>
      </w:r>
      <w:r>
        <w:t xml:space="preserve"> </w:t>
      </w:r>
      <w:r>
        <w:rPr>
          <w:bCs/>
          <w:b/>
        </w:rPr>
        <w:t xml:space="preserve">Singapore Singapore</w:t>
      </w:r>
      <w:r>
        <w:t xml:space="preserve">. Similarly, the maritime sector relies on precise tidal and wind forecasts for port operations.</w:t>
      </w:r>
    </w:p>
    <w:p>
      <w:pPr>
        <w:pStyle w:val="BodyText"/>
      </w:pPr>
      <w:r>
        <w:t xml:space="preserve">In terms of public health, the rise in urban heat island effects within</w:t>
      </w:r>
      <w:r>
        <w:t xml:space="preserve"> </w:t>
      </w:r>
      <w:r>
        <w:rPr>
          <w:bCs/>
          <w:b/>
        </w:rPr>
        <w:t xml:space="preserve">Singapore Singapore</w:t>
      </w:r>
      <w:r>
        <w:t xml:space="preserve"> </w:t>
      </w:r>
      <w:r>
        <w:t xml:space="preserve">necessitates proactive weather monitoring. Meteorologists work with health authorities to issue heat stress warnings, protecting vulnerable populations from heat-related illnesses. This holistic approach underscores that a meteorologist is not just studying the sky but is actively safeguarding the quality of life in</w:t>
      </w:r>
      <w:r>
        <w:t xml:space="preserve"> </w:t>
      </w:r>
      <w:r>
        <w:rPr>
          <w:bCs/>
          <w:b/>
        </w:rPr>
        <w:t xml:space="preserve">Singapore Singapore</w:t>
      </w:r>
      <w:r>
        <w:t xml:space="preserve">.</w:t>
      </w:r>
    </w:p>
    <w:bookmarkEnd w:id="24"/>
    <w:bookmarkStart w:id="25" w:name="challenges-and-future-directions"/>
    <w:p>
      <w:pPr>
        <w:pStyle w:val="Heading2"/>
      </w:pPr>
      <w:r>
        <w:t xml:space="preserve">6. Challenges and Future Directions</w:t>
      </w:r>
    </w:p>
    <w:p>
      <w:pPr>
        <w:pStyle w:val="FirstParagraph"/>
      </w:pPr>
      <w:r>
        <w:t xml:space="preserve">Despite advancements, challenges remain for meteorological operations in</w:t>
      </w:r>
      <w:r>
        <w:t xml:space="preserve"> </w:t>
      </w:r>
      <w:r>
        <w:rPr>
          <w:bCs/>
          <w:b/>
        </w:rPr>
        <w:t xml:space="preserve">Singapore Singapore</w:t>
      </w:r>
      <w:r>
        <w:t xml:space="preserve">. The sheer complexity of micro-climates within a dense urban canyon environment requires continuous refinement of models. Additionally, the unpredictability introduced by global climate change poses a significant threat to historical data accuracy. Future projects must focus on enhancing collaboration between meteorologists and climatologists to bridge the gap between short-term weather forecasting and long-term climate adaptation strategies for</w:t>
      </w:r>
      <w:r>
        <w:t xml:space="preserve"> </w:t>
      </w:r>
      <w:r>
        <w:rPr>
          <w:bCs/>
          <w:b/>
        </w:rPr>
        <w:t xml:space="preserve">Singapore Singapore</w:t>
      </w:r>
      <w:r>
        <w:t xml:space="preserve">.</w:t>
      </w:r>
    </w:p>
    <w:p>
      <w:pPr>
        <w:pStyle w:val="BodyText"/>
      </w:pPr>
      <w:r>
        <w:t xml:space="preserve">Training is another critical aspect. There is a need for continuous upskilling of meteorologists in data science and remote sensing technologies. As</w:t>
      </w:r>
      <w:r>
        <w:t xml:space="preserve"> </w:t>
      </w:r>
      <w:r>
        <w:rPr>
          <w:bCs/>
          <w:b/>
        </w:rPr>
        <w:t xml:space="preserve">Singapore Singapore</w:t>
      </w:r>
      <w:r>
        <w:t xml:space="preserve"> </w:t>
      </w:r>
      <w:r>
        <w:t xml:space="preserve">aims to be a "Smart Nation," the workforce managing its atmospheric data must be equally technologically adept.</w:t>
      </w:r>
    </w:p>
    <w:bookmarkEnd w:id="25"/>
    <w:bookmarkStart w:id="26" w:name="conclusion"/>
    <w:p>
      <w:pPr>
        <w:pStyle w:val="Heading2"/>
      </w:pPr>
      <w:r>
        <w:t xml:space="preserve">7. Conclusion</w:t>
      </w:r>
    </w:p>
    <w:p>
      <w:pPr>
        <w:pStyle w:val="FirstParagraph"/>
      </w:pPr>
      <w:r>
        <w:t xml:space="preserve">In conclusion, this Project Report affirms that the expertise of a dedicated</w:t>
      </w:r>
      <w:r>
        <w:t xml:space="preserve"> </w:t>
      </w:r>
      <w:r>
        <w:rPr>
          <w:bCs/>
          <w:b/>
        </w:rPr>
        <w:t xml:space="preserve">Meteorologist</w:t>
      </w:r>
      <w:r>
        <w:t xml:space="preserve"> </w:t>
      </w:r>
      <w:r>
        <w:t xml:space="preserve">is indispensable for the resilience and sustainability of</w:t>
      </w:r>
      <w:r>
        <w:t xml:space="preserve"> </w:t>
      </w:r>
      <w:r>
        <w:rPr>
          <w:bCs/>
          <w:b/>
        </w:rPr>
        <w:t xml:space="preserve">Singapore Singapore</w:t>
      </w:r>
      <w:r>
        <w:t xml:space="preserve">. The unique geographical and climatic conditions of</w:t>
      </w:r>
      <w:r>
        <w:t xml:space="preserve"> </w:t>
      </w:r>
      <w:r>
        <w:rPr>
          <w:bCs/>
          <w:b/>
        </w:rPr>
        <w:t xml:space="preserve">Singapore Singapore</w:t>
      </w:r>
      <w:r>
        <w:t xml:space="preserve"> </w:t>
      </w:r>
      <w:r>
        <w:t xml:space="preserve">demand a sophisticated, technology-driven approach to weather management. By investing in meteorological infrastructure, data analytics, and human capital, stakeholders can ensure that</w:t>
      </w:r>
      <w:r>
        <w:t xml:space="preserve"> </w:t>
      </w:r>
      <w:r>
        <w:rPr>
          <w:bCs/>
          <w:b/>
        </w:rPr>
        <w:t xml:space="preserve">Singapore Singapore</w:t>
      </w:r>
      <w:r>
        <w:t xml:space="preserve"> </w:t>
      </w:r>
      <w:r>
        <w:t xml:space="preserve">remains prepared for both current weather variability and future climate uncertainties. The integration of advanced meteorology is not merely an operational detail but a strategic imperative for the continued prosperity of</w:t>
      </w:r>
      <w:r>
        <w:t xml:space="preserve"> </w:t>
      </w:r>
      <w:r>
        <w:rPr>
          <w:bCs/>
          <w:b/>
        </w:rPr>
        <w:t xml:space="preserve">Singapore Singapore</w:t>
      </w:r>
      <w:r>
        <w:t xml:space="preserve">.</w:t>
      </w:r>
    </w:p>
    <w:bookmarkEnd w:id="26"/>
    <w:bookmarkStart w:id="27" w:name="recommendations"/>
    <w:p>
      <w:pPr>
        <w:pStyle w:val="Heading2"/>
      </w:pPr>
      <w:r>
        <w:t xml:space="preserve">8. Recommendations</w:t>
      </w:r>
    </w:p>
    <w:p>
      <w:pPr>
        <w:numPr>
          <w:ilvl w:val="0"/>
          <w:numId w:val="1002"/>
        </w:numPr>
        <w:pStyle w:val="Compact"/>
      </w:pPr>
      <w:r>
        <w:rPr>
          <w:bCs/>
          <w:b/>
        </w:rPr>
        <w:t xml:space="preserve">Enhance Data Sharing:</w:t>
      </w:r>
      <w:r>
        <w:t xml:space="preserve">; Establish real-time data sharing protocols between meteorologists, urban planners, and emergency services in</w:t>
      </w:r>
      <w:r>
        <w:t xml:space="preserve"> </w:t>
      </w:r>
      <w:r>
        <w:rPr>
          <w:bCs/>
          <w:b/>
        </w:rPr>
        <w:t xml:space="preserve">Singapore Singapore</w:t>
      </w:r>
      <w:r>
        <w:t xml:space="preserve">.</w:t>
      </w:r>
    </w:p>
    <w:p>
      <w:pPr>
        <w:numPr>
          <w:ilvl w:val="0"/>
          <w:numId w:val="1002"/>
        </w:numPr>
        <w:pStyle w:val="Compact"/>
      </w:pPr>
      <w:r>
        <w:rPr>
          <w:bCs/>
          <w:b/>
        </w:rPr>
        <w:t xml:space="preserve">Invest in AI Models:</w:t>
      </w:r>
      <w:r>
        <w:t xml:space="preserve">; Allocate funds specifically for the development of local AI models tailored to the micro-climates of</w:t>
      </w:r>
      <w:r>
        <w:t xml:space="preserve"> </w:t>
      </w:r>
      <w:r>
        <w:rPr>
          <w:bCs/>
          <w:b/>
        </w:rPr>
        <w:t xml:space="preserve">Singapore Singapore</w:t>
      </w:r>
      <w:r>
        <w:t xml:space="preserve">.</w:t>
      </w:r>
    </w:p>
    <w:p>
      <w:pPr>
        <w:numPr>
          <w:ilvl w:val="0"/>
          <w:numId w:val="1002"/>
        </w:numPr>
        <w:pStyle w:val="Compact"/>
      </w:pPr>
      <w:r>
        <w:t xml:space="preserve">Public Education:G; Launch campaigns to educate residents in</w:t>
      </w:r>
      <w:r>
        <w:t xml:space="preserve"> </w:t>
      </w:r>
      <w:r>
        <w:rPr>
          <w:bCs/>
          <w:b/>
        </w:rPr>
        <w:t xml:space="preserve">Singapore Singapore</w:t>
      </w:r>
      <w:r>
        <w:t xml:space="preserve"> </w:t>
      </w:r>
      <w:r>
        <w:t xml:space="preserve">on interpreting meteorological warnings and taking appropriate safety measures.</w:t>
      </w:r>
    </w:p>
    <w:p>
      <w:r>
        <w:pict>
          <v:rect style="width:0;height:1.5pt" o:hralign="center" o:hrstd="t" o:hr="t"/>
        </w:pict>
      </w:r>
    </w:p>
    <w:p>
      <w:pPr>
        <w:pStyle w:val="FirstParagraph"/>
      </w:pPr>
      <w:r>
        <w:rPr>
          <w:iCs/>
          <w:i/>
        </w:rPr>
        <w:t xml:space="preserve">This document is strictly confidential and intended for internal use by the relevant authorities in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Operations in Singapore</dc:title>
  <dc:creator/>
  <dc:language>en</dc:language>
  <cp:keywords/>
  <dcterms:created xsi:type="dcterms:W3CDTF">2026-07-29T13:02:39Z</dcterms:created>
  <dcterms:modified xsi:type="dcterms:W3CDTF">2026-07-29T13:02:39Z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