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Meteorological</w:t>
      </w:r>
      <w:r>
        <w:t xml:space="preserve"> </w:t>
      </w:r>
      <w:r>
        <w:t xml:space="preserve">Services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245da3b082c40cb093d629cfa2f29d7c97162d2"/>
    <w:p>
      <w:pPr>
        <w:pStyle w:val="Heading1"/>
      </w:pPr>
      <w:r>
        <w:rPr>
          <w:bCs/>
          <w:b/>
        </w:rPr>
        <w:t xml:space="preserve">Meteorologist</w:t>
      </w:r>
      <w:r>
        <w:t xml:space="preserve">: Strategic Project Report for</w:t>
      </w:r>
      <w:r>
        <w:t xml:space="preserve"> </w:t>
      </w:r>
      <w:r>
        <w:rPr>
          <w:bCs/>
          <w:b/>
        </w:rPr>
        <w:t xml:space="preserve">Tanzania Dar es Salaam</w:t>
      </w:r>
    </w:p>
    <w:p>
      <w:pPr>
        <w:pStyle w:val="FirstParagraph"/>
      </w:pPr>
      <w:r>
        <w:rPr>
          <w:iCs/>
          <w:i/>
        </w:rPr>
        <w:t xml:space="preserve">Date: October 26, 2023 | Prepared for: The Ministry of Energy and the Urban Planning Commission</w:t>
      </w:r>
    </w:p>
    <w:bookmarkEnd w:id="20"/>
    <w:bookmarkStart w:id="21" w:name="executive-summary"/>
    <w:p>
      <w:pPr>
        <w:pStyle w:val="Heading2"/>
      </w:pPr>
      <w:r>
        <w:t xml:space="preserve">1. Executive Summary</w:t>
      </w:r>
    </w:p>
    <w:p>
      <w:pPr>
        <w:pStyle w:val="FirstParagraph"/>
      </w:pPr>
      <w:r>
        <w:t xml:space="preserve">This Project Report outlines the critical importance of advanced meteorological services, led by a specialized</w:t>
      </w:r>
      <w:r>
        <w:t xml:space="preserve"> </w:t>
      </w:r>
      <w:r>
        <w:rPr>
          <w:bCs/>
          <w:b/>
        </w:rPr>
        <w:t xml:space="preserve">Meteorologist</w:t>
      </w:r>
      <w:r>
        <w:t xml:space="preserve">, within the context of urban development and public safety in Tanzania Dar es Salaam. As Tanzania Dar es Salaam continues to expand as the economic hub of East Africa, its vulnerability to extreme weather events—ranging from coastal flooding to seasonal droughts—has escalated. This document argues for the integration of state-of-the-art meteorological forecasting into the city’s infrastructure planning and emergency response protocols. The role of a dedicated</w:t>
      </w:r>
      <w:r>
        <w:t xml:space="preserve"> </w:t>
      </w:r>
      <w:r>
        <w:rPr>
          <w:bCs/>
          <w:b/>
        </w:rPr>
        <w:t xml:space="preserve">Meteorologist</w:t>
      </w:r>
      <w:r>
        <w:t xml:space="preserve"> </w:t>
      </w:r>
      <w:r>
        <w:t xml:space="preserve">is not merely observational but strategic, serving as the bridge between scientific data and actionable policy in Tanzania Dar es Salaam.</w:t>
      </w:r>
    </w:p>
    <w:bookmarkEnd w:id="21"/>
    <w:bookmarkStart w:id="23" w:name="background"/>
    <w:bookmarkStart w:id="22" w:name="background-and-context"/>
    <w:p>
      <w:pPr>
        <w:pStyle w:val="Heading2"/>
      </w:pPr>
      <w:r>
        <w:t xml:space="preserve">2. Background and Context</w:t>
      </w:r>
    </w:p>
    <w:p>
      <w:pPr>
        <w:pStyle w:val="FirstParagraph"/>
      </w:pPr>
      <w:r>
        <w:rPr>
          <w:bCs/>
          <w:b/>
        </w:rPr>
        <w:t xml:space="preserve">Tanzania Dar es Salaam</w:t>
      </w:r>
      <w:r>
        <w:t xml:space="preserve">, situated on the eastern coast of Africa along the Indian Ocean, possesses a tropical climate characterized by distinct wet and dry seasons. While this climate supports agriculture and trade, it also exposes the city to significant meteorological hazards. Recent years have witnessed increased variability in rainfall patterns and more frequent storm surges affecting low-lying areas of</w:t>
      </w:r>
      <w:r>
        <w:t xml:space="preserve"> </w:t>
      </w:r>
      <w:r>
        <w:rPr>
          <w:bCs/>
          <w:b/>
        </w:rPr>
        <w:t xml:space="preserve">Tanzania Dar es Salaam</w:t>
      </w:r>
      <w:r>
        <w:t xml:space="preserve">. The existing infrastructure often struggles to cope with sudden deluges, leading to urban flooding that disrupts transportation, damages property, and poses health risks.</w:t>
      </w:r>
    </w:p>
    <w:p>
      <w:pPr>
        <w:pStyle w:val="BodyText"/>
      </w:pPr>
      <w:r>
        <w:t xml:space="preserve">The primary objective of this project is to enhance the capacity of local authorities in</w:t>
      </w:r>
      <w:r>
        <w:t xml:space="preserve"> </w:t>
      </w:r>
      <w:r>
        <w:rPr>
          <w:bCs/>
          <w:b/>
        </w:rPr>
        <w:t xml:space="preserve">Tanzania Dar es Salaam</w:t>
      </w:r>
      <w:r>
        <w:t xml:space="preserve"> </w:t>
      </w:r>
      <w:r>
        <w:t xml:space="preserve">by employing a highly qualified</w:t>
      </w:r>
      <w:r>
        <w:t xml:space="preserve"> </w:t>
      </w:r>
      <w:r>
        <w:rPr>
          <w:bCs/>
          <w:b/>
        </w:rPr>
        <w:t xml:space="preserve">Meteorologist</w:t>
      </w:r>
      <w:r>
        <w:t xml:space="preserve">. This specialist will oversee real-time data collection, improve predictive modeling accuracy, and disseminate early warning systems to the populace. By focusing on these elements, we aim to mitigate disaster risks and ensure sustainable growth in Tanzania Dar es Salaam.</w:t>
      </w:r>
    </w:p>
    <w:bookmarkEnd w:id="22"/>
    <w:bookmarkEnd w:id="23"/>
    <w:bookmarkStart w:id="25" w:name="objectives"/>
    <w:bookmarkStart w:id="24" w:name="project-objectives"/>
    <w:p>
      <w:pPr>
        <w:pStyle w:val="Heading2"/>
      </w:pPr>
      <w:r>
        <w:t xml:space="preserve">3. Project Objectives</w:t>
      </w:r>
    </w:p>
    <w:p>
      <w:pPr>
        <w:numPr>
          <w:ilvl w:val="0"/>
          <w:numId w:val="1001"/>
        </w:numPr>
        <w:pStyle w:val="Compact"/>
      </w:pPr>
      <w:r>
        <w:rPr>
          <w:bCs/>
          <w:b/>
        </w:rPr>
        <w:t xml:space="preserve">To establish a robust meteorological monitoring network:</w:t>
      </w:r>
    </w:p>
    <w:p>
      <w:pPr>
        <w:numPr>
          <w:ilvl w:val="0"/>
          <w:numId w:val="1001"/>
        </w:numPr>
        <w:pStyle w:val="Compact"/>
      </w:pPr>
      <w:r>
        <w:rPr>
          <w:bCs/>
          <w:b/>
        </w:rPr>
        <w:t xml:space="preserve">To enhance forecasting accuracy for local stakeholders:</w:t>
      </w:r>
    </w:p>
    <w:p>
      <w:pPr>
        <w:numPr>
          <w:ilvl w:val="0"/>
          <w:numId w:val="1001"/>
        </w:numPr>
        <w:pStyle w:val="Compact"/>
      </w:pPr>
      <w:r>
        <w:rPr>
          <w:bCs/>
          <w:b/>
        </w:rPr>
        <w:t xml:space="preserve">To improve public safety through early warning systems:</w:t>
      </w:r>
    </w:p>
    <w:p>
      <w:pPr>
        <w:numPr>
          <w:ilvl w:val="0"/>
          <w:numId w:val="1001"/>
        </w:numPr>
        <w:pStyle w:val="Compact"/>
      </w:pPr>
      <w:r>
        <w:rPr>
          <w:bCs/>
          <w:b/>
        </w:rPr>
        <w:t xml:space="preserve">To support urban planning resilience:</w:t>
      </w:r>
      <w:r>
        <w:t xml:space="preserve">The insights provided by the</w:t>
      </w:r>
      <w:r>
        <w:t xml:space="preserve"> </w:t>
      </w:r>
      <w:r>
        <w:rPr>
          <w:bCs/>
          <w:b/>
        </w:rPr>
        <w:t xml:space="preserve">Meteorologist</w:t>
      </w:r>
      <w:r>
        <w:t xml:space="preserve"> </w:t>
      </w:r>
      <w:r>
        <w:t xml:space="preserve">will inform long-term infrastructure projects in Tanzania Dar es Salaam, ensuring drainage systems and coastal defenses are designed to withstand projected climate scenarios.</w:t>
      </w:r>
    </w:p>
    <w:bookmarkEnd w:id="24"/>
    <w:bookmarkEnd w:id="25"/>
    <w:bookmarkStart w:id="30" w:name="methodology"/>
    <w:bookmarkStart w:id="29" w:name="methodology-and-implementation-strategy"/>
    <w:p>
      <w:pPr>
        <w:pStyle w:val="Heading2"/>
      </w:pPr>
      <w:r>
        <w:t xml:space="preserve">4. Methodology and Implementation Strategy</w:t>
      </w:r>
    </w:p>
    <w:p>
      <w:pPr>
        <w:pStyle w:val="FirstParagraph"/>
      </w:pPr>
      <w:r>
        <w:t xml:space="preserve">The implementation of this project in Tanzania Dar es Salaam requires a phased approach, heavily reliant on the expertise of the lead</w:t>
      </w:r>
      <w:r>
        <w:t xml:space="preserve"> </w:t>
      </w:r>
      <w:r>
        <w:rPr>
          <w:bCs/>
          <w:b/>
        </w:rPr>
        <w:t xml:space="preserve">Meteorologist</w:t>
      </w:r>
      <w:r>
        <w:t xml:space="preserve">. The methodology is divided into three key phases:</w:t>
      </w:r>
    </w:p>
    <w:bookmarkStart w:id="26" w:name="X1eaa83f58426705e82db5b3331d917b0a3914a2"/>
    <w:p>
      <w:pPr>
        <w:pStyle w:val="Heading3"/>
      </w:pPr>
      <w:r>
        <w:t xml:space="preserve">Phase 1: Data Assessment and Infrastructure Deployment</w:t>
      </w:r>
    </w:p>
    <w:p>
      <w:pPr>
        <w:pStyle w:val="FirstParagraph"/>
      </w:pPr>
      <w:r>
        <w:t xml:space="preserve">In the initial stage, the</w:t>
      </w:r>
      <w:r>
        <w:t xml:space="preserve"> </w:t>
      </w:r>
      <w:r>
        <w:rPr>
          <w:bCs/>
          <w:b/>
        </w:rPr>
        <w:t xml:space="preserve">Meteorologist</w:t>
      </w:r>
      <w:r>
        <w:t xml:space="preserve"> </w:t>
      </w:r>
      <w:r>
        <w:t xml:space="preserve">will conduct a comprehensive audit of existing weather monitoring equipment in Tanzania Dar es Salaam. Gaps in coverage, particularly in rapidly urbanizing areas like Kigamboni and Ilala, must be identified. Subsequently, new sensor arrays will be installed. The</w:t>
      </w:r>
      <w:r>
        <w:t xml:space="preserve"> </w:t>
      </w:r>
      <w:r>
        <w:rPr>
          <w:bCs/>
          <w:b/>
        </w:rPr>
        <w:t xml:space="preserve">Meteorologist</w:t>
      </w:r>
      <w:r>
        <w:t xml:space="preserve"> </w:t>
      </w:r>
      <w:r>
        <w:t xml:space="preserve">will calibrate these devices to ensure they meet international standards while accounting for local environmental factors specific to Tanzania Dar es Salaam.</w:t>
      </w:r>
    </w:p>
    <w:bookmarkEnd w:id="26"/>
    <w:bookmarkStart w:id="27" w:name="phase-2-analysis-and-modeling"/>
    <w:p>
      <w:pPr>
        <w:pStyle w:val="Heading3"/>
      </w:pPr>
      <w:r>
        <w:t xml:space="preserve">Phase 2: Analysis and Modeling</w:t>
      </w:r>
    </w:p>
    <w:p>
      <w:pPr>
        <w:pStyle w:val="FirstParagraph"/>
      </w:pPr>
      <w:r>
        <w:t xml:space="preserve">Data collected from the network will be fed into advanced numerical weather prediction models. The</w:t>
      </w:r>
      <w:r>
        <w:t xml:space="preserve"> </w:t>
      </w:r>
      <w:r>
        <w:rPr>
          <w:bCs/>
          <w:b/>
        </w:rPr>
        <w:t xml:space="preserve">Meteorologist</w:t>
      </w:r>
      <w:r>
        <w:t xml:space="preserve"> </w:t>
      </w:r>
      <w:r>
        <w:t xml:space="preserve">will analyze historical climate data alongside real-time inputs to identify emerging trends in Tanzania Dar es Salaam’s weather patterns. This phase involves distinguishing between natural climatic variability and long-term climate change impacts, a crucial distinction for policymakers in Tanzania Dar es Salaam.</w:t>
      </w:r>
    </w:p>
    <w:bookmarkEnd w:id="27"/>
    <w:bookmarkStart w:id="28" w:name="X26a108b3e789766fe76d541f5bad283a55e3da9"/>
    <w:p>
      <w:pPr>
        <w:pStyle w:val="Heading3"/>
      </w:pPr>
      <w:r>
        <w:t xml:space="preserve">Phase 3: Dissemination and Community Engagement</w:t>
      </w:r>
    </w:p>
    <w:p>
      <w:pPr>
        <w:pStyle w:val="FirstParagraph"/>
      </w:pPr>
      <w:r>
        <w:t xml:space="preserve">Data is useless without effective communication. The</w:t>
      </w:r>
      <w:r>
        <w:t xml:space="preserve"> </w:t>
      </w:r>
      <w:r>
        <w:rPr>
          <w:bCs/>
          <w:b/>
        </w:rPr>
        <w:t xml:space="preserve">Meteorologist</w:t>
      </w:r>
      <w:r>
        <w:t xml:space="preserve"> </w:t>
      </w:r>
      <w:r>
        <w:t xml:space="preserve">will design a multi-channel dissemination strategy for Tanzania Dar es Salaam, utilizing SMS alerts, radio broadcasts, and mobile applications. Special attention will be given to vulnerable communities that may lack internet access but rely on traditional media for information.</w:t>
      </w:r>
    </w:p>
    <w:bookmarkEnd w:id="28"/>
    <w:bookmarkEnd w:id="29"/>
    <w:bookmarkEnd w:id="30"/>
    <w:bookmarkStart w:id="32" w:name="challenges"/>
    <w:bookmarkStart w:id="31" w:name="challenges-and-risk-management"/>
    <w:p>
      <w:pPr>
        <w:pStyle w:val="Heading2"/>
      </w:pPr>
      <w:r>
        <w:t xml:space="preserve">5. Challenges and Risk Management</w:t>
      </w:r>
    </w:p>
    <w:p>
      <w:pPr>
        <w:pStyle w:val="FirstParagraph"/>
      </w:pPr>
      <w:r>
        <w:t xml:space="preserve">While the benefits are clear, several challenges must be addressed to ensure the success of this project in Tanzania Dar es Salaam:</w:t>
      </w:r>
    </w:p>
    <w:p>
      <w:pPr>
        <w:numPr>
          <w:ilvl w:val="0"/>
          <w:numId w:val="1002"/>
        </w:numPr>
        <w:pStyle w:val="Compact"/>
      </w:pPr>
      <w:r>
        <w:rPr>
          <w:bCs/>
          <w:b/>
        </w:rPr>
        <w:t xml:space="preserve">Ambiguity in Long-Term Projections:</w:t>
      </w:r>
    </w:p>
    <w:p>
      <w:pPr>
        <w:numPr>
          <w:ilvl w:val="0"/>
          <w:numId w:val="1002"/>
        </w:numPr>
        <w:pStyle w:val="Compact"/>
      </w:pPr>
      <w:r>
        <w:rPr>
          <w:bCs/>
          <w:b/>
        </w:rPr>
        <w:t xml:space="preserve">Infrastructure Limitations:</w:t>
      </w:r>
      <w:r>
        <w:t xml:space="preserve">Poor power supply and internet connectivity in some parts of Tanzania Dar es Salaam can disrupt data transmission. The project will incorporate solar-powered backups for critical weather stations.</w:t>
      </w:r>
    </w:p>
    <w:p>
      <w:pPr>
        <w:numPr>
          <w:ilvl w:val="0"/>
          <w:numId w:val="1002"/>
        </w:numPr>
        <w:pStyle w:val="Compact"/>
      </w:pPr>
      <w:r>
        <w:rPr>
          <w:bCs/>
          <w:b/>
        </w:rPr>
        <w:t xml:space="preserve">Public Trust and Compliance:</w:t>
      </w:r>
      <w:r>
        <w:t xml:space="preserve">If the public does not trust the forecasts, they will not act on them. The</w:t>
      </w:r>
      <w:r>
        <w:t xml:space="preserve"> </w:t>
      </w:r>
      <w:r>
        <w:rPr>
          <w:bCs/>
          <w:b/>
        </w:rPr>
        <w:t xml:space="preserve">Meteorologist</w:t>
      </w:r>
      <w:r>
        <w:t xml:space="preserve"> </w:t>
      </w:r>
      <w:r>
        <w:t xml:space="preserve">must engage in transparent communication to build trust among residents of Tanzania Dar es Salaam, demonstrating accuracy through consistent performance.</w:t>
      </w:r>
    </w:p>
    <w:bookmarkEnd w:id="31"/>
    <w:bookmarkEnd w:id="32"/>
    <w:bookmarkStart w:id="34" w:name="expected-outcomes"/>
    <w:bookmarkStart w:id="33" w:name="expected-outcomes-and-impact"/>
    <w:p>
      <w:pPr>
        <w:pStyle w:val="Heading2"/>
      </w:pPr>
      <w:r>
        <w:t xml:space="preserve">6. Expected Outcomes and Impact</w:t>
      </w:r>
    </w:p>
    <w:p>
      <w:pPr>
        <w:pStyle w:val="FirstParagraph"/>
      </w:pPr>
      <w:r>
        <w:t xml:space="preserve">The successful implementation of this project will yield significant benefits for Tanzania Dar es Salaam. Firstly, there will be a measurable reduction in disaster-related economic losses. By providing accurate warnings, the city of Tanzania Dar es Salaam can preemptively evacuate at-risk areas, saving lives and reducing property damage.</w:t>
      </w:r>
    </w:p>
    <w:p>
      <w:pPr>
        <w:pStyle w:val="BodyText"/>
      </w:pPr>
      <w:r>
        <w:t xml:space="preserve">Secondly, agricultural productivity in the peri-urban regions surrounding Tanzania Dar es Salaam will improve. Farmers often rely on guesswork for planting and harvesting; access to precise meteorological advice from a qualified</w:t>
      </w:r>
      <w:r>
        <w:t xml:space="preserve"> </w:t>
      </w:r>
      <w:r>
        <w:rPr>
          <w:bCs/>
          <w:b/>
        </w:rPr>
        <w:t xml:space="preserve">Meteorologist</w:t>
      </w:r>
      <w:r>
        <w:t xml:space="preserve"> </w:t>
      </w:r>
      <w:r>
        <w:t xml:space="preserve">can optimize crop yields.</w:t>
      </w:r>
    </w:p>
    <w:p>
      <w:pPr>
        <w:pStyle w:val="BodyText"/>
      </w:pPr>
      <w:r>
        <w:t xml:space="preserve">Thirdly, urban development in Tanzania Dar es Salaam will become more resilient. Infrastructure projects designed with accurate climate projections will have longer lifespans and lower maintenance costs. The presence of a dedicated</w:t>
      </w:r>
      <w:r>
        <w:t xml:space="preserve"> </w:t>
      </w:r>
      <w:r>
        <w:rPr>
          <w:bCs/>
          <w:b/>
        </w:rPr>
        <w:t xml:space="preserve">Meteorologist</w:t>
      </w:r>
      <w:r>
        <w:t xml:space="preserve"> </w:t>
      </w:r>
      <w:r>
        <w:t xml:space="preserve">ensures that these considerations are integrated into every major planning decision.</w:t>
      </w:r>
    </w:p>
    <w:bookmarkEnd w:id="33"/>
    <w:bookmarkEnd w:id="34"/>
    <w:bookmarkStart w:id="35" w:name="conclusion"/>
    <w:p>
      <w:pPr>
        <w:pStyle w:val="Heading2"/>
      </w:pPr>
      <w:r>
        <w:t xml:space="preserve">7. Conclusion</w:t>
      </w:r>
    </w:p>
    <w:p>
      <w:pPr>
        <w:pStyle w:val="FirstParagraph"/>
      </w:pPr>
      <w:r>
        <w:t xml:space="preserve">In conclusion, the role of the</w:t>
      </w:r>
      <w:r>
        <w:t xml:space="preserve"> </w:t>
      </w:r>
      <w:r>
        <w:rPr>
          <w:bCs/>
          <w:b/>
        </w:rPr>
        <w:t xml:space="preserve">Meteorologist</w:t>
      </w:r>
      <w:r>
        <w:t xml:space="preserve"> </w:t>
      </w:r>
      <w:r>
        <w:t xml:space="preserve">is pivotal to the sustainable development and safety of Tanzania Dar es Salaam. This project report has demonstrated that investing in meteorological infrastructure and expertise is not a luxury but a necessity for a growing coastal megacity like Tanzania Dar es Salaam. By addressing immediate weather risks and planning for long-term climate challenges, we can secure a prosperous future for Tanzania Dar es Salaam. It is recommended that the Ministry of Energy approve the budget allocation immediately to initiate the deployment of these critical services in Tanzania Dar es Salaam.</w:t>
      </w:r>
    </w:p>
    <w:bookmarkEnd w:id="35"/>
    <w:p>
      <w:pPr>
        <w:pStyle w:val="BodyText"/>
      </w:pPr>
      <w:r>
        <w:rPr>
          <w:bCs/>
          <w:b/>
        </w:rPr>
        <w:t xml:space="preserve">Note:</w:t>
      </w:r>
      <w:r>
        <w:t xml:space="preserve"> </w:t>
      </w:r>
      <w:r>
        <w:t xml:space="preserve">This document serves as a strategic framework for decision-makers involved in urban planning and environmental management in Tanzania Dar es Salaam. The integration of professional meteorological oversight is essential for the resilience of Tanzania Dar es Salaam against climate variability.</w:t>
      </w:r>
    </w:p>
    <w:p>
      <w:pPr>
        <w:pStyle w:val="BodyText"/>
      </w:pPr>
      <w:r>
        <w:t xml:space="preserve">© 2023 Project Management Unit | Focus:</w:t>
      </w:r>
      <w:r>
        <w:t xml:space="preserve"> </w:t>
      </w:r>
      <w:r>
        <w:rPr>
          <w:bCs/>
          <w:b/>
        </w:rPr>
        <w:t xml:space="preserve">Tanzania Dar es Salaam</w:t>
      </w:r>
      <w:r>
        <w:t xml:space="preserve"> </w:t>
      </w:r>
      <w:r>
        <w:t xml:space="preserve">Meteorological Initiatives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Meteorological Services in Tanzania Dar es Salaam</dc:title>
  <dc:creator/>
  <dc:language>en</dc:language>
  <cp:keywords/>
  <dcterms:created xsi:type="dcterms:W3CDTF">2026-07-29T18:03:55Z</dcterms:created>
  <dcterms:modified xsi:type="dcterms:W3CDTF">2026-07-29T18:03:55Z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