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Meteorological</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0" w:name="X5729cc9d43f694d670d2c1a023254e60bcbabc2"/>
    <w:p>
      <w:pPr>
        <w:pStyle w:val="Heading1"/>
      </w:pPr>
      <w:r>
        <w:t xml:space="preserve">Project Report on the Role and Impact of a Meteorologist in United Kingdom Manchester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 Greater Manchester</w:t>
      </w:r>
      <w:r>
        <w:br/>
      </w:r>
      <w:r>
        <w:rPr>
          <w:bCs/>
          <w:b/>
        </w:rPr>
        <w:t xml:space="preserve">From:</w:t>
      </w:r>
      <w:r>
        <w:t xml:space="preserve"> </w:t>
      </w:r>
      <w:r>
        <w:t xml:space="preserve">Department of Urban Resilience and Environmental Science</w:t>
      </w:r>
      <w:r>
        <w:br/>
      </w:r>
      <w:r>
        <w:rPr>
          <w:bCs/>
          <w:b/>
        </w:rPr>
        <w:t xml:space="preserve">Subject:</w:t>
      </w:r>
      <w:r>
        <w:t xml:space="preserve"> </w:t>
      </w:r>
      <w:r>
        <w:t xml:space="preserve">Comprehensive Analysis of Meteorological Services in United Kingdom Manchester</w:t>
      </w:r>
    </w:p>
    <w:bookmarkStart w:id="20" w:name="executive-summary"/>
    <w:p>
      <w:pPr>
        <w:pStyle w:val="Heading2"/>
      </w:pPr>
      <w:r>
        <w:t xml:space="preserve">1. Executive Summary</w:t>
      </w:r>
    </w:p>
    <w:p>
      <w:pPr>
        <w:pStyle w:val="FirstParagraph"/>
      </w:pPr>
      <w:r>
        <w:t xml:space="preserve">This Project Report provides a detailed examination of the critical role played by a professional Meteorologist within the specific geographic and socio-economic context of United Kingdom Manchester. As one of the most populous urban centers in Europe, Manchester faces unique weather-related challenges ranging from sudden flash flooding to seasonal air quality issues. The primary objective of this report is to outline how specialized meteorological expertise can enhance urban planning, public safety, and economic stability in the region.</w:t>
      </w:r>
    </w:p>
    <w:p>
      <w:pPr>
        <w:pStyle w:val="BodyText"/>
      </w:pPr>
      <w:r>
        <w:t xml:space="preserve">The findings indicate that integrating a dedicated Meteorologist into the city’s infrastructure management is not merely beneficial but essential for long-term resilience. By leveraging high-resolution local data, a Meteorologist can provide actionable insights that protect lives and property in United Kingdom Manchester.</w:t>
      </w:r>
    </w:p>
    <w:bookmarkEnd w:id="20"/>
    <w:bookmarkStart w:id="21" w:name="introduction-and-regional-context"/>
    <w:p>
      <w:pPr>
        <w:pStyle w:val="Heading2"/>
      </w:pPr>
      <w:r>
        <w:t xml:space="preserve">2. Introduction and Regional Context</w:t>
      </w:r>
    </w:p>
    <w:p>
      <w:pPr>
        <w:pStyle w:val="FirstParagraph"/>
      </w:pPr>
      <w:r>
        <w:t xml:space="preserve">Meteorology is the scientific study of the atmosphere that focuses on weather processes and forecasting. In the context of United Kingdom Manchester, this discipline takes on heightened importance due to the city’s distinct microclimate. Located in North West England, Manchester is known for its high rainfall frequency, moderate temperatures, and variable cloud cover. However, recent climate trends have introduced more extreme weather events into what was previously considered a temperate maritime environment.</w:t>
      </w:r>
    </w:p>
    <w:p>
      <w:pPr>
        <w:pStyle w:val="BodyText"/>
      </w:pPr>
      <w:r>
        <w:t xml:space="preserve">The urban heat island effect in United Kingdom Manchester further complicates these natural patterns. The dense concentration of buildings and asphalt absorbs and re-emits solar heat, creating localized temperature variations that differ significantly from rural surroundings. A Meteorologist is required to dissect these complex interactions to provide accurate forecasts that reflect the reality on the ground, rather than relying solely on broad regional data.</w:t>
      </w:r>
    </w:p>
    <w:bookmarkEnd w:id="21"/>
    <w:bookmarkStart w:id="25" w:name="Xa089d325418d27cc133bd96399554b5c0bae19a"/>
    <w:p>
      <w:pPr>
        <w:pStyle w:val="Heading2"/>
      </w:pPr>
      <w:r>
        <w:t xml:space="preserve">3. The Role of a Meteorologist in United Kingdom Manchester</w:t>
      </w:r>
    </w:p>
    <w:p>
      <w:pPr>
        <w:pStyle w:val="FirstParagraph"/>
      </w:pPr>
      <w:r>
        <w:t xml:space="preserve">The integration of a Meteorologist into the local governance framework involves several core responsibilities tailored to the specific needs of United Kingdom Manchester:</w:t>
      </w:r>
    </w:p>
    <w:bookmarkStart w:id="22" w:name="Xe74384672c5249fbc2312111d61059a0089cf9f"/>
    <w:p>
      <w:pPr>
        <w:pStyle w:val="Heading3"/>
      </w:pPr>
      <w:r>
        <w:t xml:space="preserve">3.1 Advanced Weather Forecasting and Early Warning Systems</w:t>
      </w:r>
    </w:p>
    <w:p>
      <w:pPr>
        <w:pStyle w:val="FirstParagraph"/>
      </w:pPr>
      <w:r>
        <w:t xml:space="preserve">The primary duty is the provision of hyper-local weather forecasting. Traditional national forecasts often lack the granularity required for effective urban management. A Meteorologist utilizes Doppler radar data, satellite imagery, and local sensor networks to predict severe weather events such as thunderstorms, heavy snowfall, and high winds with greater precision.</w:t>
      </w:r>
    </w:p>
    <w:p>
      <w:pPr>
        <w:pStyle w:val="BodyText"/>
      </w:pPr>
      <w:r>
        <w:t xml:space="preserve">In United Kingdom Manchester, where the River Irwell and River Mersey intersect with dense urban infrastructure, accurate flash flood forecasting is vital. A Meteorologist can issue early warnings that allow emergency services to deploy sandbags and divert traffic before water levels become critical.</w:t>
      </w:r>
    </w:p>
    <w:bookmarkEnd w:id="22"/>
    <w:bookmarkStart w:id="23" w:name="air-quality-monitoring-and-public-health"/>
    <w:p>
      <w:pPr>
        <w:pStyle w:val="Heading3"/>
      </w:pPr>
      <w:r>
        <w:t xml:space="preserve">3.2 Air Quality Monitoring and Public Health</w:t>
      </w:r>
    </w:p>
    <w:p>
      <w:pPr>
        <w:pStyle w:val="FirstParagraph"/>
      </w:pPr>
      <w:r>
        <w:t xml:space="preserve">Meteorological conditions directly influence air quality. Wind speed, direction, humidity, and temperature inversions play crucial roles in the dispersion or accumulation of pollutants such as nitrogen dioxide and particulate matter (PM2.5). In United Kingdom Manchester, traffic congestion is a significant source of pollution.</w:t>
      </w:r>
    </w:p>
    <w:p>
      <w:pPr>
        <w:pStyle w:val="BodyText"/>
      </w:pPr>
      <w:r>
        <w:t xml:space="preserve">A Meteorologist analyzes these atmospheric conditions to predict days with poor air quality dispersion. This data allows city planners to implement temporary traffic restrictions or alert vulnerable populations (such as those with respiratory conditions) via public health channels. This proactive approach helps mitigate the long-term health impacts associated with poor air quality in dense urban areas.</w:t>
      </w:r>
    </w:p>
    <w:bookmarkEnd w:id="23"/>
    <w:bookmarkStart w:id="24" w:name="X82e100b3653dc217d8bc9f71bd7550a0a8bd3ae"/>
    <w:p>
      <w:pPr>
        <w:pStyle w:val="Heading3"/>
      </w:pPr>
      <w:r>
        <w:t xml:space="preserve">3.3 Urban Planning and Infrastructure Resilience</w:t>
      </w:r>
    </w:p>
    <w:p>
      <w:pPr>
        <w:pStyle w:val="FirstParagraph"/>
      </w:pPr>
      <w:r>
        <w:t xml:space="preserve">Construction projects in United Kingdom Manchester must account for wind loads, precipitation rates, and temperature fluctuations. A Meteorologist provides essential data for engineers designing skyscrapers, bridges, and drainage systems. For instance, understanding the historical intensity of rainfall helps in designing sustainable urban drainage systems (SUDS) that can handle extreme precipitation events without overwhelming the sewer network.</w:t>
      </w:r>
    </w:p>
    <w:bookmarkEnd w:id="24"/>
    <w:bookmarkEnd w:id="25"/>
    <w:bookmarkStart w:id="26" w:name="addressing-climate-change-impacts"/>
    <w:p>
      <w:pPr>
        <w:pStyle w:val="Heading2"/>
      </w:pPr>
      <w:r>
        <w:t xml:space="preserve">4. Addressing Climate Change Impacts</w:t>
      </w:r>
    </w:p>
    <w:p>
      <w:pPr>
        <w:pStyle w:val="FirstParagraph"/>
      </w:pPr>
      <w:r>
        <w:t xml:space="preserve">The climate in United Kingdom Manchester is undergoing a shift. Historical data shows an increase in the frequency of intense rainfall events, leading to more frequent urban flooding. Conversely, summer months are experiencing higher average temperatures due to global warming.</w:t>
      </w:r>
    </w:p>
    <w:p>
      <w:pPr>
        <w:pStyle w:val="BodyText"/>
      </w:pPr>
      <w:r>
        <w:rPr>
          <w:bCs/>
          <w:b/>
        </w:rPr>
        <w:t xml:space="preserve">Key Observation:</w:t>
      </w:r>
      <w:r>
        <w:t xml:space="preserve"> </w:t>
      </w:r>
      <w:r>
        <w:t xml:space="preserve">A Meteorologist specializing in climate science can analyze long-term trends to predict future risks. This analysis is crucial for updating building codes and emergency response plans in United Kingdom Manchester. For example, predicting longer periods of dry weather can inform water conservation strategies, while predicting wetter winters informs flood defense investments.</w:t>
      </w:r>
    </w:p>
    <w:p>
      <w:pPr>
        <w:pStyle w:val="BodyText"/>
      </w:pPr>
      <w:r>
        <w:t xml:space="preserve">The role extends beyond immediate forecasting to include climate adaptation planning. By modeling various climate scenarios, a Meteorologist helps stakeholders in United Kingdom Manchester prepare for the "new normal" of weather patterns.</w:t>
      </w:r>
    </w:p>
    <w:bookmarkEnd w:id="26"/>
    <w:bookmarkStart w:id="27" w:name="economic-and-social-benefits"/>
    <w:p>
      <w:pPr>
        <w:pStyle w:val="Heading2"/>
      </w:pPr>
      <w:r>
        <w:t xml:space="preserve">5. Economic and Social Benefits</w:t>
      </w:r>
    </w:p>
    <w:p>
      <w:pPr>
        <w:pStyle w:val="FirstParagraph"/>
      </w:pPr>
      <w:r>
        <w:t xml:space="preserve">The presence of a specialized Meteorologist delivers tangible economic benefits to United Kingdom Manchester:</w:t>
      </w:r>
    </w:p>
    <w:p>
      <w:pPr>
        <w:numPr>
          <w:ilvl w:val="0"/>
          <w:numId w:val="1001"/>
        </w:numPr>
        <w:pStyle w:val="Compact"/>
      </w:pPr>
      <w:r>
        <w:rPr>
          <w:bCs/>
          <w:b/>
        </w:rPr>
        <w:t xml:space="preserve">Tourism Management:</w:t>
      </w:r>
      <w:r>
        <w:t xml:space="preserve"> </w:t>
      </w:r>
      <w:r>
        <w:t xml:space="preserve">Manchester is a major tourist destination, hosting events such as the British Music Exhibition and various sporting fixtures. Accurate weather forecasts allow event organizers to prepare for contingencies, ensuring visitor safety and satisfaction.</w:t>
      </w:r>
    </w:p>
    <w:p>
      <w:pPr>
        <w:numPr>
          <w:ilvl w:val="0"/>
          <w:numId w:val="1001"/>
        </w:numPr>
        <w:pStyle w:val="Compact"/>
      </w:pPr>
      <w:r>
        <w:rPr>
          <w:bCs/>
          <w:b/>
        </w:rPr>
        <w:t xml:space="preserve">Agricultural Support:</w:t>
      </w:r>
      <w:r>
        <w:t xml:space="preserve"> </w:t>
      </w:r>
      <w:r>
        <w:t xml:space="preserve">While primarily urban, Greater Manchester includes surrounding agricultural lands. Farmers rely on meteorological data for planting schedules and harvest planning.</w:t>
      </w:r>
    </w:p>
    <w:p>
      <w:pPr>
        <w:numPr>
          <w:ilvl w:val="0"/>
          <w:numId w:val="1001"/>
        </w:numPr>
        <w:pStyle w:val="Compact"/>
      </w:pPr>
      <w:r>
        <w:rPr>
          <w:bCs/>
          <w:b/>
        </w:rPr>
        <w:t xml:space="preserve">Energetic Efficiency:</w:t>
      </w:r>
      <w:r>
        <w:t xml:space="preserve"> </w:t>
      </w:r>
      <w:r>
        <w:t xml:space="preserve">Accurate temperature forecasts help the local grid manage energy demand, particularly during heating peaks in winter or cooling spikes in summer.</w:t>
      </w:r>
    </w:p>
    <w:p>
      <w:pPr>
        <w:pStyle w:val="FirstParagraph"/>
      </w:pPr>
      <w:r>
        <w:t xml:space="preserve">Socially, accurate information empowers residents. When citizens of United Kingdom Manchester receive reliable warnings about severe weather, they can take appropriate precautions, reducing panic and enhancing community trust in local authorities.</w:t>
      </w:r>
    </w:p>
    <w:bookmarkEnd w:id="27"/>
    <w:bookmarkStart w:id="28" w:name="technological-integration"/>
    <w:p>
      <w:pPr>
        <w:pStyle w:val="Heading2"/>
      </w:pPr>
      <w:r>
        <w:t xml:space="preserve">6. Technological Integration</w:t>
      </w:r>
    </w:p>
    <w:p>
      <w:pPr>
        <w:pStyle w:val="FirstParagraph"/>
      </w:pPr>
      <w:r>
        <w:t xml:space="preserve">To fulfill these duties effectively, the Meteorologist must leverage cutting-edge technology. This includes:</w:t>
      </w:r>
    </w:p>
    <w:p>
      <w:pPr>
        <w:numPr>
          <w:ilvl w:val="0"/>
          <w:numId w:val="1002"/>
        </w:numPr>
        <w:pStyle w:val="Compact"/>
      </w:pPr>
      <w:r>
        <w:rPr>
          <w:bCs/>
          <w:b/>
        </w:rPr>
        <w:t xml:space="preserve">Numerical Weather Prediction (NWP) Models:</w:t>
      </w:r>
      <w:r>
        <w:t xml:space="preserve"> </w:t>
      </w:r>
      <w:r>
        <w:t xml:space="preserve">Running high-resolution computer models tailored to the topography of United Kingdom Manchester.</w:t>
      </w:r>
    </w:p>
    <w:p>
      <w:pPr>
        <w:numPr>
          <w:ilvl w:val="0"/>
          <w:numId w:val="1002"/>
        </w:numPr>
        <w:pStyle w:val="Compact"/>
      </w:pPr>
      <w:r>
        <w:rPr>
          <w:bCs/>
          <w:b/>
        </w:rPr>
        <w:t xml:space="preserve">IoT Sensor Networks:</w:t>
      </w:r>
      <w:r>
        <w:t xml:space="preserve"> </w:t>
      </w:r>
      <w:r>
        <w:t xml:space="preserve">Installing temperature, humidity, and wind sensors across different boroughs to create a real-time weather map.</w:t>
      </w:r>
    </w:p>
    <w:p>
      <w:pPr>
        <w:numPr>
          <w:ilvl w:val="0"/>
          <w:numId w:val="1002"/>
        </w:numPr>
        <w:pStyle w:val="Compact"/>
      </w:pPr>
      <w:r>
        <w:t xml:space="preserve">Creating intuitive dashboards for policymakers and the public that translate complex meteorological data into clear action items.</w:t>
      </w:r>
    </w:p>
    <w:bookmarkEnd w:id="28"/>
    <w:bookmarkStart w:id="29" w:name="conclusion-and-recommendations"/>
    <w:p>
      <w:pPr>
        <w:pStyle w:val="Heading2"/>
      </w:pPr>
      <w:r>
        <w:t xml:space="preserve">7. Conclusion and Recommendations</w:t>
      </w:r>
    </w:p>
    <w:p>
      <w:pPr>
        <w:pStyle w:val="FirstParagraph"/>
      </w:pPr>
      <w:r>
        <w:t xml:space="preserve">In conclusion, the appointment of a dedicated Meteorologist is a strategic imperative for United Kingdom Manchester. The complexities of the urban environment, combined with the accelerating impacts of climate change, necessitate specialized expertise in atmospheric sciences.</w:t>
      </w:r>
    </w:p>
    <w:p>
      <w:pPr>
        <w:pStyle w:val="BodyText"/>
      </w:pPr>
      <w:r>
        <w:t xml:space="preserve">This Project Report recommends that local government bodies allocate funding to establish a permanent Meteorological Unit within the Department for Environment and Transport. This unit should be staffed by qualified Meteorologists who collaborate with emergency services, urban planners, and public health officials.</w:t>
      </w:r>
    </w:p>
    <w:p>
      <w:pPr>
        <w:pStyle w:val="BodyText"/>
      </w:pPr>
      <w:r>
        <w:t xml:space="preserve">By investing in meteorological expertise, United Kingdom Manchester can transform weather from a passive environmental factor into an actively managed resource. This approach will enhance the city’s resilience, protect its inhabitants, and support its continued growth as a leading global city. The integration of a Meteorologist is not just about predicting rain; it is about building a safer, smarter, and more sustainable United Kingdom Manchester.</w:t>
      </w:r>
    </w:p>
    <w:p>
      <w:pPr>
        <w:pStyle w:val="BodyText"/>
      </w:pPr>
      <w:r>
        <w:t xml:space="preserve">© 2023 Greater Manchester Strategic Planning Committee. All Rights Reserved.</w:t>
      </w:r>
    </w:p>
    <w:p>
      <w:pPr>
        <w:pStyle w:val="BodyText"/>
      </w:pPr>
      <w:r>
        <w:t xml:space="preserve">This document has been prepared in accordance with the standards of the United Kingdom Meteorological Office guidelines adapted for local municipal use.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Meteorological Services in United Kingdom Manchester</dc:title>
  <dc:creator/>
  <dc:language>en</dc:language>
  <cp:keywords/>
  <dcterms:created xsi:type="dcterms:W3CDTF">2026-07-29T20:29:09Z</dcterms:created>
  <dcterms:modified xsi:type="dcterms:W3CDTF">2026-07-29T20:29:09Z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