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Report:</w:t>
      </w:r>
      <w:r>
        <w:t xml:space="preserve"> </w:t>
      </w:r>
      <w:r>
        <w:t xml:space="preserve">United</w:t>
      </w:r>
      <w:r>
        <w:t xml:space="preserve"> </w:t>
      </w:r>
      <w:r>
        <w:t xml:space="preserve">States</w:t>
      </w:r>
      <w:r>
        <w:t xml:space="preserve"> </w:t>
      </w:r>
      <w:r>
        <w:t xml:space="preserve">Houston</w:t>
      </w:r>
    </w:p>
    <w:bookmarkStart w:id="32" w:name="X9d5ef8513d8d9f92fc1a4633e15251a55f31473"/>
    <w:p>
      <w:pPr>
        <w:pStyle w:val="Heading1"/>
      </w:pPr>
      <w:r>
        <w:t xml:space="preserve">Project Report: Meteorological Services and Risk Mitigation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Committee &amp; Emergency Management Division</w:t>
      </w:r>
      <w:r>
        <w:br/>
      </w:r>
      <w:r>
        <w:rPr>
          <w:bCs/>
          <w:b/>
        </w:rPr>
        <w:t xml:space="preserve">From:</w:t>
      </w:r>
      <w:r>
        <w:t xml:space="preserve"> </w:t>
      </w:r>
      <w:r>
        <w:t xml:space="preserve">Senior Meteorological Analysis Team</w:t>
      </w:r>
      <w:r>
        <w:br/>
      </w:r>
      <w:r>
        <w:rPr>
          <w:iCs/>
          <w:i/>
          <w:vertAlign w:val="subscript"/>
        </w:rPr>
        <w:t xml:space="preserve">This document serves as a comprehensive Project Report detailing the critical role of meteorology in the safety, economic stability, and infrastructure resilience of United States Houston.</w:t>
      </w:r>
    </w:p>
    <w:bookmarkStart w:id="20" w:name="introduction"/>
    <w:p>
      <w:pPr>
        <w:pStyle w:val="Heading2"/>
      </w:pPr>
      <w:r>
        <w:t xml:space="preserve">1.0 Introduction</w:t>
      </w:r>
    </w:p>
    <w:p>
      <w:pPr>
        <w:pStyle w:val="FirstParagraph"/>
      </w:pPr>
      <w:r>
        <w:t xml:space="preserve">The city of United States Houston stands as a testament to human engineering and economic vitality. As the fourth most populous city in the nation, it serves as the energy capital of the world and a major hub for international trade via its sprawling port complex. However, this rapid urbanization and geographical positioning come with significant environmental challenges. The primary focus of this</w:t>
      </w:r>
      <w:r>
        <w:t xml:space="preserve"> </w:t>
      </w:r>
      <w:r>
        <w:rPr>
          <w:bCs/>
          <w:b/>
        </w:rPr>
        <w:t xml:space="preserve">Project Report</w:t>
      </w:r>
      <w:r>
        <w:t xml:space="preserve"> </w:t>
      </w:r>
      <w:r>
        <w:t xml:space="preserve">is to analyze how advanced meteorological practices are essential for managing these risks. In United States Houston, weather is not merely a background condition; it is a dynamic variable that dictates daily operations, emergency responses, and long-term infrastructural planning.</w:t>
      </w:r>
    </w:p>
    <w:p>
      <w:pPr>
        <w:pStyle w:val="BodyText"/>
      </w:pPr>
      <w:r>
        <w:t xml:space="preserve">Meteorology in this context extends beyond simple forecasting. It involves complex modeling of humidity levels, pressure systems associated with the Gulf of Mexico, and the urban heat island effect exacerbated by Houston’s dense concrete landscape. This report outlines the specific meteorological threats facing United States Houston and proposes integrated strategies utilizing professional meteorologists to mitigate these risks.</w:t>
      </w:r>
    </w:p>
    <w:bookmarkEnd w:id="20"/>
    <w:bookmarkStart w:id="24" w:name="Xc78aced1879887e9e5dcdd265b7c7d5d7cb3fd2"/>
    <w:p>
      <w:pPr>
        <w:pStyle w:val="Heading2"/>
      </w:pPr>
      <w:r>
        <w:t xml:space="preserve">2.0 The Unique Meteorological Profile of United States Houston</w:t>
      </w:r>
    </w:p>
    <w:p>
      <w:pPr>
        <w:pStyle w:val="FirstParagraph"/>
      </w:pPr>
      <w:r>
        <w:t xml:space="preserve">To understand the necessity of specialized meteorological oversight, one must first appreciate the climatic realities of United States Houston. Located in a humid subtropical zone, the city experiences hot, muggy summers and mild winters. However, it is the variability and intensity of specific weather events that pose threats.</w:t>
      </w:r>
    </w:p>
    <w:bookmarkStart w:id="21" w:name="tropical-cyclones-and-storm-surge"/>
    <w:p>
      <w:pPr>
        <w:pStyle w:val="Heading3"/>
      </w:pPr>
      <w:r>
        <w:t xml:space="preserve">2.1 Tropical Cyclones and Storm Surge</w:t>
      </w:r>
    </w:p>
    <w:p>
      <w:pPr>
        <w:pStyle w:val="FirstParagraph"/>
      </w:pPr>
      <w:r>
        <w:t xml:space="preserve">The proximity to the Gulf of Mexico places United States Houston directly in the path of tropical storms and hurricanes. These systems bring catastrophic winds, torrential rainfall, and storm surge flooding. Historical data from major events such as Hurricane Harvey demonstrates that standard forecasting is insufficient; real-time meteorological analysis is required to predict rainfall accumulation with high precision. In United States Houston, a delay of hours in accurate meteorological warning can result in hundreds of thousands of residents being trapped by rising waters.</w:t>
      </w:r>
    </w:p>
    <w:bookmarkEnd w:id="21"/>
    <w:bookmarkStart w:id="22" w:name="flash-flooding-and-urban-drainage"/>
    <w:p>
      <w:pPr>
        <w:pStyle w:val="Heading3"/>
      </w:pPr>
      <w:r>
        <w:t xml:space="preserve">2.2 Flash Flooding and Urban Drainage</w:t>
      </w:r>
    </w:p>
    <w:p>
      <w:pPr>
        <w:pStyle w:val="FirstParagraph"/>
      </w:pPr>
      <w:r>
        <w:t xml:space="preserve">Houston’s geography is predominantly flat, with poor natural drainage systems. When heavy rains occur, the water has nowhere to go but into streets and basements. Meteorologists play a pivotal role in predicting localized downpours that trigger flash floods. The interplay between landfall storms and stationary fronts often creates "training effects," where rain clouds move over the same area repeatedly, overwhelming drainage infrastructure. A dedicated meteorological team is essential to interpret these micro-climatic patterns for United States Houston.</w:t>
      </w:r>
    </w:p>
    <w:bookmarkEnd w:id="22"/>
    <w:bookmarkStart w:id="23" w:name="severe-thunderstorms-and-lightning"/>
    <w:p>
      <w:pPr>
        <w:pStyle w:val="Heading3"/>
      </w:pPr>
      <w:r>
        <w:t xml:space="preserve">2.3 Severe Thunderstorms and Lightning</w:t>
      </w:r>
    </w:p>
    <w:p>
      <w:pPr>
        <w:pStyle w:val="FirstParagraph"/>
      </w:pPr>
      <w:r>
        <w:t xml:space="preserve">Beyond tropical systems, United States Houston experiences a high frequency of severe thunderstorms during the spring and summer months. These storms produce damaging wind gusts, large hail, and frequent lightning strikes. Given the city’s reliance on outdoor industrial operations at its petrochemical plants and port facilities, precise meteorological alerts regarding lightning proximity are critical for worker safety.</w:t>
      </w:r>
    </w:p>
    <w:bookmarkEnd w:id="23"/>
    <w:bookmarkEnd w:id="24"/>
    <w:bookmarkStart w:id="28" w:name="Xfdc4bddf7a4d01247e46da15d5b672604472452"/>
    <w:p>
      <w:pPr>
        <w:pStyle w:val="Heading2"/>
      </w:pPr>
      <w:r>
        <w:t xml:space="preserve">3.0 The Role of the Meteorologist in United States Houston</w:t>
      </w:r>
    </w:p>
    <w:p>
      <w:pPr>
        <w:pStyle w:val="FirstParagraph"/>
      </w:pPr>
      <w:r>
        <w:t xml:space="preserve">The integration of professional meteorologists into city planning and emergency management is not a luxury but a necessity for United States Houston. The following sections detail the specific functions these experts perform.</w:t>
      </w:r>
    </w:p>
    <w:bookmarkStart w:id="25" w:name="advanced-modeling-and-prediction"/>
    <w:p>
      <w:pPr>
        <w:pStyle w:val="Heading3"/>
      </w:pPr>
      <w:r>
        <w:t xml:space="preserve">3.1 Advanced Modeling and Prediction</w:t>
      </w:r>
    </w:p>
    <w:p>
      <w:pPr>
        <w:pStyle w:val="FirstParagraph"/>
      </w:pPr>
      <w:r>
        <w:t xml:space="preserve">Meteorologists utilize high-resolution computer models to simulate atmospheric conditions over the Houston area. By analyzing data from radar networks, satellite imagery, and local weather stations, they provide forecasts that are hyper-localized. For United States Houston, this means distinguishing between a 20% chance of rain in one neighborhood and a 90% chance in another. This granularity allows city officials to allocate resources efficiently.</w:t>
      </w:r>
    </w:p>
    <w:bookmarkEnd w:id="25"/>
    <w:bookmarkStart w:id="26" w:name="early-warning-systems"/>
    <w:p>
      <w:pPr>
        <w:pStyle w:val="Heading3"/>
      </w:pPr>
      <w:r>
        <w:t xml:space="preserve">3.2 Early Warning Systems</w:t>
      </w:r>
    </w:p>
    <w:p>
      <w:pPr>
        <w:pStyle w:val="FirstParagraph"/>
      </w:pPr>
      <w:r>
        <w:t xml:space="preserve">The effectiveness of an early warning system depends entirely on the accuracy and timeliness of the meteorologist’s assessment. In United States Houston, meteorologists work in tandem with emergency management agencies to issue watches and warnings for hurricanes, flash floods, and severe thunderstorms. The language used in these reports must be clear, scientifically accurate yet accessible to the public.</w:t>
      </w:r>
    </w:p>
    <w:bookmarkEnd w:id="26"/>
    <w:bookmarkStart w:id="27" w:name="infrastructure-planning-support"/>
    <w:p>
      <w:pPr>
        <w:pStyle w:val="Heading3"/>
      </w:pPr>
      <w:r>
        <w:t xml:space="preserve">3.3 Infrastructure Planning Support</w:t>
      </w:r>
    </w:p>
    <w:p>
      <w:pPr>
        <w:pStyle w:val="FirstParagraph"/>
      </w:pPr>
      <w:r>
        <w:t xml:space="preserve">Meteorologists contribute to long-term urban planning by providing historical climate data and future climate projections for United States Houston. This information is vital for designing flood barriers, upgrading drainage systems, and constructing buildings that can withstand high wind loads. For instance, understanding the changing frequency of extreme rainfall events helps engineers size retention ponds correctly.</w:t>
      </w:r>
    </w:p>
    <w:bookmarkEnd w:id="27"/>
    <w:bookmarkEnd w:id="28"/>
    <w:bookmarkStart w:id="29" w:name="economic-and-social-impact-analysis"/>
    <w:p>
      <w:pPr>
        <w:pStyle w:val="Heading2"/>
      </w:pPr>
      <w:r>
        <w:t xml:space="preserve">4.0 Economic and Social Impact Analysis</w:t>
      </w:r>
    </w:p>
    <w:p>
      <w:pPr>
        <w:pStyle w:val="FirstParagraph"/>
      </w:pPr>
      <w:r>
        <w:t xml:space="preserve">The economic implications of accurate meteorological services in United States Houston are profound. The petrochemical industry, which is the backbone of the local economy, requires precise weather windows for safe operations. Delays caused by poor forecasting can cost millions of dollars in downtime.</w:t>
      </w:r>
    </w:p>
    <w:p>
      <w:pPr>
        <w:numPr>
          <w:ilvl w:val="0"/>
          <w:numId w:val="1001"/>
        </w:numPr>
        <w:pStyle w:val="Compact"/>
      </w:pPr>
      <w:r>
        <w:rPr>
          <w:bCs/>
          <w:b/>
        </w:rPr>
        <w:t xml:space="preserve">Public Safety:</w:t>
      </w:r>
      <w:r>
        <w:t xml:space="preserve"> </w:t>
      </w:r>
      <w:r>
        <w:t xml:space="preserve">Accurate forecasts save lives by giving residents adequate time to evacuate or shelter in place.</w:t>
      </w:r>
    </w:p>
    <w:p>
      <w:pPr>
        <w:numPr>
          <w:ilvl w:val="0"/>
          <w:numId w:val="1001"/>
        </w:numPr>
        <w:pStyle w:val="Compact"/>
      </w:pPr>
      <w:r>
        <w:rPr>
          <w:bCs/>
          <w:b/>
        </w:rPr>
        <w:t xml:space="preserve">Economic Stability:</w:t>
      </w:r>
      <w:r>
        <w:t xml:space="preserve"> </w:t>
      </w:r>
      <w:r>
        <w:t xml:space="preserve">Minimizing disruption to port operations and industrial activities ensures that trade flows remain uninterrupted.</w:t>
      </w:r>
    </w:p>
    <w:p>
      <w:pPr>
        <w:numPr>
          <w:ilvl w:val="0"/>
          <w:numId w:val="1001"/>
        </w:numPr>
        <w:pStyle w:val="Compact"/>
      </w:pPr>
      <w:r>
        <w:t xml:space="preserve">Informed Decision Making: City managers can plan road closures, school cancellations, and event postponements based on reliable meteorological data.</w:t>
      </w:r>
    </w:p>
    <w:bookmarkEnd w:id="29"/>
    <w:bookmarkStart w:id="30" w:name="Xec5c1c7fa708adbb6fbc4256d58e3a45365c502"/>
    <w:p>
      <w:pPr>
        <w:pStyle w:val="Heading2"/>
      </w:pPr>
      <w:r>
        <w:t xml:space="preserve">5.0 Recommendations for Future Implementation</w:t>
      </w:r>
    </w:p>
    <w:p>
      <w:pPr>
        <w:pStyle w:val="FirstParagraph"/>
      </w:pPr>
      <w:r>
        <w:t xml:space="preserve">To further enhance the resilience of United States Houston against meteorological threats, this Project Report recommends the following actions:</w:t>
      </w:r>
    </w:p>
    <w:p>
      <w:pPr>
        <w:numPr>
          <w:ilvl w:val="0"/>
          <w:numId w:val="1002"/>
        </w:numPr>
        <w:pStyle w:val="Compact"/>
      </w:pPr>
      <w:r>
        <w:rPr>
          <w:bCs/>
          <w:b/>
        </w:rPr>
        <w:t xml:space="preserve">Investment in Technology:</w:t>
      </w:r>
      <w:r>
        <w:t xml:space="preserve"> </w:t>
      </w:r>
      <w:r>
        <w:t xml:space="preserve">Upgrade Doppler radar coverage to improve detection of small-scale severe weather events within the metropolitan area.</w:t>
      </w:r>
    </w:p>
    <w:p>
      <w:pPr>
        <w:numPr>
          <w:ilvl w:val="0"/>
          <w:numId w:val="1002"/>
        </w:numPr>
        <w:pStyle w:val="Compact"/>
      </w:pPr>
      <w:r>
        <w:rPr>
          <w:bCs/>
          <w:b/>
        </w:rPr>
        <w:t xml:space="preserve">Meteorologist Training Programs:</w:t>
      </w:r>
      <w:r>
        <w:t xml:space="preserve"> </w:t>
      </w:r>
      <w:r>
        <w:t xml:space="preserve">Establish specialized training for emergency responders on how to interpret meteorological data specific to United States Houston’s flood plains.</w:t>
      </w:r>
    </w:p>
    <w:p>
      <w:pPr>
        <w:numPr>
          <w:ilvl w:val="0"/>
          <w:numId w:val="1002"/>
        </w:numPr>
        <w:pStyle w:val="Compact"/>
      </w:pPr>
      <w:r>
        <w:rPr>
          <w:bCs/>
          <w:b/>
        </w:rPr>
        <w:t xml:space="preserve">Public Education Campaigns:</w:t>
      </w:r>
      <w:r>
        <w:t xml:space="preserve"> </w:t>
      </w:r>
      <w:r>
        <w:t xml:space="preserve">Launch initiatives that educate residents in United States Houston on the importance of heeding meteorological warnings, particularly regarding flash floods which are the leading cause of weather-related fatalities in the region.</w:t>
      </w:r>
    </w:p>
    <w:p>
      <w:pPr>
        <w:numPr>
          <w:ilvl w:val="0"/>
          <w:numId w:val="1002"/>
        </w:numPr>
        <w:pStyle w:val="Compact"/>
      </w:pPr>
      <w:r>
        <w:rPr>
          <w:bCs/>
          <w:b/>
        </w:rPr>
        <w:t xml:space="preserve">Data Integration:</w:t>
      </w:r>
      <w:r>
        <w:t xml:space="preserve"> </w:t>
      </w:r>
      <w:r>
        <w:t xml:space="preserve">Create a centralized data hub where meteorologists from various agencies can share real-time data to ensure a unified response strategy for United States Houston.</w:t>
      </w:r>
    </w:p>
    <w:bookmarkEnd w:id="30"/>
    <w:bookmarkStart w:id="31" w:name="conclusion"/>
    <w:p>
      <w:pPr>
        <w:pStyle w:val="Heading2"/>
      </w:pPr>
      <w:r>
        <w:t xml:space="preserve">6.0 Conclusion</w:t>
      </w:r>
    </w:p>
    <w:p>
      <w:pPr>
        <w:pStyle w:val="FirstParagraph"/>
      </w:pPr>
      <w:r>
        <w:t xml:space="preserve">In conclusion, the intersection of meteorology and urban management is critical for the sustained success and safety of United States Houston. The unique geographical and climatic challenges faced by this city demand a robust, professional, and proactive approach to weather monitoring. This Project Report has highlighted that meteorologists are not just forecasters but vital strategic partners in disaster preparedness, infrastructure development, and economic protection.</w:t>
      </w:r>
    </w:p>
    <w:p>
      <w:pPr>
        <w:pStyle w:val="BodyText"/>
      </w:pPr>
      <w:r>
        <w:t xml:space="preserve">As climate patterns continue to evolve, the reliance on expert meteorological analysis will only grow. It is imperative that stakeholders recognize the value of investing in these services. By prioritizing accurate weather intelligence and expert interpretation, United States Houston can better navigate the uncertainties of its environment, ensuring a safer and more prosperous future for all its residents.</w:t>
      </w:r>
    </w:p>
    <w:p>
      <w:pPr>
        <w:pStyle w:val="BodyText"/>
      </w:pPr>
      <w:r>
        <w:rPr>
          <w:iCs/>
          <w:i/>
        </w:rPr>
        <w:t xml:space="preserve">This document is confidential and intended for official use only. Prepared in accordance with federal meteorological data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Report: United States Houston</dc:title>
  <dc:creator/>
  <dc:language>en</dc:language>
  <cp:keywords/>
  <dcterms:created xsi:type="dcterms:W3CDTF">2026-07-29T12:32:23Z</dcterms:created>
  <dcterms:modified xsi:type="dcterms:W3CDTF">2026-07-29T12:32:23Z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