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meteorological-services-project-report"/>
    <w:p>
      <w:pPr>
        <w:pStyle w:val="Heading1"/>
      </w:pPr>
      <w:r>
        <w:t xml:space="preserve">Meteorological Services Project Report</w:t>
      </w:r>
    </w:p>
    <w:p>
      <w:pPr>
        <w:pStyle w:val="FirstParagraph"/>
      </w:pPr>
      <w:r>
        <w:t xml:space="preserve">Enhancing Climate Resilience and Agricultural Stability in Zimbabwe Harare</w:t>
      </w:r>
    </w:p>
    <w:bookmarkEnd w:id="20"/>
    <w:p>
      <w:pPr>
        <w:pStyle w:val="BodyText"/>
      </w:pPr>
      <w:r>
        <w:br/>
      </w:r>
    </w:p>
    <w:bookmarkStart w:id="21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comprehensive project report outlines the strategic implementation of advanced meteorological services tailored specifically for the high-altitude environment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As the capital city and a critical economic hub,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faces unique climatic challenges characterized by seasonal variability, intense thunderstorm activity during summer months, and occasional fog in winter. The primary objective of this initiative is to deploy cutting-edge meteorologist-led forecasting systems that cater to urban planning, agricultural sustainability, public safety, and industrial efficiency.</w:t>
      </w:r>
    </w:p>
    <w:p>
      <w:pPr>
        <w:pStyle w:val="BodyText"/>
      </w:pPr>
      <w:r>
        <w:t xml:space="preserve">By integrating real-time data collection with AI-driven predictive modeling,this project seeks to transform how the city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responds to extreme weather events. The role of a qualified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is central to this framework, ensuring that raw data is translated into actionable intelligence for government bodies, farmers, and citizens alike.</w:t>
      </w:r>
    </w:p>
    <w:bookmarkEnd w:id="21"/>
    <w:bookmarkStart w:id="23" w:name="X07614c6c5c06d91fe24ea0d95dedfe48b4a491b"/>
    <w:p>
      <w:pPr>
        <w:pStyle w:val="Heading2"/>
      </w:pPr>
      <w:r>
        <w:t xml:space="preserve">2.0 Background and Context: The Climate of Zimbabwe Harare</w:t>
      </w:r>
    </w:p>
    <w:p>
      <w:pPr>
        <w:pStyle w:val="FirstParagraph"/>
      </w:pPr>
      <w:r>
        <w:rPr>
          <w:bCs/>
          <w:b/>
        </w:rPr>
        <w:t xml:space="preserve">Zimbabwe Harare</w:t>
      </w:r>
      <w:r>
        <w:t xml:space="preserve">, situated at an average elevation of approximately 1,483 meters (4,865 feet) above sea level, possesses a subtropical highland climate. This unique geographical position influences local weather patterns significantly compared to the low-lying regions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The city experiences two main seasons: a rainy season from October to March and a dry season from May to August.</w:t>
      </w:r>
    </w:p>
    <w:bookmarkStart w:id="22" w:name="specific-climatic-challenges"/>
    <w:p>
      <w:pPr>
        <w:pStyle w:val="Heading3"/>
      </w:pPr>
      <w:r>
        <w:t xml:space="preserve">2.1 Specific Climatic Challenges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Seasonal Rainfall Variability:</w:t>
      </w:r>
      <w:r>
        <w:t xml:space="preserve"> </w:t>
      </w:r>
      <w:r>
        <w:t xml:space="preserve">While rainfall is generally abundant, the timing and intensity have become increasingly erratic due to climate change. Sudden downpours often lead to urban flooding in low-lying areas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Hailstorms and Lightning:</w:t>
      </w:r>
      <w:r>
        <w:t xml:space="preserve"> </w:t>
      </w:r>
      <w:r>
        <w:t xml:space="preserve">Summer months bring frequent severe convective storms. These pose risks to infrastructure, particularly roofing structures and electrical grids.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Fog Visibility Hazards:</w:t>
      </w:r>
      <w:r>
        <w:t xml:space="preserve"> </w:t>
      </w:r>
      <w:r>
        <w:t xml:space="preserve">Winter mornings often see dense fog, reducing visibility on major highways connecting</w:t>
      </w:r>
    </w:p>
    <w:p>
      <w:pPr>
        <w:numPr>
          <w:ilvl w:val="0"/>
          <w:numId w:val="1000"/>
        </w:numPr>
        <w:pStyle w:val="Compact"/>
      </w:pPr>
      <w:r>
        <w:t xml:space="preserve">Zimbabwe Harare to neighboring regions.</w:t>
      </w:r>
    </w:p>
    <w:p>
      <w:pPr>
        <w:pStyle w:val="FirstParagraph"/>
      </w:pPr>
      <w:r>
        <w:t xml:space="preserve">A dedicated</w:t>
      </w:r>
    </w:p>
    <w:p>
      <w:pPr>
        <w:pStyle w:val="BodyText"/>
      </w:pPr>
      <w:r>
        <w:t xml:space="preserve">Meteorologist must monitor these localized phenomena to provide accurate warnings that can save lives and property within the metropolitan area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bookmarkEnd w:id="22"/>
    <w:bookmarkEnd w:id="23"/>
    <w:bookmarkStart w:id="24" w:name="project-objectives"/>
    <w:p>
      <w:pPr>
        <w:pStyle w:val="Heading2"/>
      </w:pPr>
      <w:r>
        <w:t xml:space="preserve">3.0 Project Objectives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 Establish a Hyper-Local Forecasting Network:</w:t>
      </w:r>
      <w:r>
        <w:t xml:space="preserve"> </w:t>
      </w:r>
      <w:r>
        <w:t xml:space="preserve">Deploy automated weather stations across key districts in</w:t>
      </w:r>
    </w:p>
    <w:p>
      <w:pPr>
        <w:numPr>
          <w:ilvl w:val="0"/>
          <w:numId w:val="1000"/>
        </w:numPr>
        <w:pStyle w:val="Compact"/>
      </w:pPr>
      <w:r>
        <w:t xml:space="preserve">Zimbabwe Harare, including the CBD, Mount Pleasant, and Graniteside.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 Enhance Agricultural Output:</w:t>
      </w:r>
      <w:r>
        <w:t xml:space="preserve"> </w:t>
      </w:r>
      <w:r>
        <w:t xml:space="preserve">Provide precise planting and harvesting windows for peri-urban farmers surrounding</w:t>
      </w:r>
    </w:p>
    <w:p>
      <w:pPr>
        <w:numPr>
          <w:ilvl w:val="0"/>
          <w:numId w:val="1000"/>
        </w:numPr>
        <w:pStyle w:val="Compact"/>
      </w:pPr>
      <w:r>
        <w:t xml:space="preserve">Zimbabwe Harare.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 Improve Public Safety:</w:t>
      </w:r>
      <w:r>
        <w:t xml:space="preserve"> </w:t>
      </w:r>
      <w:r>
        <w:t xml:space="preserve">Issue timely alerts for flash floods and severe storms through SMS and digital platforms accessible to all residents of</w:t>
      </w:r>
    </w:p>
    <w:p>
      <w:pPr>
        <w:numPr>
          <w:ilvl w:val="0"/>
          <w:numId w:val="1000"/>
        </w:numPr>
        <w:pStyle w:val="Compact"/>
      </w:pPr>
      <w:r>
        <w:t xml:space="preserve">Zimbabwe Harare.</w:t>
      </w:r>
    </w:p>
    <w:p>
      <w:pPr>
        <w:numPr>
          <w:ilvl w:val="0"/>
          <w:numId w:val="1002"/>
        </w:numPr>
        <w:pStyle w:val="Compact"/>
      </w:pPr>
      <w:r>
        <w:br/>
      </w:r>
      <w:r>
        <w:t xml:space="preserve">To Professionalize Meteorological Services:</w:t>
      </w:r>
      <w:r>
        <w:br/>
      </w:r>
      <w:r>
        <w:rPr>
          <w:iCs/>
          <w:i/>
        </w:rPr>
        <w:t xml:space="preserve">This involves hiring and training certified Meteorologist professionals who understand the specific microclimates of Zimbabwe Harare.</w:t>
      </w:r>
    </w:p>
    <w:bookmarkEnd w:id="24"/>
    <w:bookmarkStart w:id="29" w:name="X40979991cb8fbbacb211edb24c0d800f7ea1591"/>
    <w:p>
      <w:pPr>
        <w:pStyle w:val="Heading2"/>
      </w:pPr>
      <w:r>
        <w:t xml:space="preserve">4.0 Methodology: The Role of the Meteorologist</w:t>
      </w:r>
    </w:p>
    <w:p>
      <w:pPr>
        <w:pStyle w:val="FirstParagraph"/>
      </w:pPr>
      <w:r>
        <w:t xml:space="preserve">The success of this project hinges on the expertise and deployment of professional</w:t>
      </w:r>
    </w:p>
    <w:p>
      <w:pPr>
        <w:pStyle w:val="BodyText"/>
      </w:pPr>
      <w:r>
        <w:t xml:space="preserve">Meteorologists. Unlike general weather apps, a qualified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provides nuanced analysis that accounts for urban heat islands created by concrete structures in</w:t>
      </w:r>
    </w:p>
    <w:p>
      <w:pPr>
        <w:pStyle w:val="BodyText"/>
      </w:pPr>
      <w:r>
        <w:t xml:space="preserve">Zimbabwe Harare.</w:t>
      </w:r>
    </w:p>
    <w:bookmarkStart w:id="25" w:name="data-collection-and-analysis"/>
    <w:p>
      <w:pPr>
        <w:pStyle w:val="Heading3"/>
      </w:pPr>
      <w:r>
        <w:t xml:space="preserve">4.1 Data Collection and Analysis</w:t>
      </w:r>
    </w:p>
    <w:p>
      <w:pPr>
        <w:pStyle w:val="FirstParagraph"/>
      </w:pPr>
      <w:r>
        <w:t xml:space="preserve">The project will utilize a network of automated weather stations (AWS) located strategically around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These stations measure temperature, humidity, wind speed/direction, rainfall intensity, and atmospheric pressure. A lead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will oversee the integration of this data with satellite imagery from regional partners.</w:t>
      </w:r>
    </w:p>
    <w:bookmarkEnd w:id="25"/>
    <w:bookmarkStart w:id="26" w:name="predictive-modeling-for-zimbabwe-harare"/>
    <w:p>
      <w:pPr>
        <w:pStyle w:val="Heading3"/>
      </w:pPr>
      <w:r>
        <w:t xml:space="preserve">4.2 Predictive Modeling for Zimbabwe Harare</w:t>
      </w:r>
    </w:p>
    <w:p>
      <w:pPr>
        <w:pStyle w:val="FirstParagraph"/>
      </w:pPr>
      <w:r>
        <w:t xml:space="preserve">Leveraging machine learning algorithms trained on historical weather data specific to</w:t>
      </w:r>
    </w:p>
    <w:p>
      <w:pPr>
        <w:pStyle w:val="BodyText"/>
      </w:pPr>
      <w:r>
        <w:t xml:space="preserve">Zimbabwe Harare, the system will predict short-term (0-6 hours) and medium-term (1-7 days) weather patterns.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will validate these models, correcting for local anomalies such as sudden wind shifts caused by topographical features like the nearby hills.</w:t>
      </w:r>
    </w:p>
    <w:bookmarkEnd w:id="26"/>
    <w:bookmarkStart w:id="27" w:name="community-engagement-and-education"/>
    <w:p>
      <w:pPr>
        <w:pStyle w:val="Heading3"/>
      </w:pPr>
      <w:r>
        <w:t xml:space="preserve">4.3 Community Engagement and Education</w:t>
      </w:r>
    </w:p>
    <w:p>
      <w:pPr>
        <w:pStyle w:val="FirstParagraph"/>
      </w:pPr>
      <w:r>
        <w:t xml:space="preserve">A crucial component of the project is education. Workshops will be held in schools and community centers across</w:t>
      </w:r>
    </w:p>
    <w:p>
      <w:pPr>
        <w:pStyle w:val="BodyText"/>
      </w:pPr>
      <w:r>
        <w:t xml:space="preserve">Zimbabwe Harare, led by</w:t>
      </w:r>
    </w:p>
    <w:p>
      <w:pPr>
        <w:pStyle w:val="BodyText"/>
      </w:pPr>
      <w:r>
        <w:t xml:space="preserve">Meteorologists, to teach residents how to interpret weather warnings and prepare for climate-related disruptions.</w:t>
      </w:r>
    </w:p>
    <w:bookmarkEnd w:id="27"/>
    <w:bookmarkStart w:id="28" w:name="key-performance-indicators-kpis"/>
    <w:p>
      <w:pPr>
        <w:pStyle w:val="Heading3"/>
      </w:pPr>
      <w:r>
        <w:t xml:space="preserve">4.4 Key Performance Indicators (KPIs)</w:t>
      </w:r>
    </w:p>
    <w:p>
      <w:pPr>
        <w:numPr>
          <w:ilvl w:val="0"/>
          <w:numId w:val="1003"/>
        </w:numPr>
        <w:pStyle w:val="Compact"/>
      </w:pPr>
      <w:r>
        <w:t xml:space="preserve">Achieve a forecast accuracy rate of 90% for severe weather events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Reduce response time to flood warnings by 50%.</w:t>
      </w:r>
    </w:p>
    <w:p>
      <w:pPr>
        <w:numPr>
          <w:ilvl w:val="0"/>
          <w:numId w:val="1003"/>
        </w:numPr>
        <w:pStyle w:val="Compact"/>
      </w:pPr>
      <w:r>
        <w:t xml:space="preserve">Increase public awareness of climate resilience by 25% within the first year.</w:t>
      </w:r>
    </w:p>
    <w:bookmarkEnd w:id="28"/>
    <w:bookmarkEnd w:id="29"/>
    <w:bookmarkStart w:id="30" w:name="implementation-strategy"/>
    <w:p>
      <w:pPr>
        <w:pStyle w:val="Heading2"/>
      </w:pPr>
      <w:r>
        <w:t xml:space="preserve">5.0 Implementation Strategy</w:t>
      </w:r>
    </w:p>
    <w:p>
      <w:pPr>
        <w:pStyle w:val="FirstParagraph"/>
      </w:pPr>
      <w:r>
        <w:t xml:space="preserve">The project will be executed in three phases over a period of eighteen months, specifically targeting the infrastructure and needs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Phase 1: Infrastructure Setup (Months 1-6): Installation of weather stations across strategic points in Zimbabwe Harare. Recruitment and training of initial Meteorologist team.</w:t>
      </w:r>
    </w:p>
    <w:p>
      <w:pPr>
        <w:numPr>
          <w:ilvl w:val="0"/>
          <w:numId w:val="1004"/>
        </w:numPr>
        <w:pStyle w:val="Compact"/>
      </w:pPr>
      <w:r>
        <w:br/>
      </w:r>
      <w:r>
        <w:t xml:space="preserve">Phase 2: Pilot Program (Months 7-12): Launch of the forecasting platform in selected high-risk zones of Zimbabwe Harare. Refinement models based on real-world feedback.</w:t>
      </w:r>
    </w:p>
    <w:p>
      <w:pPr>
        <w:numPr>
          <w:ilvl w:val="0"/>
          <w:numId w:val="1005"/>
        </w:numPr>
        <w:pStyle w:val="Compact"/>
      </w:pPr>
      <w:r>
        <w:t xml:space="preserve">Phase 3: Full Rollout and Integration (Months 13-18): Nationwide integration for all citizens of Zimbabwe Harare. Partnership with local media outlets to broadcast Meteorologist forecasts daily.</w:t>
      </w:r>
    </w:p>
    <w:bookmarkEnd w:id="30"/>
    <w:bookmarkStart w:id="31" w:name="challenges-and-mitigation-strategies"/>
    <w:p>
      <w:pPr>
        <w:pStyle w:val="Heading2"/>
      </w:pPr>
      <w:r>
        <w:t xml:space="preserve">6.0 Challenges and Mitigation Strategies</w:t>
      </w:r>
    </w:p>
    <w:p>
      <w:pPr>
        <w:pStyle w:val="FirstParagraph"/>
      </w:pPr>
      <w:r>
        <w:t xml:space="preserve">Implementing robust meteorological services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is not without challenges: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Powder Instability:</w:t>
      </w:r>
      <w:r>
        <w:t xml:space="preserve">The project will incorporate solar-powered backup systems for weather stations to ensure continuous data collection even during power outages, a common occurrence in parts of Zimbabwe Harare.</w:t>
      </w:r>
    </w:p>
    <w:p>
      <w:pPr>
        <w:numPr>
          <w:ilvl w:val="0"/>
          <w:numId w:val="1006"/>
        </w:numPr>
        <w:pStyle w:val="Compact"/>
      </w:pPr>
      <w:r>
        <w:t xml:space="preserve">Data Accessibility: Limited internet connectivity may hinder real-time updates. SMS-based alert systems will be prioritized to ensure reach among all socioeconomic groups in Zimbabwe Harare.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team will work closely with local telecom providers to ensure that critical weather alerts are delivered instantly, regardless of network congestion.</w:t>
      </w:r>
    </w:p>
    <w:bookmarkEnd w:id="31"/>
    <w:bookmarkStart w:id="32" w:name="budget-and-resource-allocation"/>
    <w:p>
      <w:pPr>
        <w:pStyle w:val="Heading2"/>
      </w:pPr>
      <w:r>
        <w:t xml:space="preserve">7.0 Budget and Resource Allocation</w:t>
      </w:r>
    </w:p>
    <w:p>
      <w:pPr>
        <w:pStyle w:val="FirstParagraph"/>
      </w:pPr>
      <w:r>
        <w:t xml:space="preserve">The budget for this project is allocated primarily toward technology acquisition, personnel salaries for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team, and community outreach programs in</w:t>
      </w:r>
    </w:p>
    <w:p>
      <w:pPr>
        <w:pStyle w:val="BodyText"/>
      </w:pPr>
      <w:r>
        <w:t xml:space="preserve">Zimbabwe Harare.</w:t>
      </w:r>
    </w:p>
    <w:p>
      <w:pPr>
        <w:numPr>
          <w:ilvl w:val="0"/>
          <w:numId w:val="1007"/>
        </w:numPr>
        <w:pStyle w:val="Compact"/>
      </w:pPr>
      <w:r>
        <w:t xml:space="preserve">Equipment (Sensors/Satellite Data): 40%</w:t>
      </w:r>
    </w:p>
    <w:p>
      <w:pPr>
        <w:numPr>
          <w:ilvl w:val="0"/>
          <w:numId w:val="1007"/>
        </w:numPr>
        <w:pStyle w:val="Compact"/>
      </w:pPr>
      <w:r>
        <w:t xml:space="preserve">Human Resources (Meteorologists/Technicians): 35%</w:t>
      </w:r>
    </w:p>
    <w:bookmarkEnd w:id="32"/>
    <w:bookmarkStart w:id="33" w:name="conclusion"/>
    <w:p>
      <w:pPr>
        <w:pStyle w:val="Heading2"/>
      </w:pPr>
      <w:r>
        <w:t xml:space="preserve">.8 Conclusion</w:t>
      </w:r>
    </w:p>
    <w:p>
      <w:pPr>
        <w:pStyle w:val="FirstParagraph"/>
      </w:pPr>
      <w:r>
        <w:t xml:space="preserve">This project represents a vital step forward in safeguarding the livelihoods and safety of the population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By prioritizing expert meteorological analysis, we can better anticipate and respond to the climatic challenges posed by a changing global environment. The expertise of a professional</w:t>
      </w:r>
    </w:p>
    <w:p>
      <w:pPr>
        <w:pStyle w:val="BodyText"/>
      </w:pPr>
      <w:r>
        <w:t xml:space="preserve">Meteorologist is not merely technical but essential for sustainable development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With precise forecasting and proactive planning, the city can mitigate risks associated with extreme weather, ensuring that agriculture thrives and urban life continues smoothly.</w:t>
      </w:r>
    </w:p>
    <w:p>
      <w:pPr>
        <w:pStyle w:val="BodyText"/>
      </w:pPr>
      <w:r>
        <w:t xml:space="preserve">We recommend immediate approval of this proposal to commence Phase 1 activities. The timely implementation of these meteorological services will yield significant long-term benefits for the economic and social stability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pStyle w:val="BodyText"/>
      </w:pPr>
      <w:r>
        <w:br/>
      </w:r>
      <w:r>
        <w:br/>
      </w:r>
      <w:r>
        <w:t xml:space="preserve">Prepared by:</w:t>
      </w:r>
      <w:r>
        <w:br/>
      </w:r>
      <w:r>
        <w:t xml:space="preserve">Senior Project Manager, Climate Resilience Initiative</w:t>
      </w:r>
      <w:r>
        <w:br/>
      </w:r>
      <w:r>
        <w:rPr>
          <w:iCs/>
          <w:i/>
        </w:rPr>
        <w:t xml:space="preserve">Date: October 2023</w:t>
      </w:r>
      <w:r>
        <w:br/>
      </w:r>
      <w:r>
        <w:rPr>
          <w:iCs/>
          <w:i/>
        </w:rPr>
        <w:t xml:space="preserve">Location: Zimbabwe Harare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2026-07-29T15:45:13Z</dcterms:created>
  <dcterms:modified xsi:type="dcterms:W3CDTF">2026-07-29T15:45:13Z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