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Argentina</w:t>
      </w:r>
      <w:r>
        <w:t xml:space="preserve"> </w:t>
      </w:r>
      <w:r>
        <w:t xml:space="preserve">Buenos</w:t>
      </w:r>
      <w:r>
        <w:t xml:space="preserve"> </w:t>
      </w:r>
      <w:r>
        <w:t xml:space="preserve">Aires</w:t>
      </w:r>
    </w:p>
    <w:bookmarkStart w:id="27"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Defense, Republic of Argentina</w:t>
      </w:r>
    </w:p>
    <w:p>
      <w:pPr>
        <w:pStyle w:val="BodyText"/>
      </w:pPr>
      <w:r>
        <w:rPr>
          <w:bCs/>
          <w:b/>
        </w:rPr>
        <w:t xml:space="preserve">From:Bureau of Strategic Analysis and Urban Security Integration"</w:t>
      </w:r>
      <w:r>
        <w:br/>
      </w:r>
    </w:p>
    <w:p>
      <w:pPr>
        <w:pStyle w:val="BodyText"/>
      </w:pPr>
      <w:r>
        <w:t xml:space="preserve">This document serves as the official Project Report for the initiative focused on optimizing Military Officer deployment and strategic engagement within the dynamic urban environment of Argentina Buenos Aires. The scope of this report encompasses a comprehensive analysis of historical precedents, contemporary operational challenges, legal frameworks, and future strategic imperatives specific to this capital region.</w:t>
      </w:r>
    </w:p>
    <w:bookmarkStart w:id="20" w:name="introduction"/>
    <w:p>
      <w:pPr>
        <w:pStyle w:val="Heading2"/>
      </w:pPr>
      <w:r>
        <w:t xml:space="preserve">1. Introduction</w:t>
      </w:r>
    </w:p>
    <w:p>
      <w:pPr>
        <w:pStyle w:val="FirstParagraph"/>
      </w:pPr>
      <w:r>
        <w:t xml:space="preserve">The integration of military leadership within civilian administrative structures is a complex endeavor that requires precise coordination and mutual respect for civil authority. This Project Report details the operational parameters necessary for Military Officers operating in Argentina Buenos Aires, ensuring that their presence contributes positively to national security while maintaining the democratic principles enshrined in Argentine law.</w:t>
      </w:r>
    </w:p>
    <w:p>
      <w:pPr>
        <w:pStyle w:val="BodyText"/>
      </w:pPr>
      <w:r>
        <w:t xml:space="preserve">The capital city of Argentina, Buenos Aires, presents unique challenges due to its high population density, status as a global financial hub, and historical significance. For Military Officers assigned to this theater of operations, understanding the local culture is paramount. This report aims to provide a structured framework for officers navigating the intersection of military discipline and urban governance.</w:t>
      </w:r>
    </w:p>
    <w:bookmarkEnd w:id="20"/>
    <w:bookmarkStart w:id="21" w:name="X273f1bbe9784a803d23c6f0a55531803d0c7c50"/>
    <w:p>
      <w:pPr>
        <w:pStyle w:val="Heading2"/>
      </w:pPr>
      <w:r>
        <w:t xml:space="preserve">2. Historical Context and Institutional Framework</w:t>
      </w:r>
    </w:p>
    <w:p>
      <w:pPr>
        <w:pStyle w:val="FirstParagraph"/>
      </w:pPr>
      <w:r>
        <w:t xml:space="preserve">To fully appreciate the current role of Military Officers in Argentina Buenos Aires, one must examine the historical evolution of civilian-military relations. The mid-20th century witnessed significant turbulence; however, recent decades have been marked by a robust commitment to democratic consolidation. Today, Military Officers are expected to operate under strict civilian oversight.</w:t>
      </w:r>
    </w:p>
    <w:p>
      <w:pPr>
        <w:pStyle w:val="BodyText"/>
      </w:pPr>
      <w:r>
        <w:t xml:space="preserve">The institutional framework in Argentina Buenos Aires is governed by the National Constitution and specific defense laws that delineate the roles of the Armed Forces versus national and provincial police forces. In this context, Military Officers often serve in advisory capacities or specialized support roles during natural disasters, civil unrest prevention, or high-profile international events. The Project Report emphasizes that historical lessons have taught us that transparency is key to maintaining public trust.</w:t>
      </w:r>
    </w:p>
    <w:bookmarkEnd w:id="21"/>
    <w:bookmarkStart w:id="22" w:name="X122abad0abc567b4272943fd691f7151a54157d"/>
    <w:p>
      <w:pPr>
        <w:pStyle w:val="Heading2"/>
      </w:pPr>
      <w:r>
        <w:t xml:space="preserve">3. Operational Challenges in a Metropolitan Environment</w:t>
      </w:r>
    </w:p>
    <w:p>
      <w:pPr>
        <w:pStyle w:val="FirstParagraph"/>
      </w:pPr>
      <w:r>
        <w:t xml:space="preserve">The urban landscape of Argentina Buenos Aires is distinct from rural or border regions where military operations traditionally occur. Key operational challenges identified in this report include:</w:t>
      </w:r>
    </w:p>
    <w:p>
      <w:pPr>
        <w:numPr>
          <w:ilvl w:val="0"/>
          <w:numId w:val="1001"/>
        </w:numPr>
        <w:pStyle w:val="Compact"/>
      </w:pPr>
      <w:r>
        <w:rPr>
          <w:bCs/>
          <w:b/>
        </w:rPr>
        <w:t xml:space="preserve">Digital Surveillance and Cyber Defense:</w:t>
      </w:r>
      <w:r>
        <w:t xml:space="preserve">As a digital hub, Buenos Aires faces significant cyber threats. Military Officers are increasingly required to possess skills in cyber warfare and information security to protect national infrastructure.</w:t>
      </w:r>
    </w:p>
    <w:p>
      <w:pPr>
        <w:numPr>
          <w:ilvl w:val="0"/>
          <w:numId w:val="1001"/>
        </w:numPr>
        <w:pStyle w:val="Compact"/>
      </w:pPr>
      <w:r>
        <w:rPr>
          <w:bCs/>
          <w:b/>
        </w:rPr>
        <w:t xml:space="preserve">Crowd Control and Civil Unrest:</w:t>
      </w:r>
      <w:r>
        <w:t xml:space="preserve"> </w:t>
      </w:r>
      <w:r>
        <w:t xml:space="preserve">Given the city's tradition of public protest, officers must be trained in non-lethal crowd control methods that respect human rights while maintaining order. The Project Report highlights the need for de-escalation tactics tailored to the specific cultural nuances of Buenos Aires residents.</w:t>
      </w:r>
    </w:p>
    <w:p>
      <w:pPr>
        <w:numPr>
          <w:ilvl w:val="0"/>
          <w:numId w:val="1001"/>
        </w:numPr>
        <w:pStyle w:val="Compact"/>
      </w:pPr>
      <w:r>
        <w:rPr>
          <w:bCs/>
          <w:b/>
        </w:rPr>
        <w:t xml:space="preserve">Logistical Constraints:</w:t>
      </w:r>
      <w:r>
        <w:t xml:space="preserve">The dense urban fabric poses logistical hurdles for movement and deployment. Military Officers must plan operations with an awareness of traffic patterns, public transportation dependencies, and architectural limitations of historic districts.</w:t>
      </w:r>
    </w:p>
    <w:bookmarkEnd w:id="22"/>
    <w:bookmarkStart w:id="23" w:name="strategic-objectives"/>
    <w:p>
      <w:pPr>
        <w:pStyle w:val="Heading2"/>
      </w:pPr>
      <w:r>
        <w:t xml:space="preserve">4. Strategic Objectives</w:t>
      </w:r>
    </w:p>
    <w:p>
      <w:pPr>
        <w:pStyle w:val="FirstParagraph"/>
      </w:pPr>
      <w:r>
        <w:t xml:space="preserve">"</w:t>
      </w:r>
    </w:p>
    <w:p>
      <w:pPr>
        <w:pStyle w:val="BodyText"/>
      </w:pPr>
      <w:r>
        <w:t xml:space="preserve">The core strategic objectives outlined in this Project Report for Military Officers in Argentina Buenos Aires are as follows:</w:t>
      </w:r>
    </w:p>
    <w:p>
      <w:pPr>
        <w:pStyle w:val="BodyText"/>
      </w:pPr>
      <w:r>
        <w:rPr>
          <w:bCs/>
          <w:b/>
        </w:rPr>
        <w:t xml:space="preserve">Civil-Military Cooperation:</w:t>
      </w:r>
      <w:r>
        <w:t xml:space="preserve">Foster strong working relationships with local law enforcement agencies, including the Federal Police and Buenos Aires Provincial Security Ministry. This cooperation ensures a unified response to security threats.</w:t>
      </w:r>
    </w:p>
    <w:p>
      <w:pPr>
        <w:pStyle w:val="BodyText"/>
      </w:pPr>
      <w:r>
        <w:rPr>
          <w:bCs/>
          <w:b/>
        </w:rPr>
        <w:t xml:space="preserve">Humanitarian Assistance:</w:t>
      </w:r>
      <w:r>
        <w:t xml:space="preserve">Leverage military resources for humanitarian aid during emergencies such as floods or heatwaves, which are increasingly common in the region. The image of Military Officers as helpers rather than enforcers is crucial for social cohesion.</w:t>
      </w:r>
    </w:p>
    <w:p>
      <w:pPr>
        <w:pStyle w:val="BodyText"/>
      </w:pPr>
      <w:r>
        <w:t xml:space="preserve">Terrorism Prevention:Collaborate with international partners to monitor and prevent terrorist activities targeting critical infrastructure in Buenos Aires. Intelligence sharing is vital for proactive defense strategies.</w:t>
      </w:r>
    </w:p>
    <w:bookmarkEnd w:id="23"/>
    <w:bookmarkStart w:id="24" w:name="ethical-considerations-and-human-rights"/>
    <w:p>
      <w:pPr>
        <w:pStyle w:val="Heading2"/>
      </w:pPr>
      <w:r>
        <w:t xml:space="preserve">5. Ethical Considerations and Human Rights</w:t>
      </w:r>
    </w:p>
    <w:p>
      <w:pPr>
        <w:pStyle w:val="FirstParagraph"/>
      </w:pPr>
      <w:r>
        <w:t xml:space="preserve">"</w:t>
      </w:r>
    </w:p>
    <w:p>
      <w:pPr>
        <w:pStyle w:val="BodyText"/>
      </w:pPr>
      <w:r>
        <w:t xml:space="preserve">The Project Report places significant emphasis on ethical conduct. In Argentina Buenos Aires, the protection of human rights is non-negotiable. Military Officers must undergo rigorous training in international humanitarian law and local legal standards.</w:t>
      </w:r>
    </w:p>
    <w:p>
      <w:pPr>
        <w:pStyle w:val="BodyText"/>
      </w:pPr>
      <w:r>
        <w:t xml:space="preserve">Incidents involving excessive force or abuse of power can severely damage the reputation of the Armed Forces and undermine democratic stability. Therefore, this report mandates continuous ethics training for all personnel stationed in the capital. Accountability mechanisms are established to ensure that any misconduct is investigated promptly and transparently.</w:t>
      </w:r>
    </w:p>
    <w:bookmarkEnd w:id="24"/>
    <w:bookmarkStart w:id="25" w:name="recommendations-for-implementation"/>
    <w:p>
      <w:pPr>
        <w:pStyle w:val="Heading2"/>
      </w:pPr>
      <w:r>
        <w:t xml:space="preserve">6. Recommendations for Implementation</w:t>
      </w:r>
    </w:p>
    <w:p>
      <w:pPr>
        <w:pStyle w:val="FirstParagraph"/>
      </w:pPr>
      <w:r>
        <w:t xml:space="preserve">"</w:t>
      </w:r>
    </w:p>
    <w:p>
      <w:pPr>
        <w:pStyle w:val="BodyText"/>
      </w:pPr>
      <w:r>
        <w:t xml:space="preserve">Based on the analysis presented, the following recommendations are proposed for immediate implementation by relevant authorities:</w:t>
      </w:r>
    </w:p>
    <w:p>
      <w:pPr>
        <w:numPr>
          <w:ilvl w:val="0"/>
          <w:numId w:val="1002"/>
        </w:numPr>
        <w:pStyle w:val="Compact"/>
      </w:pPr>
      <w:r>
        <w:t xml:space="preserve">Cultural Sensitivity Training:All Military Officers deployed to Argentina Buenos Aires must complete a specialized course on Argentine history, politics, and social dynamics. This preparation will enhance their ability to interact respectfully with civilians.</w:t>
      </w:r>
    </w:p>
    <w:p>
      <w:pPr>
        <w:numPr>
          <w:ilvl w:val="0"/>
          <w:numId w:val="1002"/>
        </w:numPr>
        <w:pStyle w:val="Compact"/>
      </w:pPr>
      <w:r>
        <w:t xml:space="preserve">Joint Exercise Programs:Increase the frequency of joint exercises between military units and police forces in urban settings. These drills will improve coordination and reduce misunderstandings during real-life crises.</w:t>
      </w:r>
    </w:p>
    <w:p>
      <w:pPr>
        <w:numPr>
          <w:ilvl w:val="0"/>
          <w:numId w:val="1002"/>
        </w:numPr>
        <w:pStyle w:val="Compact"/>
      </w:pPr>
      <w:r>
        <w:t xml:space="preserve">Technology Integration:</w:t>
      </w:r>
    </w:p>
    <w:p>
      <w:pPr>
        <w:pStyle w:val="FirstParagraph"/>
      </w:pPr>
      <w:r>
        <w:t xml:space="preserve">"</w:t>
      </w:r>
    </w:p>
    <w:bookmarkEnd w:id="25"/>
    <w:bookmarkStart w:id="26" w:name="conclusion"/>
    <w:p>
      <w:pPr>
        <w:pStyle w:val="Heading2"/>
      </w:pPr>
      <w:r>
        <w:t xml:space="preserve">7. Conclusion</w:t>
      </w:r>
    </w:p>
    <w:p>
      <w:pPr>
        <w:pStyle w:val="FirstParagraph"/>
      </w:pPr>
      <w:r>
        <w:t xml:space="preserve">"</w:t>
      </w:r>
    </w:p>
    <w:p>
      <w:pPr>
        <w:pStyle w:val="BodyText"/>
      </w:pPr>
      <w:r>
        <w:t xml:space="preserve">In conclusion, the role of the Military Officer in Argentina Buenos Aires is evolving to meet the demands of a modern, democratic society. This Project Report underscores that success depends not on military power alone, but on collaboration, ethical conduct, and cultural understanding.</w:t>
      </w:r>
    </w:p>
    <w:p>
      <w:pPr>
        <w:pStyle w:val="BodyText"/>
      </w:pPr>
      <w:r>
        <w:t xml:space="preserve">By adhering to the guidelines outlined herein, Military Officers can effectively contribute to the safety and stability of Argentina Buenos Aires. The ultimate goal is to create a secure environment where democratic institutions thrive and citizens feel protected by a military force that respects their rights and values.</w:t>
      </w:r>
    </w:p>
    <w:p>
      <w:pPr>
        <w:pStyle w:val="BodyText"/>
      </w:pPr>
      <w:r>
        <w:t xml:space="preserve">"</w:t>
      </w:r>
    </w:p>
    <w:p>
      <w:pPr>
        <w:pStyle w:val="BodyText"/>
      </w:pPr>
      <w:r>
        <w:t xml:space="preserve">This report serves as a foundational document for future policy decisions regarding military engagement in urban centers. It is our hope that the insights provided will facilitate more effective, respectful, and productive interactions between the Armed Forces of Argentina and the diverse population of its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Argentina Buenos Aires</dc:title>
  <dc:creator/>
  <dc:language>en</dc:language>
  <cp:keywords/>
  <dcterms:created xsi:type="dcterms:W3CDTF">2026-07-29T22:33:32Z</dcterms:created>
  <dcterms:modified xsi:type="dcterms:W3CDTF">2026-07-29T22:33:32Z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