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Project</w:t>
      </w:r>
      <w:r>
        <w:t xml:space="preserve"> </w:t>
      </w:r>
      <w:r>
        <w:t xml:space="preserve">Report:</w:t>
      </w:r>
      <w:r>
        <w:t xml:space="preserve"> </w:t>
      </w:r>
      <w:r>
        <w:t xml:space="preserve">India</w:t>
      </w:r>
      <w:r>
        <w:t xml:space="preserve"> </w:t>
      </w:r>
      <w:r>
        <w:t xml:space="preserve">Bangalore</w:t>
      </w:r>
    </w:p>
    <w:bookmarkStart w:id="20" w:name="X3c3cfdaf9ab439e544da57b1689dfe89a108750"/>
    <w:p>
      <w:pPr>
        <w:pStyle w:val="Heading1"/>
      </w:pPr>
      <w:r>
        <w:t xml:space="preserve">Project Report on the Role and Strategic Integration of the Military Officer in India Bangalore</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Defense Strategy Committee, Ministry of Defence</w:t>
      </w:r>
    </w:p>
    <w:p>
      <w:pPr>
        <w:pStyle w:val="BodyText"/>
      </w:pPr>
      <w:r>
        <w:t xml:space="preserve">From:Bureau of Military Analysis and Strategic Planning</w:t>
      </w:r>
    </w:p>
    <w:p>
      <w:pPr>
        <w:pStyle w:val="BodyText"/>
      </w:pPr>
      <w:r>
        <w:t xml:space="preserve">&gt;</w:t>
      </w:r>
    </w:p>
    <w:bookmarkEnd w:id="20"/>
    <w:bookmarkStart w:id="21" w:name="executive-summary"/>
    <w:p>
      <w:pPr>
        <w:pStyle w:val="Heading2"/>
      </w:pPr>
      <w:r>
        <w:t xml:space="preserve">1. Executive Summary</w:t>
      </w:r>
    </w:p>
    <w:p>
      <w:pPr>
        <w:pStyle w:val="FirstParagraph"/>
      </w:pPr>
      <w:r>
        <w:t xml:space="preserve">This comprehensive project report examines the evolving role, responsibilities, and strategic importance of the Military Officer within the specific geographical and socio-economic context of India Bangalore. As India pursues rapid modernization in its defense sector, understanding how traditional military leadership intersects with a burgeoning tech hub is crucial. This document outlines the multifaceted duties of a</w:t>
      </w:r>
      <w:r>
        <w:t xml:space="preserve"> </w:t>
      </w:r>
      <w:r>
        <w:rPr>
          <w:bCs/>
          <w:b/>
        </w:rPr>
        <w:t xml:space="preserve">Military Officer</w:t>
      </w:r>
      <w:r>
        <w:t xml:space="preserve"> </w:t>
      </w:r>
      <w:r>
        <w:t xml:space="preserve">stationed or operating within</w:t>
      </w:r>
      <w:r>
        <w:t xml:space="preserve"> </w:t>
      </w:r>
      <w:r>
        <w:rPr>
          <w:bCs/>
          <w:b/>
        </w:rPr>
        <w:t xml:space="preserve">India Bangalore</w:t>
      </w:r>
      <w:r>
        <w:t xml:space="preserve">, highlighting the unique challenges and opportunities presented by this dynamic city.</w:t>
      </w:r>
    </w:p>
    <w:bookmarkEnd w:id="21"/>
    <w:bookmarkStart w:id="22" w:name="X4287204fe97c012aa3a7d07369e087d2cdf3f88"/>
    <w:p>
      <w:pPr>
        <w:pStyle w:val="Heading2"/>
      </w:pPr>
      <w:r>
        <w:t xml:space="preserve">2. Introduction: The Context of India Bangalore</w:t>
      </w:r>
    </w:p>
    <w:p>
      <w:pPr>
        <w:pStyle w:val="FirstParagraph"/>
      </w:pPr>
      <w:r>
        <w:t xml:space="preserve">India Bangalore, often referred to as the Silicon Valley of India, represents a convergence point for technology, commerce, and traditional governance. However, it also serves as a critical logistical and administrative hub for the Indian Armed Forces in the southern region. The presence of major military installations nearby in Karnataka necessitates a robust framework for</w:t>
      </w:r>
      <w:r>
        <w:t xml:space="preserve"> </w:t>
      </w:r>
      <w:r>
        <w:rPr>
          <w:bCs/>
          <w:b/>
        </w:rPr>
        <w:t xml:space="preserve">Military Officer</w:t>
      </w:r>
      <w:r>
        <w:t xml:space="preserve"> </w:t>
      </w:r>
      <w:r>
        <w:t xml:space="preserve">operations that goes beyond conventional combat readiness.</w:t>
      </w:r>
    </w:p>
    <w:p>
      <w:pPr>
        <w:pStyle w:val="BodyText"/>
      </w:pPr>
      <w:r>
        <w:t xml:space="preserve">The urban landscape of Bangalore is densely populated, highly digitized, and economically vibrant. For any</w:t>
      </w:r>
      <w:r>
        <w:t xml:space="preserve"> </w:t>
      </w:r>
      <w:r>
        <w:rPr>
          <w:bCs/>
          <w:b/>
        </w:rPr>
        <w:t xml:space="preserve">Military Officer</w:t>
      </w:r>
      <w:r>
        <w:t xml:space="preserve"> </w:t>
      </w:r>
      <w:r>
        <w:t xml:space="preserve">deployed here, the environment is not merely a backdrop but an active variable in strategic planning. The intersection of civilian infrastructure and military necessity creates a complex operational theater where communication, cybersecurity, and civil-military coordination are paramount.</w:t>
      </w:r>
    </w:p>
    <w:bookmarkEnd w:id="22"/>
    <w:bookmarkStart w:id="25" w:name="X9d28f3efcd43d68285cd28e6642200a4186dabe"/>
    <w:p>
      <w:pPr>
        <w:pStyle w:val="Heading2"/>
      </w:pPr>
      <w:r>
        <w:t xml:space="preserve">3. Primary Roles of the Military Officer in Bangalore</w:t>
      </w:r>
    </w:p>
    <w:p>
      <w:pPr>
        <w:pStyle w:val="FirstParagraph"/>
      </w:pPr>
      <w:r>
        <w:t xml:space="preserve">The duties of a</w:t>
      </w:r>
      <w:r>
        <w:t xml:space="preserve"> </w:t>
      </w:r>
      <w:r>
        <w:rPr>
          <w:bCs/>
          <w:b/>
        </w:rPr>
        <w:t xml:space="preserve">Military Officer</w:t>
      </w:r>
      <w:r>
        <w:t xml:space="preserve"> </w:t>
      </w:r>
      <w:r>
        <w:t xml:space="preserve">in this region can be categorized into three primary domains: Strategic Administration, Technological Integration, and Civil-Military Relations.</w:t>
      </w:r>
    </w:p>
    <w:bookmarkStart w:id="23" w:name="strategic-administration-and-logistics"/>
    <w:p>
      <w:pPr>
        <w:pStyle w:val="Heading3"/>
      </w:pPr>
      <w:r>
        <w:t xml:space="preserve">3.1 Strategic Administration and Logistics</w:t>
      </w:r>
    </w:p>
    <w:p>
      <w:pPr>
        <w:pStyle w:val="FirstParagraph"/>
      </w:pPr>
      <w:r>
        <w:t xml:space="preserve">Bangalore hosts several high-priority defense establishments, including the Centre for Military Airworthiness and Testing (CMAWT) and various logistical command centers. A</w:t>
      </w:r>
      <w:r>
        <w:t xml:space="preserve"> </w:t>
      </w:r>
      <w:r>
        <w:rPr>
          <w:bCs/>
          <w:b/>
        </w:rPr>
        <w:t xml:space="preserve">Military Officer</w:t>
      </w:r>
      <w:r>
        <w:t xml:space="preserve"> </w:t>
      </w:r>
      <w:r>
        <w:t xml:space="preserve">stationed here is often tasked with ensuring the seamless flow of supplies, personnel, and equipment across southern India. Given the traffic congestion and urban sprawl of Bangalore, logistics planning requires exceptional precision. Officers must optimize supply chains that navigate through one of India’s most congested metropolitan areas to ensure timely deployment to border regions or disaster relief zones.</w:t>
      </w:r>
    </w:p>
    <w:bookmarkEnd w:id="23"/>
    <w:bookmarkStart w:id="24" w:name="Xd53da603175462f3f291eb685c9a387f09378d0"/>
    <w:p>
      <w:pPr>
        <w:pStyle w:val="Heading3"/>
      </w:pPr>
      <w:r>
        <w:t xml:space="preserve">3.2 Technological Integration and Cybersecurity</w:t>
      </w:r>
    </w:p>
    <w:p>
      <w:pPr>
        <w:pStyle w:val="FirstParagraph"/>
      </w:pPr>
      <w:r>
        <w:t xml:space="preserve">The proximity of Bangalore to the global technology ecosystem provides a unique advantage for defense modernization.</w:t>
      </w:r>
      <w:r>
        <w:t xml:space="preserve"> </w:t>
      </w:r>
      <w:r>
        <w:rPr>
          <w:bCs/>
          <w:b/>
        </w:rPr>
        <w:t xml:space="preserve">Military Officer</w:t>
      </w:r>
      <w:r>
        <w:t xml:space="preserve">s in this region act as bridges between traditional military protocols and cutting-edge technological advancements. They are increasingly involved in:</w:t>
      </w:r>
    </w:p>
    <w:p>
      <w:pPr>
        <w:numPr>
          <w:ilvl w:val="0"/>
          <w:numId w:val="1001"/>
        </w:numPr>
        <w:pStyle w:val="Compact"/>
      </w:pPr>
      <w:r>
        <w:rPr>
          <w:bCs/>
          <w:b/>
        </w:rPr>
        <w:t xml:space="preserve">Cyber Warfare Defense:</w:t>
      </w:r>
      <w:r>
        <w:t xml:space="preserve"> </w:t>
      </w:r>
      <w:r>
        <w:t xml:space="preserve">Protecting military networks from cyber threats, leveraging the talent pool available in Bangalore.</w:t>
      </w:r>
    </w:p>
    <w:p>
      <w:pPr>
        <w:numPr>
          <w:ilvl w:val="0"/>
          <w:numId w:val="1001"/>
        </w:numPr>
        <w:pStyle w:val="Compact"/>
      </w:pPr>
      <w:r>
        <w:rPr>
          <w:bCs/>
          <w:b/>
        </w:rPr>
        <w:t xml:space="preserve">R&amp;D Collaboration:</w:t>
      </w:r>
      <w:r>
        <w:t xml:space="preserve"> </w:t>
      </w:r>
      <w:r>
        <w:t xml:space="preserve">Facilitating partnerships between the Armed Forces and private tech firms located in Electronic City and Whitefield. This includes the development of AI-driven surveillance systems, drone technology, and secure communication platforms.</w:t>
      </w:r>
    </w:p>
    <w:p>
      <w:pPr>
        <w:numPr>
          <w:ilvl w:val="0"/>
          <w:numId w:val="1001"/>
        </w:numPr>
        <w:pStyle w:val="Compact"/>
      </w:pPr>
      <w:r>
        <w:rPr>
          <w:bCs/>
          <w:b/>
        </w:rPr>
        <w:t xml:space="preserve">Digital Infrastructure Management:</w:t>
      </w:r>
      <w:r>
        <w:t xml:space="preserve"> </w:t>
      </w:r>
      <w:r>
        <w:t xml:space="preserve">Ensuring that military bases within Bangalore utilize state-of-the-art infrastructure while maintaining strict security protocols against digital espionage.</w:t>
      </w:r>
    </w:p>
    <w:p>
      <w:pPr>
        <w:pStyle w:val="FirstParagraph"/>
      </w:pPr>
      <w:r>
        <w:t xml:space="preserve">3.3 Civil-Military Relations and Disaster Response</w:t>
      </w:r>
    </w:p>
    <w:p>
      <w:pPr>
        <w:pStyle w:val="BodyText"/>
      </w:pPr>
      <w:r>
        <w:t xml:space="preserve">Bangalore is prone to natural disruptions, including flooding and water crises, as well as occasional civil unrest. The role of the</w:t>
      </w:r>
      <w:r>
        <w:t xml:space="preserve"> </w:t>
      </w:r>
      <w:r>
        <w:rPr>
          <w:bCs/>
          <w:b/>
        </w:rPr>
        <w:t xml:space="preserve">Military Officer</w:t>
      </w:r>
      <w:r>
        <w:t xml:space="preserve"> </w:t>
      </w:r>
      <w:r>
        <w:t xml:space="preserve">in</w:t>
      </w:r>
      <w:r>
        <w:t xml:space="preserve"> </w:t>
      </w:r>
      <w:r>
        <w:rPr>
          <w:bCs/>
          <w:b/>
        </w:rPr>
        <w:t xml:space="preserve">India Bangalore</w:t>
      </w:r>
      <w:r>
        <w:t xml:space="preserve"> </w:t>
      </w:r>
      <w:r>
        <w:t xml:space="preserve">extends heavily into humanitarian assistance and disaster relief (HADR). Officers coordinate with local municipal bodies (BBMP) and state police to manage emergency responses. This requires soft skills, diplomatic negotiation, and community engagement—skills that distinguish the modern Indian Army officer from their historical counterparts.</w:t>
      </w:r>
    </w:p>
    <w:bookmarkEnd w:id="24"/>
    <w:bookmarkEnd w:id="25"/>
    <w:bookmarkStart w:id="26" w:name="Xfcde0b8a0b8950920ef71c1c1f10c76c02f45c8"/>
    <w:p>
      <w:pPr>
        <w:pStyle w:val="Heading2"/>
      </w:pPr>
      <w:r>
        <w:t xml:space="preserve">4. Challenges Faced by Military Officers in Urban Warfare Contexts</w:t>
      </w:r>
    </w:p>
    <w:p>
      <w:pPr>
        <w:pStyle w:val="FirstParagraph"/>
      </w:pPr>
      <w:r>
        <w:t xml:space="preserve">The urban density of Bangalore presents specific challenges for a</w:t>
      </w:r>
      <w:r>
        <w:t xml:space="preserve"> </w:t>
      </w:r>
      <w:r>
        <w:rPr>
          <w:bCs/>
          <w:b/>
        </w:rPr>
        <w:t xml:space="preserve">Military Officer</w:t>
      </w:r>
      <w:r>
        <w:t xml:space="preserve">. In an era where asymmetric warfare and terrorism are global concerns, cities like Bangalore are high-value targets.</w:t>
      </w:r>
    </w:p>
    <w:p>
      <w:pPr>
        <w:numPr>
          <w:ilvl w:val="0"/>
          <w:numId w:val="1002"/>
        </w:numPr>
        <w:pStyle w:val="Compact"/>
      </w:pPr>
      <w:r>
        <w:rPr>
          <w:bCs/>
          <w:b/>
        </w:rPr>
        <w:t xml:space="preserve">Surveillance Complexity:</w:t>
      </w:r>
      <w:r>
        <w:t xml:space="preserve"> </w:t>
      </w:r>
      <w:r>
        <w:t xml:space="preserve">Monitoring potential threats in a city with millions of residents requires sophisticated intelligence gathering without infringing excessively on civilian privacy.</w:t>
      </w:r>
    </w:p>
    <w:p>
      <w:pPr>
        <w:numPr>
          <w:ilvl w:val="0"/>
          <w:numId w:val="1002"/>
        </w:numPr>
        <w:pStyle w:val="Compact"/>
      </w:pPr>
      <w:r>
        <w:rPr>
          <w:bCs/>
          <w:b/>
        </w:rPr>
        <w:t xml:space="preserve">Traffic and Mobility:</w:t>
      </w:r>
      <w:r>
        <w:t xml:space="preserve"> </w:t>
      </w:r>
      <w:r>
        <w:t xml:space="preserve">Rapid response capabilities can be hindered by the infamous Bangalore traffic. Officers must develop alternative mobility strategies, including helicopter coordination and motorcycle units, to ensure swift movement during emergencies.</w:t>
      </w:r>
    </w:p>
    <w:p>
      <w:pPr>
        <w:numPr>
          <w:ilvl w:val="0"/>
          <w:numId w:val="1002"/>
        </w:numPr>
        <w:pStyle w:val="Compact"/>
      </w:pPr>
      <w:r>
        <w:rPr>
          <w:bCs/>
          <w:b/>
        </w:rPr>
        <w:t xml:space="preserve">Social Cohesion:</w:t>
      </w:r>
      <w:r>
        <w:t xml:space="preserve"> </w:t>
      </w:r>
      <w:r>
        <w:t xml:space="preserve">Bangalore is a melting pot of cultures. Maintaining discipline among troops while respecting the diverse social fabric of the local population is a delicate balancing act for any</w:t>
      </w:r>
      <w:r>
        <w:t xml:space="preserve"> </w:t>
      </w:r>
      <w:r>
        <w:rPr>
          <w:bCs/>
          <w:b/>
        </w:rPr>
        <w:t xml:space="preserve">Military Officer</w:t>
      </w:r>
      <w:r>
        <w:t xml:space="preserve">.</w:t>
      </w:r>
    </w:p>
    <w:bookmarkEnd w:id="26"/>
    <w:bookmarkStart w:id="27" w:name="strategic-recommendations"/>
    <w:p>
      <w:pPr>
        <w:pStyle w:val="Heading2"/>
      </w:pPr>
      <w:r>
        <w:t xml:space="preserve">5. Strategic Recommendations</w:t>
      </w:r>
    </w:p>
    <w:p>
      <w:pPr>
        <w:pStyle w:val="FirstParagraph"/>
      </w:pPr>
      <w:r>
        <w:t xml:space="preserve">To enhance the effectiveness of military operations in this region, the following recommendations are proposed for all stakeholders involved with</w:t>
      </w:r>
      <w:r>
        <w:t xml:space="preserve"> </w:t>
      </w:r>
      <w:r>
        <w:rPr>
          <w:bCs/>
          <w:b/>
        </w:rPr>
        <w:t xml:space="preserve">Military Officer</w:t>
      </w:r>
      <w:r>
        <w:t xml:space="preserve"> </w:t>
      </w:r>
      <w:r>
        <w:t xml:space="preserve">deployments in</w:t>
      </w:r>
      <w:r>
        <w:t xml:space="preserve"> </w:t>
      </w:r>
      <w:r>
        <w:rPr>
          <w:bCs/>
          <w:b/>
        </w:rPr>
        <w:t xml:space="preserve">India Bangalore</w:t>
      </w:r>
      <w:r>
        <w:t xml:space="preserve">:</w:t>
      </w:r>
    </w:p>
    <w:p>
      <w:pPr>
        <w:pStyle w:val="FirstParagraph"/>
      </w:pPr>
      <w:r>
        <w:rPr>
          <w:bCs/>
          <w:b/>
        </w:rPr>
        <w:t xml:space="preserve">Create Dedicated Tech-Defense Task Forces:</w:t>
      </w:r>
    </w:p>
    <w:p>
      <w:pPr>
        <w:pStyle w:val="BodyText"/>
      </w:pPr>
      <w:r>
        <w:rPr>
          <w:bCs/>
          <w:b/>
        </w:rPr>
        <w:t xml:space="preserve">Enhance Inter-Agency Coordination:</w:t>
      </w:r>
      <w:r>
        <w:br/>
      </w:r>
    </w:p>
    <w:p>
      <w:pPr>
        <w:pStyle w:val="BodyText"/>
      </w:pPr>
      <w:r>
        <w:br/>
      </w:r>
    </w:p>
    <w:p>
      <w:pPr>
        <w:pStyle w:val="BodyText"/>
      </w:pPr>
      <w:r>
        <w:t xml:space="preserve">&gt;</w:t>
      </w:r>
    </w:p>
    <w:p>
      <w:pPr>
        <w:pStyle w:val="BodyText"/>
      </w:pPr>
      <w:r>
        <w:t xml:space="preserve">4.</w:t>
      </w:r>
      <w:r>
        <w:t xml:space="preserve"> </w:t>
      </w:r>
      <w:r>
        <w:rPr>
          <w:bCs/>
          <w:b/>
        </w:rPr>
        <w:t xml:space="preserve">Invest in Urban Training Facilities:</w:t>
      </w:r>
      <w:r>
        <w:t xml:space="preserve">&lt;</w:t>
      </w:r>
    </w:p>
    <w:p>
      <w:pPr>
        <w:pStyle w:val="BodyText"/>
      </w:pPr>
      <w:r>
        <w:t xml:space="preserve">&gt;</w:t>
      </w:r>
    </w:p>
    <w:bookmarkEnd w:id="27"/>
    <w:bookmarkStart w:id="28" w:name="conclusion"/>
    <w:p>
      <w:pPr>
        <w:pStyle w:val="Heading2"/>
      </w:pPr>
      <w:r>
        <w:t xml:space="preserve">6. Conclusion</w:t>
      </w:r>
    </w:p>
    <w:p>
      <w:pPr>
        <w:pStyle w:val="FirstParagraph"/>
      </w:pPr>
      <w:r>
        <w:t xml:space="preserve">The role of the</w:t>
      </w:r>
      <w:r>
        <w:t xml:space="preserve"> </w:t>
      </w:r>
      <w:r>
        <w:rPr>
          <w:bCs/>
          <w:b/>
        </w:rPr>
        <w:t xml:space="preserve">Military Officer</w:t>
      </w:r>
      <w:r>
        <w:t xml:space="preserve"> </w:t>
      </w:r>
      <w:r>
        <w:t xml:space="preserve">in</w:t>
      </w:r>
      <w:r>
        <w:t xml:space="preserve"> </w:t>
      </w:r>
      <w:r>
        <w:rPr>
          <w:bCs/>
          <w:b/>
        </w:rPr>
        <w:t xml:space="preserve">India Bangalore</w:t>
      </w:r>
      <w:r>
        <w:t xml:space="preserve"> </w:t>
      </w:r>
      <w:r>
        <w:t xml:space="preserve">has transcended traditional boundaries. It is no longer just about defense against external threats but also about securing internal stability, driving technological innovation, and maintaining social harmony. As Bangalore continues to grow as an economic powerhouse, its military presence must adapt to become more agile, technologically advanced, and community-integrated.</w:t>
      </w:r>
    </w:p>
    <w:p>
      <w:pPr>
        <w:pStyle w:val="BodyText"/>
      </w:pPr>
      <w:r>
        <w:t xml:space="preserve">This report underscores that the modern</w:t>
      </w:r>
      <w:r>
        <w:t xml:space="preserve"> </w:t>
      </w:r>
      <w:r>
        <w:rPr>
          <w:bCs/>
          <w:b/>
        </w:rPr>
        <w:t xml:space="preserve">Military Officer</w:t>
      </w:r>
      <w:r>
        <w:t xml:space="preserve"> </w:t>
      </w:r>
      <w:r>
        <w:t xml:space="preserve">in this region is a hybrid leader—part soldier, part technologist, and part diplomat. By embracing these evolving roles, India can ensure that its defense capabilities remain robust while contributing positively to the development and security of one of its most vital cities.</w:t>
      </w:r>
    </w:p>
    <w:p>
      <w:pPr>
        <w:pStyle w:val="BodyText"/>
      </w:pPr>
      <w:r>
        <w:t xml:space="preserve">The integration of military strategy with the unique dynamics of</w:t>
      </w:r>
      <w:r>
        <w:t xml:space="preserve"> </w:t>
      </w:r>
      <w:r>
        <w:rPr>
          <w:bCs/>
          <w:b/>
        </w:rPr>
        <w:t xml:space="preserve">India Bangalore</w:t>
      </w:r>
      <w:r>
        <w:t xml:space="preserve"> </w:t>
      </w:r>
      <w:r>
        <w:t xml:space="preserve">sets a precedent for how armed forces can operate in complex, modern urban environments. Future projections suggest that as technology continues to reshape warfare, the importance of this hybrid role will only increase, making it essential for continuous training and strategic adaptation.</w:t>
      </w:r>
    </w:p>
    <w:p>
      <w:pPr>
        <w:pStyle w:val="BodyText"/>
      </w:pPr>
      <w:r>
        <w:rPr>
          <w:iCs/>
          <w:i/>
        </w:rPr>
        <w:t xml:space="preserve">This document is classified for official use only. Unauthorized distribution is prohibited.</w:t>
      </w:r>
    </w:p>
    <w:p>
      <w:pPr>
        <w:pStyle w:val="BodyText"/>
      </w:pPr>
      <w:r>
        <w:rPr>
          <w:bCs/>
          <w:b/>
        </w:rPr>
        <w:t xml:space="preserve">Bureau of Military Analysis and Strategic Planning</w:t>
      </w:r>
      <w:r>
        <w:br/>
      </w:r>
      <w:r>
        <w:t xml:space="preserve">New Delhi, India&gt;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Project Report: India Bangalore</dc:title>
  <dc:creator/>
  <dc:language>en</dc:language>
  <cp:keywords/>
  <dcterms:created xsi:type="dcterms:W3CDTF">2026-07-29T18:20:04Z</dcterms:created>
  <dcterms:modified xsi:type="dcterms:W3CDTF">2026-07-29T18:20:04Z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