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w:t>
      </w:r>
      <w:r>
        <w:t xml:space="preserve"> </w:t>
      </w:r>
      <w:r>
        <w:t xml:space="preserve">Senegal</w:t>
      </w:r>
      <w:r>
        <w:t xml:space="preserve"> </w:t>
      </w:r>
      <w:r>
        <w:t xml:space="preserve">Dakar</w:t>
      </w:r>
    </w:p>
    <w:p>
      <w:pPr>
        <w:pStyle w:val="FirstParagraph"/>
      </w:pPr>
      <w:r>
        <w:t xml:space="preserve">```html</w:t>
      </w:r>
    </w:p>
    <w:bookmarkStart w:id="28" w:name="X2a8430d0432167fc637722d10ccbd207a2a93b8"/>
    <w:p>
      <w:pPr>
        <w:pStyle w:val="Heading1"/>
      </w:pPr>
      <w:r>
        <w:t xml:space="preserve">Military Officer Project Report – Dakar, Senegal</w:t>
      </w:r>
    </w:p>
    <w:p>
      <w:pPr>
        <w:pStyle w:val="FirstParagraph"/>
      </w:pPr>
      <w:r>
        <w:rPr>
          <w:bCs/>
          <w:b/>
        </w:rPr>
        <w:t xml:space="preserve">Date:</w:t>
      </w:r>
    </w:p>
    <w:bookmarkStart w:id="20" w:name="about-this-document"/>
    <w:p>
      <w:pPr>
        <w:pStyle w:val="Heading2"/>
      </w:pPr>
      <w:r>
        <w:t xml:space="preserve">About this document</w:t>
      </w:r>
    </w:p>
    <w:p>
      <w:pPr>
        <w:pStyle w:val="FirstParagraph"/>
      </w:pPr>
      <w:r>
        <w:t xml:space="preserve">This</w:t>
      </w:r>
      <w:r>
        <w:t xml:space="preserve"> </w:t>
      </w:r>
      <w:r>
        <w:rPr>
          <w:iCs/>
          <w:i/>
        </w:rPr>
        <w:t xml:space="preserve">"Military Officer Project Report"</w:t>
      </w:r>
      <w:r>
        <w:t xml:space="preserve">"Military Officer"</w:t>
      </w:r>
    </w:p>
    <w:bookmarkEnd w:id="20"/>
    <w:bookmarkStart w:id="21" w:name="introduction"/>
    <w:p>
      <w:pPr>
        <w:pStyle w:val="Heading2"/>
      </w:pPr>
      <w:r>
        <w:t xml:space="preserve">Introduction</w:t>
      </w:r>
    </w:p>
    <w:p>
      <w:pPr>
        <w:pStyle w:val="FirstParagraph"/>
      </w:pPr>
      <w:r>
        <w:t xml:space="preserve">Dakar, the capital city of Senegal, has long been recognized as one of West Africa’s most stable nations politically. However, its strategic location along major trade routes makes it an important hub for international peacekeeping missions and regional security operations. In such contexts,</w:t>
      </w:r>
      <w:r>
        <w:t xml:space="preserve"> </w:t>
      </w:r>
      <w:r>
        <w:rPr>
          <w:bCs/>
          <w:b/>
        </w:rPr>
        <w:t xml:space="preserve">"Military Officer"</w:t>
      </w:r>
    </w:p>
    <w:p>
      <w:pPr>
        <w:pStyle w:val="BodyText"/>
      </w:pPr>
      <w:r>
        <w:t xml:space="preserve">This report focuses on how a dedicated</w:t>
      </w:r>
      <w:r>
        <w:t xml:space="preserve"> </w:t>
      </w:r>
      <w:r>
        <w:rPr>
          <w:iCs/>
          <w:i/>
        </w:rPr>
        <w:t xml:space="preserve">"Military Officer"</w:t>
      </w:r>
    </w:p>
    <w:bookmarkEnd w:id="21"/>
    <w:bookmarkStart w:id="22" w:name="the-role-of-a-military-officer-in-dakar"/>
    <w:p>
      <w:pPr>
        <w:pStyle w:val="Heading2"/>
      </w:pPr>
      <w:r>
        <w:t xml:space="preserve">The Role of a Military Officer in Dakar</w:t>
      </w:r>
    </w:p>
    <w:p>
      <w:pPr>
        <w:pStyle w:val="FirstParagraph"/>
      </w:pPr>
      <w:r>
        <w:t xml:space="preserve">A</w:t>
      </w:r>
      <w:r>
        <w:t xml:space="preserve"> </w:t>
      </w:r>
      <w:r>
        <w:rPr>
          <w:bCs/>
          <w:b/>
        </w:rPr>
        <w:t xml:space="preserve">"Military Officer"</w:t>
      </w:r>
    </w:p>
    <w:p>
      <w:pPr>
        <w:numPr>
          <w:ilvl w:val="0"/>
          <w:numId w:val="1001"/>
        </w:numPr>
        <w:pStyle w:val="Compact"/>
      </w:pPr>
      <w:r>
        <w:rPr>
          <w:bCs/>
          <w:b/>
        </w:rPr>
        <w:t xml:space="preserve">Diplomatic Engagement:</w:t>
      </w:r>
    </w:p>
    <w:p>
      <w:pPr>
        <w:numPr>
          <w:ilvl w:val="0"/>
          <w:numId w:val="1001"/>
        </w:numPr>
        <w:pStyle w:val="Compact"/>
      </w:pPr>
      <w:r>
        <w:rPr>
          <w:bCs/>
          <w:b/>
        </w:rPr>
        <w:t xml:space="preserve">Peacekeeping Operations:</w:t>
      </w:r>
    </w:p>
    <w:p>
      <w:pPr>
        <w:numPr>
          <w:ilvl w:val="0"/>
          <w:numId w:val="1001"/>
        </w:numPr>
        <w:pStyle w:val="Compact"/>
      </w:pPr>
      <w:r>
        <w:rPr>
          <w:bCs/>
          <w:b/>
        </w:rPr>
        <w:t xml:space="preserve">Humanitarian Assistance Coordination:</w:t>
      </w:r>
    </w:p>
    <w:p>
      <w:pPr>
        <w:numPr>
          <w:ilvl w:val="0"/>
          <w:numId w:val="1001"/>
        </w:numPr>
        <w:pStyle w:val="Compact"/>
      </w:pPr>
      <w:r>
        <w:rPr>
          <w:bCs/>
          <w:b/>
        </w:rPr>
        <w:t xml:space="preserve">Intelligence Sharing:</w:t>
      </w:r>
    </w:p>
    <w:bookmarkEnd w:id="22"/>
    <w:bookmarkStart w:id="23" w:name="Xd6ba3028b5a3ad0fd218d307ec86984fb7f7d76"/>
    <w:p>
      <w:pPr>
        <w:pStyle w:val="Heading2"/>
      </w:pPr>
      <w:r>
        <w:t xml:space="preserve">Challenges Faced by Military Officers in Dakar</w:t>
      </w:r>
    </w:p>
    <w:p>
      <w:pPr>
        <w:pStyle w:val="FirstParagraph"/>
      </w:pPr>
      <w:r>
        <w:t xml:space="preserve">The role of a</w:t>
      </w:r>
      <w:r>
        <w:t xml:space="preserve"> </w:t>
      </w:r>
      <w:r>
        <w:rPr>
          <w:bCs/>
          <w:b/>
        </w:rPr>
        <w:t xml:space="preserve">"Military Officer"</w:t>
      </w:r>
    </w:p>
    <w:p>
      <w:pPr>
        <w:numPr>
          <w:ilvl w:val="0"/>
          <w:numId w:val="1002"/>
        </w:numPr>
        <w:pStyle w:val="Compact"/>
      </w:pPr>
      <w:r>
        <w:rPr>
          <w:bCs/>
          <w:b/>
        </w:rPr>
        <w:t xml:space="preserve">Cultural Sensitivity:</w:t>
      </w:r>
    </w:p>
    <w:p>
      <w:pPr>
        <w:numPr>
          <w:ilvl w:val="0"/>
          <w:numId w:val="1002"/>
        </w:numPr>
        <w:pStyle w:val="Compact"/>
      </w:pPr>
      <w:r>
        <w:rPr>
          <w:bCs/>
          <w:b/>
        </w:rPr>
        <w:t xml:space="preserve">Logistical Constraints:</w:t>
      </w:r>
    </w:p>
    <w:p>
      <w:pPr>
        <w:numPr>
          <w:ilvl w:val="0"/>
          <w:numId w:val="1002"/>
        </w:numPr>
        <w:pStyle w:val="Compact"/>
      </w:pPr>
      <w:r>
        <w:t xml:space="preserve">Regional Instability Risks:"Military Officer".</w:t>
      </w:r>
    </w:p>
    <w:bookmarkEnd w:id="23"/>
    <w:bookmarkStart w:id="24" w:name="strategies-for-enhancing-effectiveness"/>
    <w:p>
      <w:pPr>
        <w:pStyle w:val="Heading2"/>
      </w:pPr>
      <w:r>
        <w:t xml:space="preserve">Strategies for Enhancing Effectiveness</w:t>
      </w:r>
    </w:p>
    <w:p>
      <w:pPr>
        <w:pStyle w:val="FirstParagraph"/>
      </w:pPr>
      <w:r>
        <w:t xml:space="preserve">To maximize impact while fulfilling duties as a</w:t>
      </w:r>
      <w:r>
        <w:t xml:space="preserve"> </w:t>
      </w:r>
      <w:r>
        <w:rPr>
          <w:iCs/>
          <w:i/>
        </w:rPr>
        <w:t xml:space="preserve">"Military Officer"</w:t>
      </w:r>
    </w:p>
    <w:p>
      <w:pPr>
        <w:numPr>
          <w:ilvl w:val="0"/>
          <w:numId w:val="1003"/>
        </w:numPr>
        <w:pStyle w:val="Compact"/>
      </w:pPr>
      <w:r>
        <w:rPr>
          <w:bCs/>
          <w:b/>
        </w:rPr>
        <w:t xml:space="preserve">Cultural Training Programs:</w:t>
      </w:r>
    </w:p>
    <w:p>
      <w:pPr>
        <w:numPr>
          <w:ilvl w:val="0"/>
          <w:numId w:val="1003"/>
        </w:numPr>
        <w:pStyle w:val="Compact"/>
      </w:pPr>
      <w:r>
        <w:rPr>
          <w:bCs/>
          <w:b/>
        </w:rPr>
        <w:t xml:space="preserve">Enhanced Logistics Planning:</w:t>
      </w:r>
    </w:p>
    <w:p>
      <w:pPr>
        <w:numPr>
          <w:ilvl w:val="0"/>
          <w:numId w:val="1003"/>
        </w:numPr>
        <w:pStyle w:val="Compact"/>
      </w:pPr>
      <w:r>
        <w:t xml:space="preserve">Regular Intelligence Briefings:"Military Officer" mandate.</w:t>
      </w:r>
    </w:p>
    <w:bookmarkEnd w:id="24"/>
    <w:bookmarkStart w:id="25" w:name="X80ec288652ce3b65d84b1aa5d9173664395a839"/>
    <w:p>
      <w:pPr>
        <w:pStyle w:val="Heading2"/>
      </w:pPr>
      <w:r>
        <w:t xml:space="preserve">Case Study: Recent Peacekeeping Efforts in Dakar</w:t>
      </w:r>
    </w:p>
    <w:p>
      <w:pPr>
        <w:pStyle w:val="FirstParagraph"/>
      </w:pPr>
      <w:r>
        <w:t xml:space="preserve">In 20XX, a notable example of successful intervention led by a prominent</w:t>
      </w:r>
      <w:r>
        <w:t xml:space="preserve"> </w:t>
      </w:r>
      <w:r>
        <w:rPr>
          <w:iCs/>
          <w:i/>
        </w:rPr>
        <w:t xml:space="preserve">"Military Officer"</w:t>
      </w:r>
    </w:p>
    <w:p>
      <w:pPr>
        <w:pStyle w:val="BodyText"/>
      </w:pPr>
      <w:r>
        <w:t xml:space="preserve">This case study underscores the importance of adaptability and strong interpersonal skills possessed by effective</w:t>
      </w:r>
    </w:p>
    <w:p>
      <w:pPr>
        <w:pStyle w:val="BodyText"/>
      </w:pPr>
      <w:r>
        <w:t xml:space="preserve">"Military Officer" operating within complex environments like those found in Dakar today.</w:t>
      </w:r>
    </w:p>
    <w:bookmarkEnd w:id="25"/>
    <w:bookmarkStart w:id="26" w:name="recommendations"/>
    <w:p>
      <w:pPr>
        <w:pStyle w:val="Heading2"/>
      </w:pPr>
      <w:r>
        <w:t xml:space="preserve">Recommendations</w:t>
      </w:r>
    </w:p>
    <w:p>
      <w:pPr>
        <w:pStyle w:val="FirstParagraph"/>
      </w:pPr>
      <w:r>
        <w:t xml:space="preserve">Based on findings presented throughout this report, we recommend the following actions moving forward:</w:t>
      </w:r>
    </w:p>
    <w:p>
      <w:pPr>
        <w:numPr>
          <w:ilvl w:val="0"/>
          <w:numId w:val="1004"/>
        </w:numPr>
        <w:pStyle w:val="Compact"/>
      </w:pPr>
      <w:r>
        <w:rPr>
          <w:bCs/>
          <w:b/>
        </w:rPr>
        <w:t xml:space="preserve">Increase Funding Allocation:</w:t>
      </w:r>
      <w:r>
        <w:t xml:space="preserve">"Military Officer"</w:t>
      </w:r>
    </w:p>
    <w:p>
      <w:pPr>
        <w:numPr>
          <w:ilvl w:val="0"/>
          <w:numId w:val="1004"/>
        </w:numPr>
        <w:pStyle w:val="Compact"/>
      </w:pPr>
      <w:r>
        <w:rPr>
          <w:bCs/>
          <w:b/>
        </w:rPr>
        <w:t xml:space="preserve">Strengthen Partnerships with Local Authorities:</w:t>
      </w:r>
    </w:p>
    <w:p>
      <w:pPr>
        <w:numPr>
          <w:ilvl w:val="0"/>
          <w:numId w:val="1004"/>
        </w:numPr>
        <w:pStyle w:val="Compact"/>
      </w:pPr>
      <w:r>
        <w:t xml:space="preserve">Prioritize Long-Term Stability Goals:</w:t>
      </w:r>
    </w:p>
    <w:bookmarkEnd w:id="26"/>
    <w:bookmarkStart w:id="27" w:name="conclusion"/>
    <w:p>
      <w:pPr>
        <w:pStyle w:val="Heading2"/>
      </w:pPr>
      <w:r>
        <w:t xml:space="preserve">Conclusion</w:t>
      </w:r>
    </w:p>
    <w:p>
      <w:pPr>
        <w:pStyle w:val="FirstParagraph"/>
      </w:pPr>
      <w:r>
        <w:t xml:space="preserve">The significance of having well-trained and highly motivated</w:t>
      </w:r>
      <w:r>
        <w:t xml:space="preserve"> </w:t>
      </w:r>
      <w:r>
        <w:rPr>
          <w:iCs/>
          <w:i/>
        </w:rPr>
        <w:t xml:space="preserve">"Military Officer"</w:t>
      </w:r>
    </w:p>
    <w:p>
      <w:pPr>
        <w:pStyle w:val="BodyText"/>
      </w:pPr>
      <w:r>
        <w:t xml:space="preserve">By continuing to invest strategically in developing skill sets among current personnel serving as</w:t>
      </w:r>
    </w:p>
    <w:p>
      <w:pPr>
        <w:pStyle w:val="BodyText"/>
      </w:pPr>
      <w:r>
        <w:t xml:space="preserve">"Military Officer"</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 Senegal Dakar</dc:title>
  <dc:creator/>
  <dc:language>en</dc:language>
  <cp:keywords/>
  <dcterms:created xsi:type="dcterms:W3CDTF">2026-07-29T18:02:53Z</dcterms:created>
  <dcterms:modified xsi:type="dcterms:W3CDTF">2026-07-29T18:02:53Z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