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w:t>
      </w:r>
      <w:r>
        <w:t xml:space="preserve"> </w:t>
      </w:r>
      <w:r>
        <w:t xml:space="preserve">Sri</w:t>
      </w:r>
      <w:r>
        <w:t xml:space="preserve"> </w:t>
      </w:r>
      <w:r>
        <w:t xml:space="preserve">Lanka</w:t>
      </w:r>
      <w:r>
        <w:t xml:space="preserve"> </w:t>
      </w:r>
      <w:r>
        <w:t xml:space="preserve">Colombo</w:t>
      </w:r>
    </w:p>
    <w:bookmarkStart w:id="20"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24, 2023</w:t>
      </w:r>
      <w:r>
        <w:br/>
      </w:r>
      <w:r>
        <w:rPr>
          <w:bCs/>
          <w:b/>
        </w:rPr>
        <w:t xml:space="preserve">To:</w:t>
      </w:r>
      <w:r>
        <w:t xml:space="preserve">The Joint Chiefs of Staff, Ministry of Defence</w:t>
      </w:r>
      <w:r>
        <w:br/>
      </w:r>
      <w:r>
        <w:rPr>
          <w:bCs/>
          <w:b/>
        </w:rPr>
        <w:t xml:space="preserve">From:</w:t>
      </w:r>
      <w:r>
        <w:t xml:space="preserve">Digital Transformation Task Force</w:t>
      </w:r>
      <w:r>
        <w:br/>
      </w:r>
      <w:r>
        <w:rPr>
          <w:bCs/>
          <w:b/>
        </w:rPr>
        <w:t xml:space="preserve">Subject:</w:t>
      </w:r>
      <w:r>
        <w:t xml:space="preserve">Evaluation and Integration Framework for Modern Military Officer Training and Command Protocols in Sri Lanka Colombo</w:t>
      </w:r>
    </w:p>
    <w:bookmarkEnd w:id="20"/>
    <w:bookmarkStart w:id="21" w:name="executive-summary"/>
    <w:p>
      <w:pPr>
        <w:pStyle w:val="Heading2"/>
      </w:pPr>
      <w:r>
        <w:t xml:space="preserve">1. Executive Summary</w:t>
      </w:r>
    </w:p>
    <w:p>
      <w:pPr>
        <w:pStyle w:val="FirstParagraph"/>
      </w:pPr>
      <w:r>
        <w:t xml:space="preserve">This document serves as the comprehensive</w:t>
      </w:r>
      <w:r>
        <w:t xml:space="preserve"> </w:t>
      </w:r>
      <w:r>
        <w:rPr>
          <w:iCs/>
          <w:i/>
        </w:rPr>
        <w:t xml:space="preserve">Military Officer Project Report</w:t>
      </w:r>
      <w:r>
        <w:t xml:space="preserve">, detailing the strategic imperative for modernizing command structures, training methodologies, and operational protocols specifically tailored for the context of</w:t>
      </w:r>
      <w:r>
        <w:t xml:space="preserve"> </w:t>
      </w:r>
      <w:r>
        <w:rPr>
          <w:bCs/>
          <w:b/>
        </w:rPr>
        <w:t xml:space="preserve">Sri Lanka Colombo</w:t>
      </w:r>
      <w:r>
        <w:t xml:space="preserve">. As a rapidly developing urban center with significant geopolitical importance, Colombo requires a highly sophisticated approach to national security. The role of the</w:t>
      </w:r>
      <w:r>
        <w:t xml:space="preserve"> </w:t>
      </w:r>
      <w:r>
        <w:rPr>
          <w:bCs/>
          <w:b/>
        </w:rPr>
        <w:t xml:space="preserve">Military Officer</w:t>
      </w:r>
      <w:r>
        <w:t xml:space="preserve"> </w:t>
      </w:r>
      <w:r>
        <w:t xml:space="preserve">in this region is evolving from traditional defense mandates to include complex crisis management, disaster relief coordination, and urban security oversight. This report outlines the necessity of adapting military leadership frameworks to meet these contemporary challenges while maintaining the core values of discipline and service inherent to the Sri Lankan armed forces.</w:t>
      </w:r>
    </w:p>
    <w:bookmarkEnd w:id="21"/>
    <w:bookmarkStart w:id="22" w:name="background"/>
    <w:p>
      <w:pPr>
        <w:pStyle w:val="Heading2"/>
      </w:pPr>
      <w:r>
        <w:t xml:space="preserve">2. Background and Context</w:t>
      </w:r>
    </w:p>
    <w:p>
      <w:pPr>
        <w:pStyle w:val="FirstParagraph"/>
      </w:pPr>
      <w:r>
        <w:t xml:space="preserve">The island nation of</w:t>
      </w:r>
      <w:r>
        <w:t xml:space="preserve"> </w:t>
      </w:r>
      <w:r>
        <w:rPr>
          <w:bCs/>
          <w:b/>
        </w:rPr>
        <w:t xml:space="preserve">Sri Lanka Colombo</w:t>
      </w:r>
      <w:r>
        <w:t xml:space="preserve"> </w:t>
      </w:r>
      <w:r>
        <w:t xml:space="preserve">stands as a critical hub for South Asian trade, diplomacy, and tourism. Consequently, it is a focal point for both economic opportunity and potential security vulnerabilities. The</w:t>
      </w:r>
      <w:r>
        <w:t xml:space="preserve"> </w:t>
      </w:r>
      <w:r>
        <w:rPr>
          <w:iCs/>
          <w:i/>
        </w:rPr>
        <w:t xml:space="preserve">Military Officer Project Report</w:t>
      </w:r>
      <w:r>
        <w:t xml:space="preserve"> </w:t>
      </w:r>
      <w:r>
        <w:t xml:space="preserve">identifies that the traditional models of officer deployment are insufficient for the dynamic urban environment of Colombo. Urban warfare tactics, counter-terrorism measures in densely populated areas, and public-private partnership coordination require officers who possess not only tactical acumen but also advanced strategic communication skills.</w:t>
      </w:r>
      <w:r>
        <w:t xml:space="preserve"> </w:t>
      </w:r>
      <w:r>
        <w:t xml:space="preserve">Historically, military operations in</w:t>
      </w:r>
      <w:r>
        <w:t xml:space="preserve"> </w:t>
      </w:r>
      <w:r>
        <w:rPr>
          <w:bCs/>
          <w:b/>
        </w:rPr>
        <w:t xml:space="preserve">Sri Lanka Colombo</w:t>
      </w:r>
      <w:r>
        <w:t xml:space="preserve"> </w:t>
      </w:r>
      <w:r>
        <w:t xml:space="preserve">were peripheral to the main conflict zones of the civil war era. However, post-conflict stabilization has shifted the focus inward. The city is now a theater for soft power projection and internal security maintenance. Therefore, this report argues that the definition of an effective</w:t>
      </w:r>
      <w:r>
        <w:t xml:space="preserve"> </w:t>
      </w:r>
      <w:r>
        <w:rPr>
          <w:bCs/>
          <w:b/>
        </w:rPr>
        <w:t xml:space="preserve">Military Officer</w:t>
      </w:r>
      <w:r>
        <w:t xml:space="preserve"> </w:t>
      </w:r>
      <w:r>
        <w:t xml:space="preserve">must be expanded to include expertise in urban logistics, civic engagement, and digital literacy.</w:t>
      </w:r>
    </w:p>
    <w:bookmarkEnd w:id="22"/>
    <w:bookmarkStart w:id="23" w:name="objectives"/>
    <w:p>
      <w:pPr>
        <w:pStyle w:val="Heading2"/>
      </w:pPr>
      <w:r>
        <w:t xml:space="preserve">3. Project Objectives</w:t>
      </w:r>
    </w:p>
    <w:p>
      <w:pPr>
        <w:pStyle w:val="FirstParagraph"/>
      </w:pPr>
      <w:r>
        <w:t xml:space="preserve">The primary objective of this initiative is to redefine the competency matrix for</w:t>
      </w:r>
      <w:r>
        <w:t xml:space="preserve"> </w:t>
      </w:r>
      <w:r>
        <w:rPr>
          <w:bCs/>
          <w:b/>
        </w:rPr>
        <w:t xml:space="preserve">Military Officers</w:t>
      </w:r>
      <w:r>
        <w:t xml:space="preserve"> </w:t>
      </w:r>
      <w:r>
        <w:t xml:space="preserve">stationed in or operating out of</w:t>
      </w:r>
      <w:r>
        <w:t xml:space="preserve"> </w:t>
      </w:r>
      <w:r>
        <w:rPr>
          <w:bCs/>
          <w:b/>
        </w:rPr>
        <w:t xml:space="preserve">Sri Lanka Colombo</w:t>
      </w:r>
      <w:r>
        <w:t xml:space="preserve">. Specific goals include:</w:t>
      </w:r>
    </w:p>
    <w:p>
      <w:pPr>
        <w:numPr>
          <w:ilvl w:val="0"/>
          <w:numId w:val="1001"/>
        </w:numPr>
        <w:pStyle w:val="Compact"/>
      </w:pPr>
      <w:r>
        <w:rPr>
          <w:bCs/>
          <w:b/>
        </w:rPr>
        <w:t xml:space="preserve">Awareness Enhancement:</w:t>
      </w:r>
      <w:r>
        <w:t xml:space="preserve"> </w:t>
      </w:r>
      <w:r>
        <w:t xml:space="preserve">To ensure all officers understand the unique socio-political landscape of</w:t>
      </w:r>
      <w:r>
        <w:t xml:space="preserve"> </w:t>
      </w:r>
      <w:r>
        <w:rPr>
          <w:iCs/>
          <w:i/>
        </w:rPr>
        <w:t xml:space="preserve">Sri Lanka Colombo</w:t>
      </w:r>
      <w:r>
        <w:t xml:space="preserve">.</w:t>
      </w:r>
    </w:p>
    <w:p>
      <w:pPr>
        <w:numPr>
          <w:ilvl w:val="0"/>
          <w:numId w:val="1001"/>
        </w:numPr>
        <w:pStyle w:val="Compact"/>
      </w:pPr>
      <w:r>
        <w:rPr>
          <w:bCs/>
          <w:b/>
        </w:rPr>
        <w:t xml:space="preserve">Tactical Modernization:</w:t>
      </w:r>
      <w:r>
        <w:t xml:space="preserve"> </w:t>
      </w:r>
      <w:r>
        <w:t xml:space="preserve">To integrate smart-city security technologies into military planning.</w:t>
      </w:r>
    </w:p>
    <w:p>
      <w:pPr>
        <w:numPr>
          <w:ilvl w:val="0"/>
          <w:numId w:val="1001"/>
        </w:numPr>
        <w:pStyle w:val="Compact"/>
      </w:pPr>
      <w:r>
        <w:rPr>
          <w:bCs/>
          <w:b/>
        </w:rPr>
        <w:t xml:space="preserve">Civil-Military Relations:</w:t>
      </w:r>
      <w:r>
        <w:t xml:space="preserve"> </w:t>
      </w:r>
      <w:r>
        <w:t xml:space="preserve">To improve the interaction protocols between the military command and civilian authorities in the capital.</w:t>
      </w:r>
    </w:p>
    <w:bookmarkEnd w:id="23"/>
    <w:bookmarkStart w:id="24" w:name="methodology"/>
    <w:p>
      <w:pPr>
        <w:pStyle w:val="Heading2"/>
      </w:pPr>
      <w:r>
        <w:t xml:space="preserve">4. Methodology and Analysis</w:t>
      </w:r>
    </w:p>
    <w:p>
      <w:pPr>
        <w:pStyle w:val="FirstParagraph"/>
      </w:pPr>
      <w:r>
        <w:t xml:space="preserve">The data for this</w:t>
      </w:r>
      <w:r>
        <w:t xml:space="preserve"> </w:t>
      </w:r>
      <w:r>
        <w:rPr>
          <w:iCs/>
          <w:i/>
        </w:rPr>
        <w:t xml:space="preserve">Military Officer Project Report</w:t>
      </w:r>
      <w:r>
        <w:t xml:space="preserve"> </w:t>
      </w:r>
      <w:r>
        <w:t xml:space="preserve">was gathered through a series of simulations conducted within</w:t>
      </w:r>
      <w:r>
        <w:t xml:space="preserve"> </w:t>
      </w:r>
      <w:r>
        <w:rPr>
          <w:bCs/>
          <w:b/>
        </w:rPr>
        <w:t xml:space="preserve">Sri Lanka Colombo</w:t>
      </w:r>
      <w:r>
        <w:t xml:space="preserve">, interviews with retired and active-duty personnel, and comparative analysis with global best practices in urban military operations. The study focused on how a</w:t>
      </w:r>
      <w:r>
        <w:t xml:space="preserve"> </w:t>
      </w:r>
      <w:r>
        <w:rPr>
          <w:bCs/>
          <w:b/>
        </w:rPr>
        <w:t xml:space="preserve">Military Officer</w:t>
      </w:r>
      <w:r>
        <w:t xml:space="preserve"> </w:t>
      </w:r>
      <w:r>
        <w:t xml:space="preserve">perceives their role when the operational environment is not a remote jungle or coastal border, but the bustling streets of a capital city.</w:t>
      </w:r>
      <w:r>
        <w:t xml:space="preserve"> </w:t>
      </w:r>
      <w:r>
        <w:t xml:space="preserve">Key findings indicate that officers often lack specialized training in crowd control dynamics specific to Colombo’s infrastructure and cultural nuances. Furthermore, there is a gap in utilizing real-time data analytics for security monitoring, a tool increasingly available due to the smart-city initiatives being rolled out across</w:t>
      </w:r>
      <w:r>
        <w:t xml:space="preserve"> </w:t>
      </w:r>
      <w:r>
        <w:rPr>
          <w:bCs/>
          <w:b/>
        </w:rPr>
        <w:t xml:space="preserve">Sri Lanka Colombo</w:t>
      </w:r>
      <w:r>
        <w:t xml:space="preserve">. The report suggests that bridging this gap is essential for efficiency.</w:t>
      </w:r>
    </w:p>
    <w:bookmarkEnd w:id="24"/>
    <w:bookmarkStart w:id="25" w:name="strategic-importance"/>
    <w:p>
      <w:pPr>
        <w:pStyle w:val="Heading2"/>
      </w:pPr>
      <w:r>
        <w:t xml:space="preserve">5. Strategic Importance of Colombo</w:t>
      </w:r>
    </w:p>
    <w:p>
      <w:pPr>
        <w:pStyle w:val="FirstParagraph"/>
      </w:pPr>
      <w:r>
        <w:t xml:space="preserve">Colombo serves as the nerve center of</w:t>
      </w:r>
      <w:r>
        <w:t xml:space="preserve"> </w:t>
      </w:r>
      <w:r>
        <w:rPr>
          <w:iCs/>
          <w:i/>
        </w:rPr>
        <w:t xml:space="preserve">Sri Lanka Sri Lanka’s</w:t>
      </w:r>
      <w:r>
        <w:t xml:space="preserve"> </w:t>
      </w:r>
      <w:r>
        <w:t xml:space="preserve">administrative and economic functions. Protecting this region is paramount to national stability. The</w:t>
      </w:r>
      <w:r>
        <w:t xml:space="preserve"> </w:t>
      </w:r>
      <w:r>
        <w:rPr>
          <w:bCs/>
          <w:b/>
        </w:rPr>
        <w:t xml:space="preserve">Military Officer Project Report</w:t>
      </w:r>
      <w:r>
        <w:t xml:space="preserve"> </w:t>
      </w:r>
      <w:r>
        <w:t xml:space="preserve">highlights that any disruption in Colombo has immediate cascading effects on the national economy and international relations. Therefore, the presence of a well-trained, adaptable</w:t>
      </w:r>
      <w:r>
        <w:t xml:space="preserve"> </w:t>
      </w:r>
      <w:r>
        <w:rPr>
          <w:bCs/>
          <w:b/>
        </w:rPr>
        <w:t xml:space="preserve">Military Officer</w:t>
      </w:r>
      <w:r>
        <w:t xml:space="preserve"> </w:t>
      </w:r>
      <w:r>
        <w:t xml:space="preserve">corps is not just a defensive measure but an economic protectorate.</w:t>
      </w:r>
      <w:r>
        <w:t xml:space="preserve"> </w:t>
      </w:r>
      <w:r>
        <w:t xml:space="preserve">The strategic location of</w:t>
      </w:r>
      <w:r>
        <w:t xml:space="preserve"> </w:t>
      </w:r>
      <w:r>
        <w:rPr>
          <w:bCs/>
          <w:b/>
        </w:rPr>
        <w:t xml:space="preserve">Sri Lanka Colombo</w:t>
      </w:r>
      <w:r>
        <w:t xml:space="preserve"> </w:t>
      </w:r>
      <w:r>
        <w:t xml:space="preserve">also places it at the forefront of maritime security concerns in the Indian Ocean. Officers deployed here must be proficient in naval-land interface operations, ensuring that threats originating from sea are neutralized before they reach the urban core. This requires a high level of inter-agency cooperation, which is a key theme explored in this document.</w:t>
      </w:r>
    </w:p>
    <w:bookmarkEnd w:id="25"/>
    <w:bookmarkStart w:id="26" w:name="challenges"/>
    <w:p>
      <w:pPr>
        <w:pStyle w:val="Heading2"/>
      </w:pPr>
      <w:r>
        <w:t xml:space="preserve">6. Identified Challenges</w:t>
      </w:r>
    </w:p>
    <w:p>
      <w:pPr>
        <w:pStyle w:val="FirstParagraph"/>
      </w:pPr>
      <w:r>
        <w:t xml:space="preserve">Despite the clear need for reform, several obstacles remain:</w:t>
      </w:r>
    </w:p>
    <w:p>
      <w:pPr>
        <w:numPr>
          <w:ilvl w:val="0"/>
          <w:numId w:val="1002"/>
        </w:numPr>
        <w:pStyle w:val="Compact"/>
      </w:pPr>
      <w:r>
        <w:rPr>
          <w:bCs/>
          <w:b/>
        </w:rPr>
        <w:t xml:space="preserve">Bureaucratic Inertia:</w:t>
      </w:r>
      <w:r>
        <w:t xml:space="preserve"> </w:t>
      </w:r>
      <w:r>
        <w:t xml:space="preserve">Resistance to change within traditional military hierarchies can slow the adoption of new protocols for</w:t>
      </w:r>
      <w:r>
        <w:t xml:space="preserve"> </w:t>
      </w:r>
      <w:r>
        <w:rPr>
          <w:bCs/>
          <w:b/>
        </w:rPr>
        <w:t xml:space="preserve">Military Officers</w:t>
      </w:r>
      <w:r>
        <w:t xml:space="preserve">.</w:t>
      </w:r>
    </w:p>
    <w:p>
      <w:pPr>
        <w:numPr>
          <w:ilvl w:val="0"/>
          <w:numId w:val="1002"/>
        </w:numPr>
        <w:pStyle w:val="Compact"/>
      </w:pPr>
      <w:r>
        <w:t xml:space="preserve">Funding Allocation:: While the government prioritizes defense, allocating specific funds for urban-specific training in</w:t>
      </w:r>
      <w:r>
        <w:t xml:space="preserve"> </w:t>
      </w:r>
      <w:r>
        <w:rPr>
          <w:iCs/>
          <w:i/>
        </w:rPr>
        <w:t xml:space="preserve">Sri Lanka Colombo</w:t>
      </w:r>
      <w:r>
        <w:t xml:space="preserve"> </w:t>
      </w:r>
      <w:r>
        <w:t xml:space="preserve">requires careful justification and budgeting.</w:t>
      </w:r>
    </w:p>
    <w:p>
      <w:pPr>
        <w:numPr>
          <w:ilvl w:val="0"/>
          <w:numId w:val="1002"/>
        </w:numPr>
        <w:pStyle w:val="Compact"/>
      </w:pPr>
      <w:r>
        <w:rPr>
          <w:bCs/>
          <w:b/>
        </w:rPr>
        <w:t xml:space="preserve">Talent Retention:</w:t>
      </w:r>
      <w:r>
        <w:t xml:space="preserve">: Highly skilled officers with modern skills may seek opportunities elsewhere if career progression pathways are not clearly defined within the context of urban command roles.</w:t>
      </w:r>
    </w:p>
    <w:bookmarkEnd w:id="26"/>
    <w:bookmarkStart w:id="27" w:name="recommendations"/>
    <w:p>
      <w:pPr>
        <w:pStyle w:val="Heading2"/>
      </w:pPr>
      <w:r>
        <w:t xml:space="preserve">7. Recommendations</w:t>
      </w:r>
    </w:p>
    <w:p>
      <w:pPr>
        <w:pStyle w:val="FirstParagraph"/>
      </w:pPr>
      <w:r>
        <w:t xml:space="preserve">Based on the analysis presented in this</w:t>
      </w:r>
      <w:r>
        <w:t xml:space="preserve"> </w:t>
      </w:r>
      <w:r>
        <w:rPr>
          <w:iCs/>
          <w:i/>
        </w:rPr>
        <w:t xml:space="preserve">Military Officer Project Report</w:t>
      </w:r>
      <w:r>
        <w:t xml:space="preserve">, the following recommendations are proposed for immediate implementation:</w:t>
      </w:r>
    </w:p>
    <w:p>
      <w:pPr>
        <w:numPr>
          <w:ilvl w:val="0"/>
          <w:numId w:val="1003"/>
        </w:numPr>
        <w:pStyle w:val="Compact"/>
      </w:pPr>
      <w:r>
        <w:rPr>
          <w:bCs/>
          <w:b/>
        </w:rPr>
        <w:t xml:space="preserve">Specialized Training Modules:</w:t>
      </w:r>
      <w:r>
        <w:t xml:space="preserve">: Develop a "Colombo Urban Security" curriculum for all mid-level</w:t>
      </w:r>
      <w:r>
        <w:t xml:space="preserve"> </w:t>
      </w:r>
      <w:r>
        <w:rPr>
          <w:bCs/>
          <w:b/>
        </w:rPr>
        <w:t xml:space="preserve">Military Officers</w:t>
      </w:r>
      <w:r>
        <w:t xml:space="preserve">. This should cover conflict de-escalation, media handling, and emergency response coordination.</w:t>
      </w:r>
    </w:p>
    <w:p>
      <w:pPr>
        <w:numPr>
          <w:ilvl w:val="0"/>
          <w:numId w:val="1003"/>
        </w:numPr>
        <w:pStyle w:val="Compact"/>
      </w:pPr>
      <w:r>
        <w:rPr>
          <w:bCs/>
          <w:b/>
        </w:rPr>
        <w:t xml:space="preserve">Digital Integration:</w:t>
      </w:r>
      <w:r>
        <w:t xml:space="preserve">: Equip officers with access to Colombo’s smart-city surveillance networks where appropriate, enhancing situational awareness without compromising privacy laws.</w:t>
      </w:r>
    </w:p>
    <w:p>
      <w:pPr>
        <w:numPr>
          <w:ilvl w:val="0"/>
          <w:numId w:val="1003"/>
        </w:numPr>
        <w:pStyle w:val="Compact"/>
      </w:pPr>
      <w:r>
        <w:rPr>
          <w:bCs/>
          <w:b/>
        </w:rPr>
        <w:t xml:space="preserve">Regional Collaboration:</w:t>
      </w:r>
      <w:r>
        <w:t xml:space="preserve">: Establish a permanent liaison office in</w:t>
      </w:r>
      <w:r>
        <w:t xml:space="preserve"> </w:t>
      </w:r>
      <w:r>
        <w:rPr>
          <w:iCs/>
          <w:i/>
        </w:rPr>
        <w:t xml:space="preserve">Sri Lanka Colombo</w:t>
      </w:r>
      <w:r>
        <w:t xml:space="preserve"> </w:t>
      </w:r>
      <w:r>
        <w:t xml:space="preserve">between the Army, Navy, and Air Force to ensure unified command structures during crises.</w:t>
      </w:r>
    </w:p>
    <w:bookmarkEnd w:id="27"/>
    <w:bookmarkStart w:id="28" w:name="conclusion"/>
    <w:p>
      <w:pPr>
        <w:pStyle w:val="Heading2"/>
      </w:pPr>
      <w:r>
        <w:t xml:space="preserve">8. Conclusion</w:t>
      </w:r>
    </w:p>
    <w:p>
      <w:pPr>
        <w:pStyle w:val="FirstParagraph"/>
      </w:pPr>
      <w:r>
        <w:t xml:space="preserve">The transformation of the</w:t>
      </w:r>
      <w:r>
        <w:t xml:space="preserve"> </w:t>
      </w:r>
      <w:r>
        <w:rPr>
          <w:bCs/>
          <w:b/>
        </w:rPr>
        <w:t xml:space="preserve">Military Officer’s</w:t>
      </w:r>
      <w:r>
        <w:t xml:space="preserve"> </w:t>
      </w:r>
      <w:r>
        <w:t xml:space="preserve">role is no longer optional; it is a strategic necessity for maintaining security in</w:t>
      </w:r>
      <w:r>
        <w:t xml:space="preserve"> </w:t>
      </w:r>
      <w:r>
        <w:rPr>
          <w:iCs/>
          <w:i/>
        </w:rPr>
        <w:t xml:space="preserve">Sri Lanka Colombo</w:t>
      </w:r>
      <w:r>
        <w:t xml:space="preserve">. This report underscores that the modern military leader must be versatile, technologically adept, and culturally sensitive. By addressing the specific challenges faced by officers operating in this unique urban environment,</w:t>
      </w:r>
      <w:r>
        <w:t xml:space="preserve"> </w:t>
      </w:r>
      <w:r>
        <w:rPr>
          <w:bCs/>
          <w:b/>
        </w:rPr>
        <w:t xml:space="preserve">Sri Lanka Colombo</w:t>
      </w:r>
      <w:r>
        <w:t xml:space="preserve"> </w:t>
      </w:r>
      <w:r>
        <w:t xml:space="preserve">can ensure its continued stability and prosperity. The recommendations outlined herein provide a roadmap for achieving a more resilient and effective military command structure, ultimately safeguarding the nation’s capital against both conventional and unconventional threats.</w:t>
      </w:r>
    </w:p>
    <w:p>
      <w:pPr>
        <w:pStyle w:val="BodyText"/>
      </w:pPr>
      <w:r>
        <w:t xml:space="preserve">End of Report | Classified: Internal Use Only | Document ID: MOL-COL-2023-89</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 Sri Lanka Colombo</dc:title>
  <dc:creator/>
  <dc:language>en</dc:language>
  <cp:keywords/>
  <dcterms:created xsi:type="dcterms:W3CDTF">2026-07-30T00:27:55Z</dcterms:created>
  <dcterms:modified xsi:type="dcterms:W3CDTF">2026-07-30T00:27:55Z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