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Ecosystem</w:t>
      </w:r>
      <w:r>
        <w:t xml:space="preserve"> </w:t>
      </w:r>
      <w:r>
        <w:t xml:space="preserve">Development</w:t>
      </w:r>
      <w:r>
        <w:t xml:space="preserve"> </w:t>
      </w:r>
      <w:r>
        <w:t xml:space="preserve">in</w:t>
      </w:r>
      <w:r>
        <w:t xml:space="preserve"> </w:t>
      </w:r>
      <w:r>
        <w:t xml:space="preserve">Pakistan</w:t>
      </w:r>
      <w:r>
        <w:t xml:space="preserve"> </w:t>
      </w:r>
      <w:r>
        <w:t xml:space="preserve">Islamabad</w:t>
      </w:r>
    </w:p>
    <w:bookmarkStart w:id="32" w:name="X14717ec1bee43b86debc96e358748bf7b14efcd"/>
    <w:p>
      <w:pPr>
        <w:pStyle w:val="Heading1"/>
      </w:pPr>
      <w:r>
        <w:t xml:space="preserve">Project Report: Comprehensive Analysis and Development of the Musician Ecosystem in Pakistan Islamabad</w:t>
      </w:r>
    </w:p>
    <w:p>
      <w:pPr>
        <w:pStyle w:val="FirstParagraph"/>
      </w:pPr>
      <w:r>
        <w:rPr>
          <w:bCs/>
          <w:b/>
        </w:rPr>
        <w:t xml:space="preserve">Date:</w:t>
      </w:r>
      <w:r>
        <w:t xml:space="preserve"> </w:t>
      </w:r>
      <w:r>
        <w:t xml:space="preserve">October 26, 2023</w:t>
      </w:r>
      <w:r>
        <w:br/>
      </w:r>
      <w:r>
        <w:rPr>
          <w:bCs/>
          <w:b/>
        </w:rPr>
        <w:t xml:space="preserve">To:</w:t>
      </w:r>
      <w:r>
        <w:t xml:space="preserve">Cultural Heritage Board &amp; Ministry of Information, Government of Pakistan</w:t>
      </w:r>
      <w:r>
        <w:br/>
      </w:r>
      <w:r>
        <w:rPr>
          <w:bCs/>
          <w:b/>
        </w:rPr>
        <w:t xml:space="preserve">From:</w:t>
      </w:r>
      <w:r>
        <w:t xml:space="preserve">Sector Analysis Unit</w:t>
      </w:r>
      <w:r>
        <w:br/>
      </w:r>
      <w:r>
        <w:rPr>
          <w:bCs/>
          <w:b/>
        </w:rPr>
        <w:t xml:space="preserve">Subject:Strategic Framework for Empowering the Independent Musician in Pakistan Islamabad</w:t>
      </w:r>
      <w:r>
        <w:br/>
      </w:r>
      <w:r>
        <w:rPr>
          <w:bCs/>
          <w:b/>
        </w:rPr>
        <w:t xml:space="preserve">Status:</w:t>
      </w:r>
      <w:r>
        <w:t xml:space="preserve">Draft for Review</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serves as a comprehensive document outlining the strategic necessity and operational framework for supporting professional artists within the capital city of</w:t>
      </w:r>
      <w:r>
        <w:t xml:space="preserve"> </w:t>
      </w:r>
      <w:r>
        <w:rPr>
          <w:bCs/>
          <w:b/>
        </w:rPr>
        <w:t xml:space="preserve">Pakistan Islamabad</w:t>
      </w:r>
      <w:r>
        <w:t xml:space="preserve">. While the cultural tapestry of Pakistan is deeply woven with musical heritage, the transition from traditional patronage systems to modern, sustainable livelihoods for a contemporary</w:t>
      </w:r>
      <w:r>
        <w:t xml:space="preserve"> </w:t>
      </w:r>
      <w:r>
        <w:rPr>
          <w:bCs/>
          <w:b/>
        </w:rPr>
        <w:t xml:space="preserve">Musician</w:t>
      </w:r>
      <w:r>
        <w:t xml:space="preserve"> </w:t>
      </w:r>
      <w:r>
        <w:t xml:space="preserve">remains a critical challenge. This document proposes an integrated initiative to digitize, legalize, and monetize artistic output in Islamabad. By focusing on the unique socio-economic landscape of</w:t>
      </w:r>
      <w:r>
        <w:t xml:space="preserve"> </w:t>
      </w:r>
      <w:r>
        <w:rPr>
          <w:bCs/>
          <w:b/>
        </w:rPr>
        <w:t xml:space="preserve">Pakistan Islamabad</w:t>
      </w:r>
      <w:r>
        <w:t xml:space="preserve">, this project aims to create a robust infrastructure that supports local talent while promoting national heritage globally. The primary objective is to transform the informal gig economy into a structured industry that benefits every involved</w:t>
      </w:r>
      <w:r>
        <w:t xml:space="preserve"> </w:t>
      </w:r>
      <w:r>
        <w:rPr>
          <w:bCs/>
          <w:b/>
        </w:rPr>
        <w:t xml:space="preserve">Musician</w:t>
      </w:r>
      <w:r>
        <w:t xml:space="preserve">.</w:t>
      </w:r>
    </w:p>
    <w:bookmarkEnd w:id="20"/>
    <w:bookmarkStart w:id="21" w:name="introduction-and-background"/>
    <w:p>
      <w:pPr>
        <w:pStyle w:val="Heading2"/>
      </w:pPr>
      <w:r>
        <w:t xml:space="preserve">2. Introduction and Background</w:t>
      </w:r>
    </w:p>
    <w:p>
      <w:pPr>
        <w:pStyle w:val="FirstParagraph"/>
      </w:pPr>
      <w:r>
        <w:t xml:space="preserve">Islamabad, as the capital of Pakistan, stands at a unique intersection of tradition and modernity. Unlike Lahore or Karachi, which have long-standing commercial music industries, Islamabad has historically been more administrative in nature. However recent years have witnessed a surge in cultural festivals such as the Islamabad Literature Festival and various Sufi music nights. Despite this growth, there is no centralized body dedicated to the welfare of the</w:t>
      </w:r>
      <w:r>
        <w:t xml:space="preserve"> </w:t>
      </w:r>
      <w:r>
        <w:rPr>
          <w:bCs/>
          <w:b/>
        </w:rPr>
        <w:t xml:space="preserve">Musician</w:t>
      </w:r>
      <w:r>
        <w:t xml:space="preserve">.</w:t>
      </w:r>
      <w:r>
        <w:t xml:space="preserve"> </w:t>
      </w:r>
      <w:r>
        <w:t xml:space="preserve">The current state of affairs for a working</w:t>
      </w:r>
      <w:r>
        <w:t xml:space="preserve"> </w:t>
      </w:r>
      <w:r>
        <w:rPr>
          <w:bCs/>
          <w:b/>
        </w:rPr>
        <w:t xml:space="preserve">Musician</w:t>
      </w:r>
      <w:r>
        <w:t xml:space="preserve"> </w:t>
      </w:r>
      <w:r>
        <w:t xml:space="preserve">in</w:t>
      </w:r>
      <w:r>
        <w:t xml:space="preserve"> </w:t>
      </w:r>
      <w:r>
        <w:rPr>
          <w:bCs/>
          <w:b/>
        </w:rPr>
        <w:t xml:space="preserve">Pakistan Islamabad</w:t>
      </w:r>
      <w:r>
        <w:t xml:space="preserve"> </w:t>
      </w:r>
      <w:r>
        <w:t xml:space="preserve">is characterized by fragmented opportunities. Performances are often sporadic, relying heavily on personal networks rather than professional booking agencies. Furthermore, issues regarding copyright protection, fair compensation, and access to modern recording facilities remain unresolved. This</w:t>
      </w:r>
      <w:r>
        <w:t xml:space="preserve"> </w:t>
      </w:r>
      <w:r>
        <w:rPr>
          <w:bCs/>
          <w:b/>
        </w:rPr>
        <w:t xml:space="preserve">Project Report</w:t>
      </w:r>
      <w:r>
        <w:t xml:space="preserve"> </w:t>
      </w:r>
      <w:r>
        <w:t xml:space="preserve">highlights these gaps and proposes actionable solutions tailored specifically for the demographic of</w:t>
      </w:r>
      <w:r>
        <w:t xml:space="preserve"> </w:t>
      </w:r>
      <w:r>
        <w:rPr>
          <w:bCs/>
          <w:b/>
        </w:rPr>
        <w:t xml:space="preserve">Pakistan Islamabad</w:t>
      </w:r>
      <w:r>
        <w:t xml:space="preserve">.</w:t>
      </w:r>
    </w:p>
    <w:bookmarkEnd w:id="21"/>
    <w:bookmarkStart w:id="22" w:name="X032576a072fe96dde118d0b27d301109b816ef1"/>
    <w:p>
      <w:pPr>
        <w:pStyle w:val="Heading2"/>
      </w:pPr>
      <w:r>
        <w:t xml:space="preserve">3. Problem Statement: The Plight of the Modern Musician in Pakistan Islamabad</w:t>
      </w:r>
    </w:p>
    <w:p>
      <w:pPr>
        <w:pStyle w:val="FirstParagraph"/>
      </w:pPr>
      <w:r>
        <w:t xml:space="preserve">The core issue addressed in this report is the lack of institutional support for creative professionals. A detailed survey conducted across various cultural hubs in</w:t>
      </w:r>
      <w:r>
        <w:t xml:space="preserve"> </w:t>
      </w:r>
      <w:r>
        <w:rPr>
          <w:bCs/>
          <w:b/>
        </w:rPr>
        <w:t xml:space="preserve">Pakistan Islamabad</w:t>
      </w:r>
      <w:r>
        <w:t xml:space="preserve">, including F-10 Park and various cafes in I-8, reveals that 65% of local artists struggle with inconsistent income streams. The term "Musician" here encompasses classical vocalists, Sufi performers, rock band members, and fusion artists.</w:t>
      </w:r>
      <w:r>
        <w:t xml:space="preserve"> </w:t>
      </w:r>
      <w:r>
        <w:t xml:space="preserve">Key challenges identified include:</w:t>
      </w:r>
    </w:p>
    <w:p>
      <w:pPr>
        <w:numPr>
          <w:ilvl w:val="0"/>
          <w:numId w:val="1001"/>
        </w:numPr>
        <w:pStyle w:val="Compact"/>
      </w:pPr>
      <w:r>
        <w:rPr>
          <w:bCs/>
          <w:b/>
        </w:rPr>
        <w:t xml:space="preserve">Lack of Intellectual Property (IP) Enforcement:</w:t>
      </w:r>
      <w:r>
        <w:t xml:space="preserve"> </w:t>
      </w:r>
      <w:r>
        <w:t xml:space="preserve">Many a</w:t>
      </w:r>
      <w:r>
        <w:t xml:space="preserve"> </w:t>
      </w:r>
      <w:r>
        <w:rPr>
          <w:bCs/>
          <w:b/>
        </w:rPr>
        <w:t xml:space="preserve">Musician</w:t>
      </w:r>
      <w:r>
        <w:t xml:space="preserve"> </w:t>
      </w:r>
      <w:r>
        <w:t xml:space="preserve">in Pakistan finds it difficult to protect their original compositions from unauthorized use.</w:t>
      </w:r>
    </w:p>
    <w:p>
      <w:pPr>
        <w:numPr>
          <w:ilvl w:val="0"/>
          <w:numId w:val="1001"/>
        </w:numPr>
        <w:pStyle w:val="Compact"/>
      </w:pPr>
      <w:r>
        <w:rPr>
          <w:bCs/>
          <w:b/>
        </w:rPr>
        <w:t xml:space="preserve">Inadequate Infrastructure:</w:t>
      </w:r>
      <w:r>
        <w:t xml:space="preserve"> </w:t>
      </w:r>
      <w:r>
        <w:t xml:space="preserve">There is a scarcity of affordable, high-quality recording studios and rehearsal spaces in Islamabad.</w:t>
      </w:r>
    </w:p>
    <w:p>
      <w:pPr>
        <w:numPr>
          <w:ilvl w:val="0"/>
          <w:numId w:val="1001"/>
        </w:numPr>
        <w:pStyle w:val="Compact"/>
      </w:pPr>
      <w:r>
        <w:rPr>
          <w:bCs/>
          <w:b/>
        </w:rPr>
        <w:t xml:space="preserve">Digital Divide:</w:t>
      </w:r>
      <w:r>
        <w:t xml:space="preserve">A significant portion of the artist community lacks the digital literacy required to market their work on streaming platforms, which is crucial for reaching an international audience beyond</w:t>
      </w:r>
      <w:r>
        <w:t xml:space="preserve"> </w:t>
      </w:r>
      <w:r>
        <w:rPr>
          <w:bCs/>
          <w:b/>
        </w:rPr>
        <w:t xml:space="preserve">Pakistan Islamabad</w:t>
      </w:r>
      <w:r>
        <w:t xml:space="preserve">.</w:t>
      </w:r>
    </w:p>
    <w:bookmarkEnd w:id="22"/>
    <w:bookmarkStart w:id="23" w:name="project-objectives"/>
    <w:p>
      <w:pPr>
        <w:pStyle w:val="Heading2"/>
      </w:pPr>
      <w:r>
        <w:t xml:space="preserve">4. Project Objectives</w:t>
      </w:r>
    </w:p>
    <w:p>
      <w:pPr>
        <w:pStyle w:val="FirstParagraph"/>
      </w:pPr>
      <w:r>
        <w:t xml:space="preserve">The primary goals of this initiative are threefold:</w:t>
      </w:r>
    </w:p>
    <w:p>
      <w:pPr>
        <w:numPr>
          <w:ilvl w:val="0"/>
          <w:numId w:val="1002"/>
        </w:numPr>
        <w:pStyle w:val="Compact"/>
      </w:pPr>
      <w:r>
        <w:rPr>
          <w:bCs/>
          <w:b/>
        </w:rPr>
        <w:t xml:space="preserve">Economic Empowerment:</w:t>
      </w:r>
      <w:r>
        <w:t xml:space="preserve">To increase the average monthly income of a registered</w:t>
      </w:r>
      <w:r>
        <w:t xml:space="preserve"> </w:t>
      </w:r>
      <w:r>
        <w:rPr>
          <w:bCs/>
          <w:b/>
        </w:rPr>
        <w:t xml:space="preserve">Musician</w:t>
      </w:r>
      <w:r>
        <w:t xml:space="preserve">/ in Islamabad by 40% through structured booking systems and digital royalty collection.</w:t>
      </w:r>
    </w:p>
    <w:p>
      <w:pPr>
        <w:numPr>
          <w:ilvl w:val="0"/>
          <w:numId w:val="1002"/>
        </w:numPr>
        <w:pStyle w:val="Compact"/>
      </w:pPr>
      <w:r>
        <w:rPr>
          <w:bCs/>
          <w:b/>
        </w:rPr>
        <w:t xml:space="preserve">Cultural Preservation:</w:t>
      </w:r>
      <w:r>
        <w:t xml:space="preserve">To document and archive traditional Sufi and classical music forms that are unique to the region, ensuring they are preserved for future generations.</w:t>
      </w:r>
    </w:p>
    <w:p>
      <w:pPr>
        <w:numPr>
          <w:ilvl w:val="0"/>
          <w:numId w:val="1002"/>
        </w:numPr>
        <w:pStyle w:val="Compact"/>
      </w:pPr>
      <w:r>
        <w:rPr>
          <w:bCs/>
          <w:b/>
        </w:rPr>
        <w:t xml:space="preserve">Digital Integration:</w:t>
      </w:r>
      <w:r>
        <w:t xml:space="preserve">To establish a unified platform specifically for artists in</w:t>
      </w:r>
      <w:r>
        <w:t xml:space="preserve"> </w:t>
      </w:r>
      <w:r>
        <w:rPr>
          <w:bCs/>
          <w:b/>
        </w:rPr>
        <w:t xml:space="preserve">Pakistan Islamabad</w:t>
      </w:r>
      <w:r>
        <w:t xml:space="preserve"> </w:t>
      </w:r>
      <w:r>
        <w:t xml:space="preserve">to upload, share, and monetize their content legally.</w:t>
      </w:r>
    </w:p>
    <w:bookmarkEnd w:id="23"/>
    <w:bookmarkStart w:id="26" w:name="X9d115687b961256ae6403f0519c5b6cf5cfc9fe"/>
    <w:p>
      <w:pPr>
        <w:pStyle w:val="Heading2"/>
      </w:pPr>
      <w:r>
        <w:t xml:space="preserve">5. Proposed Methodology: The Islamabad Musician Hub (IMH)</w:t>
      </w:r>
    </w:p>
    <w:p>
      <w:pPr>
        <w:pStyle w:val="FirstParagraph"/>
      </w:pPr>
      <w:r>
        <w:t xml:space="preserve">To address the issues outlined above, we propose the creation of the Islamabad Musician Hub (IMH). This physical and digital center will serve as a one-stop solution for every</w:t>
      </w:r>
      <w:r>
        <w:t xml:space="preserve"> </w:t>
      </w:r>
      <w:r>
        <w:rPr>
          <w:bCs/>
          <w:b/>
        </w:rPr>
        <w:t xml:space="preserve">Musician</w:t>
      </w:r>
      <w:r>
        <w:t xml:space="preserve">.</w:t>
      </w:r>
    </w:p>
    <w:bookmarkStart w:id="24" w:name="X1ed99bd939ea11216a564294416ec2cc1d63f6e"/>
    <w:p>
      <w:pPr>
        <w:pStyle w:val="Heading3"/>
      </w:pPr>
      <w:r>
        <w:t xml:space="preserve">5.1 Physical Infrastructure in Pakistan Islamabad</w:t>
      </w:r>
    </w:p>
    <w:p>
      <w:pPr>
        <w:pStyle w:val="FirstParagraph"/>
      </w:pPr>
      <w:r>
        <w:t xml:space="preserve">The IMH will be located in a accessible district of</w:t>
      </w:r>
      <w:r>
        <w:t xml:space="preserve"> </w:t>
      </w:r>
      <w:r>
        <w:rPr>
          <w:bCs/>
          <w:b/>
        </w:rPr>
        <w:t xml:space="preserve">Pakistan Islamabad&lt;/&gt;, such as Blue Area or DHA Phase 2. It will feature:</w:t>
      </w:r>
    </w:p>
    <w:p>
      <w:pPr>
        <w:numPr>
          <w:ilvl w:val="0"/>
          <w:numId w:val="1003"/>
        </w:numPr>
        <w:pStyle w:val="Compact"/>
      </w:pPr>
      <w:r>
        <w:rPr>
          <w:bCs/>
          <w:b/>
        </w:rPr>
        <w:t xml:space="preserve">Shared Recording Studios:</w:t>
      </w:r>
      <w:r>
        <w:t xml:space="preserve">Renting out equipment at subsidized rates to ensure that budget-conscious artists can produce professional-grade tracks.</w:t>
      </w:r>
    </w:p>
    <w:p>
      <w:pPr>
        <w:numPr>
          <w:ilvl w:val="0"/>
          <w:numId w:val="1003"/>
        </w:numPr>
        <w:pStyle w:val="Compact"/>
      </w:pPr>
      <w:r>
        <w:rPr>
          <w:bCs/>
          <w:b/>
        </w:rPr>
        <w:t xml:space="preserve">Trial Spaces:</w:t>
      </w:r>
      <w:r>
        <w:t xml:space="preserve">Sound-proofed rooms for practice and small-scale acoustic sessions.</w:t>
      </w:r>
    </w:p>
    <w:p>
      <w:pPr>
        <w:numPr>
          <w:ilvl w:val="0"/>
          <w:numId w:val="1003"/>
        </w:numPr>
        <w:pStyle w:val="Compact"/>
      </w:pPr>
      <w:r>
        <w:rPr>
          <w:bCs/>
          <w:b/>
        </w:rPr>
        <w:t xml:space="preserve">Mentorship Centers:</w:t>
      </w:r>
      <w:r>
        <w:t xml:space="preserve">Areas where established veterans of the Pakistani music industry can guide young talents from other provinces who relocate to Islamabad.</w:t>
      </w:r>
    </w:p>
    <w:bookmarkEnd w:id="24"/>
    <w:bookmarkStart w:id="25" w:name="digital-platform-development"/>
    <w:p>
      <w:pPr>
        <w:pStyle w:val="Heading3"/>
      </w:pPr>
      <w:r>
        <w:t xml:space="preserve">5.2 Digital Platform Development</w:t>
      </w:r>
    </w:p>
    <w:p>
      <w:pPr>
        <w:pStyle w:val="FirstParagraph"/>
      </w:pPr>
      <w:r>
        <w:t xml:space="preserve">The digital component will be an app and website tailored for</w:t>
      </w:r>
      <w:r>
        <w:t xml:space="preserve"> </w:t>
      </w:r>
      <w:r>
        <w:rPr>
          <w:bCs/>
          <w:b/>
        </w:rPr>
        <w:t xml:space="preserve">Pakistan Islamabad</w:t>
      </w:r>
      <w:r>
        <w:t xml:space="preserve">. It will include:</w:t>
      </w:r>
    </w:p>
    <w:p>
      <w:pPr>
        <w:numPr>
          <w:ilvl w:val="0"/>
          <w:numId w:val="1004"/>
        </w:numPr>
        <w:pStyle w:val="Compact"/>
      </w:pPr>
      <w:r>
        <w:rPr>
          <w:bCs/>
          <w:b/>
        </w:rPr>
        <w:t xml:space="preserve">Festival Calendar:</w:t>
      </w:r>
      <w:r>
        <w:t xml:space="preserve">A live-updated schedule of events, allowing a</w:t>
      </w:r>
      <w:r>
        <w:t xml:space="preserve"> </w:t>
      </w:r>
      <w:r>
        <w:rPr>
          <w:bCs/>
          <w:b/>
        </w:rPr>
        <w:t xml:space="preserve">Musician</w:t>
      </w:r>
      <w:r>
        <w:t xml:space="preserve"> </w:t>
      </w:r>
      <w:r>
        <w:t xml:space="preserve">to apply for slots seamlessly.</w:t>
      </w:r>
    </w:p>
    <w:p>
      <w:pPr>
        <w:numPr>
          <w:ilvl w:val="0"/>
          <w:numId w:val="1004"/>
        </w:numPr>
        <w:pStyle w:val="Compact"/>
      </w:pPr>
      <w:r>
        <w:t xml:space="preserve">Copyright Registry:A simplified legal tool to register songs, protecting the rights of every contributor in Pakistan.</w:t>
      </w:r>
    </w:p>
    <w:p>
      <w:pPr>
        <w:numPr>
          <w:ilvl w:val="0"/>
          <w:numId w:val="1004"/>
        </w:numPr>
        <w:pStyle w:val="Compact"/>
      </w:pPr>
      <w:r>
        <w:rPr>
          <w:bCs/>
          <w:b/>
        </w:rPr>
        <w:t xml:space="preserve">E-Commerce Store:</w:t>
      </w:r>
      <w:r>
        <w:t xml:space="preserve">Selling merchandise directly from artists, bypassing middlemen.</w:t>
      </w:r>
    </w:p>
    <w:bookmarkEnd w:id="25"/>
    <w:bookmarkEnd w:id="26"/>
    <w:bookmarkStart w:id="27" w:name="implementation-timeline"/>
    <w:p>
      <w:pPr>
        <w:pStyle w:val="Heading2"/>
      </w:pPr>
      <w:r>
        <w:t xml:space="preserve">6. Implementation Timeline</w:t>
      </w:r>
    </w:p>
    <w:p>
      <w:pPr>
        <w:pStyle w:val="FirstParagraph"/>
      </w:pPr>
      <w:r>
        <w:t xml:space="preserve">The execution of this</w:t>
      </w:r>
      <w:r>
        <w:t xml:space="preserve"> </w:t>
      </w:r>
      <w:r>
        <w:rPr>
          <w:bCs/>
          <w:b/>
        </w:rPr>
        <w:t xml:space="preserve">Project Reports proposals will occur in three phases over a period of two years.</w:t>
      </w:r>
      <w:r>
        <w:rPr>
          <w:bCs/>
          <w:b/>
        </w:rPr>
        <w:t xml:space="preserve"> </w:t>
      </w:r>
      <w:r>
        <w:rPr>
          <w:bCs/>
          <w:b/>
          <w:bCs/>
          <w:b/>
        </w:rPr>
        <w:t xml:space="preserve">Phase 1: Research and Development (Months 1-6)</w:t>
      </w:r>
      <w:r>
        <w:br/>
      </w:r>
      <w:r>
        <w:rPr>
          <w:bCs/>
          <w:b/>
        </w:rPr>
        <w:t xml:space="preserve">This stage involves extensive stakeholder meetings with artists in</w:t>
      </w:r>
      <w:r>
        <w:rPr>
          <w:bCs/>
          <w:b/>
        </w:rPr>
        <w:t xml:space="preserve"> </w:t>
      </w:r>
      <w:r>
        <w:rPr>
          <w:bCs/>
          <w:b/>
          <w:bCs/>
          <w:b/>
        </w:rPr>
        <w:t xml:space="preserve">Pakistan Islamabad&lt;/&gt;, legal experts, and government officials. We aim to understand the specific regulatory hurdles faced by a</w:t>
      </w:r>
      <w:r>
        <w:rPr>
          <w:bCs/>
          <w:b/>
          <w:bCs/>
          <w:b/>
        </w:rPr>
        <w:t xml:space="preserve"> </w:t>
      </w:r>
      <w:r>
        <w:rPr>
          <w:bCs/>
          <w:b/>
          <w:bCs/>
          <w:b/>
          <w:bCs/>
          <w:b/>
        </w:rPr>
        <w:t xml:space="preserve">Musician</w:t>
      </w:r>
      <w:r>
        <w:rPr>
          <w:bCs/>
          <w:b/>
          <w:bCs/>
          <w:b/>
        </w:rPr>
        <w:t xml:space="preserve">.</w:t>
      </w:r>
      <w:r>
        <w:rPr>
          <w:bCs/>
          <w:b/>
          <w:bCs/>
          <w:b/>
        </w:rPr>
        <w:t xml:space="preserve"> </w:t>
      </w:r>
      <w:r>
        <w:rPr>
          <w:bCs/>
          <w:b/>
          <w:bCs/>
          <w:b/>
          <w:bCs/>
          <w:b/>
        </w:rPr>
        <w:t xml:space="preserve">Phase 2: Pilot Launch (Months 7-12)</w:t>
      </w:r>
      <w:r>
        <w:br/>
      </w:r>
      <w:r>
        <w:rPr>
          <w:bCs/>
          <w:b/>
          <w:bCs/>
          <w:b/>
          <w:bCs/>
          <w:b/>
        </w:rPr>
        <w:t xml:space="preserve">We will launch the physical studio in a temporary location within Islamabad to test demand. Simultaneously, the beta version of the digital platform will be released exclusively to residents of</w:t>
      </w:r>
      <w:r>
        <w:rPr>
          <w:bCs/>
          <w:b/>
          <w:bCs/>
          <w:b/>
          <w:bCs/>
          <w:b/>
        </w:rPr>
        <w:t xml:space="preserve"> </w:t>
      </w:r>
      <w:r>
        <w:rPr>
          <w:bCs/>
          <w:b/>
          <w:bCs/>
          <w:b/>
          <w:bCs/>
          <w:b/>
          <w:bCs/>
          <w:b/>
        </w:rPr>
        <w:t xml:space="preserve">Pakistan Islamabad</w:t>
      </w:r>
      <w:r>
        <w:rPr>
          <w:bCs/>
          <w:b/>
          <w:bCs/>
          <w:b/>
          <w:bCs/>
          <w:b/>
        </w:rPr>
        <w:t xml:space="preserve">.</w:t>
      </w:r>
      <w:r>
        <w:rPr>
          <w:bCs/>
          <w:b/>
          <w:bCs/>
          <w:b/>
          <w:bCs/>
          <w:b/>
        </w:rPr>
        <w:t xml:space="preserve"> </w:t>
      </w:r>
      <w:r>
        <w:rPr>
          <w:bCs/>
          <w:b/>
          <w:bCs/>
          <w:b/>
          <w:bCs/>
          <w:b/>
          <w:bCs/>
          <w:b/>
        </w:rPr>
        <w:t xml:space="preserve">Phase 3: National Expansion (Months 13-24)</w:t>
      </w:r>
      <w:r>
        <w:br/>
      </w:r>
      <w:r>
        <w:rPr>
          <w:bCs/>
          <w:b/>
          <w:bCs/>
          <w:b/>
          <w:bCs/>
          <w:b/>
          <w:bCs/>
          <w:b/>
        </w:rPr>
        <w:t xml:space="preserve">Having refined the model in the capital, we will expand operations to Lahore and Karachi. However, Islamabad remains the administrative heart where policy changes for all Pakistani artists will be coordinated.</w:t>
      </w:r>
    </w:p>
    <w:bookmarkEnd w:id="27"/>
    <w:bookmarkStart w:id="28" w:name="budgetary-requirements"/>
    <w:p>
      <w:pPr>
        <w:pStyle w:val="Heading2"/>
      </w:pPr>
      <w:r>
        <w:t xml:space="preserve">7. Budgetary Requirements</w:t>
      </w:r>
    </w:p>
    <w:p>
      <w:pPr>
        <w:pStyle w:val="FirstParagraph"/>
      </w:pPr>
      <w:r>
        <w:t xml:space="preserve">A detailed budget has been calculated based on market rates in</w:t>
      </w:r>
      <w:r>
        <w:t xml:space="preserve"> </w:t>
      </w:r>
      <w:r>
        <w:rPr>
          <w:bCs/>
          <w:b/>
        </w:rPr>
        <w:t xml:space="preserve">Pakistan Islamabad</w:t>
      </w:r>
      <w:r>
        <w:t xml:space="preserve">. Key cost centers include lease agreements for prime real estate in the capital, procurement of audio-visual equipment, and software development costs for the platform. Initial funding is estimated at PKR 50 Million, with projected break-even within 18 months through subscription fees and venue rentals.</w:t>
      </w:r>
    </w:p>
    <w:bookmarkEnd w:id="28"/>
    <w:bookmarkStart w:id="29" w:name="expected-outcomes"/>
    <w:p>
      <w:pPr>
        <w:pStyle w:val="Heading2"/>
      </w:pPr>
      <w:r>
        <w:t xml:space="preserve">8. Expected Outcomes</w:t>
      </w:r>
    </w:p>
    <w:p>
      <w:pPr>
        <w:pStyle w:val="FirstParagraph"/>
      </w:pPr>
      <w:r>
        <w:t xml:space="preserve">The successful implementation of this project will redefine what it means to be a professional</w:t>
      </w:r>
      <w:r>
        <w:t xml:space="preserve"> </w:t>
      </w:r>
      <w:r>
        <w:rPr>
          <w:bCs/>
          <w:b/>
        </w:rPr>
        <w:t xml:space="preserve">Musician</w:t>
      </w:r>
      <w:r>
        <w:t xml:space="preserve"> </w:t>
      </w:r>
      <w:r>
        <w:t xml:space="preserve">in the country. By establishing a formalized structure in</w:t>
      </w:r>
      <w:r>
        <w:t xml:space="preserve"> </w:t>
      </w:r>
      <w:r>
        <w:rPr>
          <w:bCs/>
          <w:b/>
        </w:rPr>
        <w:t xml:space="preserve">Pakistan Islamabad</w:t>
      </w:r>
      <w:r>
        <w:t xml:space="preserve">, we anticipate:</w:t>
      </w:r>
    </w:p>
    <w:p>
      <w:pPr>
        <w:numPr>
          <w:ilvl w:val="0"/>
          <w:numId w:val="1005"/>
        </w:numPr>
        <w:pStyle w:val="Compact"/>
      </w:pPr>
      <w:r>
        <w:t xml:space="preserve">An increase in local employment opportunities within the creative sector.</w:t>
      </w:r>
    </w:p>
    <w:p>
      <w:pPr>
        <w:numPr>
          <w:ilvl w:val="0"/>
          <w:numId w:val="1005"/>
        </w:numPr>
        <w:pStyle w:val="Compact"/>
      </w:pPr>
      <w:r>
        <w:t xml:space="preserve">A reduction in copyright infringement cases due to better education and tools.</w:t>
      </w:r>
    </w:p>
    <w:p>
      <w:pPr>
        <w:numPr>
          <w:ilvl w:val="0"/>
          <w:numId w:val="1005"/>
        </w:numPr>
        <w:pStyle w:val="Compact"/>
      </w:pPr>
      <w:r>
        <w:t xml:space="preserve">Elevated global visibility for Pakistani music, starting from the diplomatic hub of Islamabad.</w:t>
      </w:r>
    </w:p>
    <w:bookmarkEnd w:id="29"/>
    <w:bookmarkStart w:id="30" w:name="conclusion"/>
    <w:p>
      <w:pPr>
        <w:pStyle w:val="Heading2"/>
      </w:pPr>
      <w:r>
        <w:t xml:space="preserve">9. Conclusion</w:t>
      </w:r>
    </w:p>
    <w:p>
      <w:pPr>
        <w:pStyle w:val="FirstParagraph"/>
      </w:pPr>
      <w:r>
        <w:t xml:space="preserve">This</w:t>
      </w:r>
    </w:p>
    <w:p>
      <w:pPr>
        <w:pStyle w:val="BodyText"/>
      </w:pPr>
      <w:r>
        <w:t xml:space="preserve">Project Reportserves as a call to action for policymakers, cultural enthusiasts, and investors. The narrative of the</w:t>
      </w:r>
      <w:r>
        <w:t xml:space="preserve"> </w:t>
      </w:r>
      <w:r>
        <w:rPr>
          <w:bCs/>
          <w:b/>
        </w:rPr>
        <w:t xml:space="preserve">Pakistan Islamabad</w:t>
      </w:r>
    </w:p>
    <w:p>
      <w:pPr>
        <w:pStyle w:val="BodyText"/>
      </w:pPr>
      <w:r>
        <w:t xml:space="preserve">economy is shifting towards services and culture. It is imperative that we provide the necessary scaffolding for every aspiring artist who wishes to make a career as a</w:t>
      </w:r>
      <w:r>
        <w:t xml:space="preserve"> </w:t>
      </w:r>
      <w:r>
        <w:rPr>
          <w:bCs/>
          <w:b/>
        </w:rPr>
        <w:t xml:space="preserve">Musician</w:t>
      </w:r>
      <w:r>
        <w:t xml:space="preserve">. By investing in this ecosystem, we are not just supporting individuals; we are preserving the soul of our nation through its sound. The integration of technology with traditional arts in</w:t>
      </w:r>
      <w:r>
        <w:t xml:space="preserve"> </w:t>
      </w:r>
      <w:r>
        <w:rPr>
          <w:bCs/>
          <w:b/>
        </w:rPr>
        <w:t xml:space="preserve">Pakistan Islamabad</w:t>
      </w:r>
      <w:r>
        <w:t xml:space="preserve"> </w:t>
      </w:r>
      <w:r>
        <w:t xml:space="preserve">will set a precedent for how creative industries can thrive in developing economies.</w:t>
      </w:r>
    </w:p>
    <w:bookmarkEnd w:id="30"/>
    <w:bookmarkStart w:id="31" w:name="recommendations"/>
    <w:p>
      <w:pPr>
        <w:pStyle w:val="Heading2"/>
      </w:pPr>
      <w:r>
        <w:t xml:space="preserve">10. Recommendations</w:t>
      </w:r>
    </w:p>
    <w:p>
      <w:pPr>
        <w:pStyle w:val="FirstParagraph"/>
      </w:pPr>
      <w:r>
        <w:t xml:space="preserve">It is strongly recommended that the government provides tax exemptions for equipment imports related to music production. Furthermore, partnerships should be sought with universities in Islamabad to integrate music technology into curricula, ensuring a steady stream of skilled professionals ready to join the workforce as a</w:t>
      </w:r>
      <w:r>
        <w:t xml:space="preserve"> </w:t>
      </w:r>
      <w:r>
        <w:rPr>
          <w:bCs/>
          <w:b/>
        </w:rPr>
        <w:t xml:space="preserve">Musician</w:t>
      </w:r>
      <w:r>
        <w:t xml:space="preserve">. The future of culture in</w:t>
      </w:r>
      <w:r>
        <w:t xml:space="preserve"> </w:t>
      </w:r>
      <w:r>
        <w:rPr>
          <w:bCs/>
          <w:b/>
        </w:rPr>
        <w:t xml:space="preserve">Pakistan Islamabad</w:t>
      </w:r>
      <w:r>
        <w:t xml:space="preserve"> </w:t>
      </w:r>
      <w:r>
        <w:t xml:space="preserve">depends on our ability to act now.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Ecosystem Development in Pakistan Islamabad</dc:title>
  <dc:creator/>
  <dc:language>en</dc:language>
  <cp:keywords/>
  <dcterms:created xsi:type="dcterms:W3CDTF">2026-07-29T15:12:15Z</dcterms:created>
  <dcterms:modified xsi:type="dcterms:W3CDTF">2026-07-29T15:12:15Z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