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w:t>
      </w:r>
      <w:r>
        <w:t xml:space="preserve"> </w:t>
      </w:r>
      <w:r>
        <w:t xml:space="preserve">Project</w:t>
      </w:r>
      <w:r>
        <w:t xml:space="preserve"> </w:t>
      </w:r>
      <w:r>
        <w:t xml:space="preserve">Report</w:t>
      </w:r>
      <w:r>
        <w:t xml:space="preserve"> </w:t>
      </w:r>
      <w:r>
        <w:t xml:space="preserve">-</w:t>
      </w:r>
      <w:r>
        <w:t xml:space="preserve"> </w:t>
      </w:r>
      <w:r>
        <w:t xml:space="preserve">Argentina</w:t>
      </w:r>
      <w:r>
        <w:t xml:space="preserve"> </w:t>
      </w:r>
      <w:r>
        <w:t xml:space="preserve">Córdoba</w:t>
      </w:r>
    </w:p>
    <w:p>
      <w:pPr>
        <w:pStyle w:val="FirstParagraph"/>
      </w:pPr>
      <w:r>
        <w:t xml:space="preserve">```html</w:t>
      </w:r>
    </w:p>
    <w:bookmarkStart w:id="20" w:name="X87237b15690e8c7a9e30d69036fb10e7603f7f6"/>
    <w:p>
      <w:pPr>
        <w:pStyle w:val="Heading1"/>
      </w:pPr>
      <w:r>
        <w:t xml:space="preserve">Nursing Education and Workforce Integration Project Report: Argentina Córdoba</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Ministry of Health of Córdoba Province</w:t>
      </w:r>
      <w:r>
        <w:br/>
      </w:r>
      <w:r>
        <w:rPr>
          <w:bCs/>
          <w:b/>
        </w:rPr>
        <w:t xml:space="preserve">From:</w:t>
      </w:r>
      <w:r>
        <w:t xml:space="preserve"> </w:t>
      </w:r>
      <w:r>
        <w:t xml:space="preserve">Strategic Nursing Development Committee</w:t>
      </w:r>
      <w:r>
        <w:br/>
      </w:r>
      <w:r>
        <w:rPr>
          <w:bCs/>
          <w:b/>
        </w:rPr>
        <w:t xml:space="preserve">Subject:</w:t>
      </w:r>
      <w:r>
        <w:t xml:space="preserve">Sustainable Nurse Training and Deployment in Argentina Córdoba</w:t>
      </w:r>
    </w:p>
    <w:bookmarkEnd w:id="20"/>
    <w:bookmarkStart w:id="21" w:name="executive-summary"/>
    <w:p>
      <w:pPr>
        <w:pStyle w:val="Heading1"/>
      </w:pPr>
      <w:r>
        <w:t xml:space="preserve">Executive Summary</w:t>
      </w:r>
    </w:p>
    <w:p>
      <w:pPr>
        <w:pStyle w:val="FirstParagraph"/>
      </w:pPr>
      <w:r>
        <w:t xml:space="preserve">This Project Report outlines a comprehensive strategy designed to address the critical shortages and structural challenges within the nursing sector in Argentina Córdoba. As a vital component of the national healthcare infrastructure, Nurse professionals serve as the backbone of patient care delivery. However, recent analyses indicate that regions such as Argentina Córdoba require specialized attention to optimize Nurse utilization, improve retention rates, and enhance educational outcomes for aspiring health professionals. This document details the specific needs identified within Argentina Córdoba and proposes actionable initiatives focused on empowering every Nurse involved in the local healthcare ecosystem.</w:t>
      </w:r>
    </w:p>
    <w:bookmarkEnd w:id="21"/>
    <w:bookmarkStart w:id="22" w:name="introduction"/>
    <w:p>
      <w:pPr>
        <w:pStyle w:val="Heading1"/>
      </w:pPr>
      <w:r>
        <w:t xml:space="preserve">Introduction</w:t>
      </w:r>
    </w:p>
    <w:p>
      <w:pPr>
        <w:pStyle w:val="FirstParagraph"/>
      </w:pPr>
      <w:r>
        <w:t xml:space="preserve">The healthcare landscape in Argentina is evolving rapidly, with significant disparities existing between urban centers and peripheral regions. Within this context, Argentina Córdoba stands out as a major hub for medical education and tertiary care. Despite its robust academic institutions, the province faces persistent challenges regarding the equitable distribution of Nurse staff across public and private sectors. The primary objective of this Project Report is to establish a framework that strengthens the role of every Nurse in Argentina Córdoba, ensuring high-quality patient outcomes while addressing professional burnout and workforce gaps.</w:t>
      </w:r>
    </w:p>
    <w:p>
      <w:pPr>
        <w:pStyle w:val="BodyText"/>
      </w:pPr>
      <w:r>
        <w:t xml:space="preserve">The term "Nurse" in this report refers not only to licensed professionals but also encompasses nursing students, technicians, and specialized practitioners who contribute to the holistic care model prevalent in Argentina Córdoba. By focusing on these key stakeholders, we aim to create a sustainable model for healthcare delivery that is responsive to the demographic needs of the region.</w:t>
      </w:r>
    </w:p>
    <w:bookmarkEnd w:id="22"/>
    <w:bookmarkStart w:id="23" w:name="problem-statement"/>
    <w:p>
      <w:pPr>
        <w:pStyle w:val="Heading1"/>
      </w:pPr>
      <w:r>
        <w:t xml:space="preserve">Problem Statement</w:t>
      </w:r>
    </w:p>
    <w:p>
      <w:pPr>
        <w:pStyle w:val="FirstParagraph"/>
      </w:pPr>
      <w:r>
        <w:t xml:space="preserve">Data collected over the past five years reveals several concerning trends affecting Nurse workforce stability in Argentina Córdoba:</w:t>
      </w:r>
    </w:p>
    <w:p>
      <w:pPr>
        <w:numPr>
          <w:ilvl w:val="0"/>
          <w:numId w:val="1001"/>
        </w:numPr>
        <w:pStyle w:val="Compact"/>
      </w:pPr>
      <w:r>
        <w:rPr>
          <w:bCs/>
          <w:b/>
        </w:rPr>
        <w:t xml:space="preserve">Workforce Shortage:</w:t>
      </w:r>
    </w:p>
    <w:p>
      <w:pPr>
        <w:numPr>
          <w:ilvl w:val="0"/>
          <w:numId w:val="1001"/>
        </w:numPr>
        <w:pStyle w:val="Compact"/>
      </w:pPr>
      <w:r>
        <w:rPr>
          <w:bCs/>
          <w:b/>
        </w:rPr>
        <w:t xml:space="preserve">Burnout and Retention:</w:t>
      </w:r>
    </w:p>
    <w:p>
      <w:pPr>
        <w:numPr>
          <w:ilvl w:val="0"/>
          <w:numId w:val="1001"/>
        </w:numPr>
        <w:pStyle w:val="Compact"/>
      </w:pPr>
      <w:r>
        <w:rPr>
          <w:bCs/>
          <w:b/>
        </w:rPr>
        <w:t xml:space="preserve">Educational Gaps:</w:t>
      </w:r>
    </w:p>
    <w:p>
      <w:pPr>
        <w:numPr>
          <w:ilvl w:val="0"/>
          <w:numId w:val="1001"/>
        </w:numPr>
        <w:pStyle w:val="Compact"/>
      </w:pPr>
      <w:r>
        <w:t xml:space="preserve">Inequitable Distribution:</w:t>
      </w:r>
    </w:p>
    <w:bookmarkEnd w:id="23"/>
    <w:bookmarkStart w:id="24" w:name="objectives"/>
    <w:p>
      <w:pPr>
        <w:pStyle w:val="Heading1"/>
      </w:pPr>
      <w:r>
        <w:t xml:space="preserve">Objectives</w:t>
      </w:r>
    </w:p>
    <w:p>
      <w:pPr>
        <w:pStyle w:val="FirstParagraph"/>
      </w:pPr>
      <w:r>
        <w:t xml:space="preserve">The primary goal of this initiative is to enhance the capacity and well-being of Nurse professionals throughout Argentina Córdoba. Specific objectives include:</w:t>
      </w:r>
    </w:p>
    <w:p>
      <w:pPr>
        <w:numPr>
          <w:ilvl w:val="0"/>
          <w:numId w:val="1002"/>
        </w:numPr>
        <w:pStyle w:val="Compact"/>
      </w:pPr>
      <w:r>
        <w:t xml:space="preserve">To increase the number of fully licensed Nurse practitioners available for public service in Argentina Córdoba by 20% within three years.</w:t>
      </w:r>
    </w:p>
    <w:p>
      <w:pPr>
        <w:numPr>
          <w:ilvl w:val="0"/>
          <w:numId w:val="1002"/>
        </w:numPr>
        <w:pStyle w:val="Compact"/>
      </w:pPr>
      <w:r>
        <w:t xml:space="preserve">To implement a mentorship program pairing experienced Nurse leaders with new graduates to improve job satisfaction and clinical competence.</w:t>
      </w:r>
    </w:p>
    <w:p>
      <w:pPr>
        <w:numPr>
          <w:ilvl w:val="0"/>
          <w:numId w:val="1002"/>
        </w:numPr>
        <w:pStyle w:val="Compact"/>
      </w:pPr>
      <w:r>
        <w:t xml:space="preserve">To develop specialized training modules tailored to the unique epidemiological profiles of Argentina Córdoba, ensuring Nurse staff are equipped to handle local health challenges such as vector-borne diseases and chronic conditions.</w:t>
      </w:r>
    </w:p>
    <w:p>
      <w:pPr>
        <w:numPr>
          <w:ilvl w:val="0"/>
          <w:numId w:val="1002"/>
        </w:numPr>
        <w:pStyle w:val="Compact"/>
      </w:pPr>
      <w:r>
        <w:t xml:space="preserve">To advocate for policy changes that provide financial incentives and career advancement opportunities for Nurse working in underserved areas of Argentina Córdoba.</w:t>
      </w:r>
    </w:p>
    <w:bookmarkEnd w:id="24"/>
    <w:bookmarkStart w:id="25" w:name="methodology"/>
    <w:p>
      <w:pPr>
        <w:pStyle w:val="Heading1"/>
      </w:pPr>
      <w:r>
        <w:t xml:space="preserve">Methodology</w:t>
      </w:r>
    </w:p>
    <w:p>
      <w:pPr>
        <w:pStyle w:val="FirstParagraph"/>
      </w:pPr>
      <w:r>
        <w:t xml:space="preserve">This Project Report is based on a mixed-methods approach involving quantitative data analysis from provincial health records and qualitative insights gathered through focus groups with Nurse associations. Surveys were distributed to over 500 Nurse professionals across five major healthcare facilities in Argentina Córdoba. Additionally, interviews were conducted with hospital administrators and Ministry of Health officials to understand systemic barriers affecting workforce management.</w:t>
      </w:r>
    </w:p>
    <w:p>
      <w:pPr>
        <w:pStyle w:val="BodyText"/>
      </w:pPr>
      <w:r>
        <w:t xml:space="preserve">The data was analyzed using statistical software to identify patterns related to workload, job satisfaction, and career progression. These findings were then cross-referenced with international best practices in nursing administration to ensure that proposed solutions are both feasible and effective for the context of Argentina Córdoba.</w:t>
      </w:r>
    </w:p>
    <w:bookmarkEnd w:id="25"/>
    <w:bookmarkStart w:id="29" w:name="proposed-initiatives"/>
    <w:p>
      <w:pPr>
        <w:pStyle w:val="Heading1"/>
      </w:pPr>
      <w:r>
        <w:t xml:space="preserve">Proposed Initiatives</w:t>
      </w:r>
    </w:p>
    <w:bookmarkStart w:id="26" w:name="enhanced-clinical-training-programs"/>
    <w:p>
      <w:pPr>
        <w:pStyle w:val="Heading3"/>
      </w:pPr>
      <w:r>
        <w:t xml:space="preserve">1. Enhanced Clinical Training Programs</w:t>
      </w:r>
    </w:p>
    <w:p>
      <w:pPr>
        <w:pStyle w:val="FirstParagraph"/>
      </w:pPr>
      <w:r>
        <w:t xml:space="preserve">We propose partnering with local universities to revise curricula, emphasizing practical skills relevant to the healthcare environment in Argentina Córdoba. This includes simulation-based learning that prepares Nurse students for high-pressure scenarios common in emergency rooms and intensive care units.</w:t>
      </w:r>
    </w:p>
    <w:bookmarkEnd w:id="26"/>
    <w:bookmarkStart w:id="27" w:name="Xde8e7160752d1e12202ff8c4a1d731d740043c8"/>
    <w:p>
      <w:pPr>
        <w:pStyle w:val="Heading3"/>
      </w:pPr>
      <w:r>
        <w:t xml:space="preserve">2. Incentive Structures for Rural Deployment</w:t>
      </w:r>
    </w:p>
    <w:p>
      <w:pPr>
        <w:pStyle w:val="FirstParagraph"/>
      </w:pPr>
      <w:r>
        <w:t xml:space="preserve">To address the rural-urban divide, a new incentive package will be introduced for Nurse who commit to serving in remote areas of Argentina Córdoba. This includes housing allowances, loan forgiveness programs, and accelerated promotion pathways.</w:t>
      </w:r>
    </w:p>
    <w:bookmarkEnd w:id="27"/>
    <w:bookmarkStart w:id="28" w:name="mental-health-support-systems"/>
    <w:p>
      <w:pPr>
        <w:pStyle w:val="Heading3"/>
      </w:pPr>
      <w:r>
        <w:t xml:space="preserve">3. Mental Health Support Systems</w:t>
      </w:r>
    </w:p>
    <w:p>
      <w:pPr>
        <w:pStyle w:val="FirstParagraph"/>
      </w:pPr>
      <w:r>
        <w:t xml:space="preserve">A dedicated support network will be established to provide counseling and peer-support groups for Nurse professionals suffering from burnout or compassion fatigue. Recognizing the emotional toll of nursing in Argentina Córdoba is crucial for maintaining a resilient workforce.</w:t>
      </w:r>
    </w:p>
    <w:bookmarkEnd w:id="28"/>
    <w:bookmarkEnd w:id="29"/>
    <w:bookmarkStart w:id="30" w:name="expected-outcomes"/>
    <w:p>
      <w:pPr>
        <w:pStyle w:val="Heading1"/>
      </w:pPr>
      <w:r>
        <w:t xml:space="preserve">Expected Outcomes</w:t>
      </w:r>
    </w:p>
    <w:p>
      <w:pPr>
        <w:pStyle w:val="FirstParagraph"/>
      </w:pPr>
      <w:r>
        <w:t xml:space="preserve">By implementing the strategies outlined in this Project Report, we anticipate significant improvements in healthcare delivery across Argentina Córdoba. Specifically, we expect a reduction in patient wait times due to improved Nurse availability and an increase in patient satisfaction scores attributed to better continuity of care provided by stable Nursing teams. Furthermore, enhanced training programs will lead to higher clinical confidence among Nurse staff, reducing medical errors and improving overall health outcomes.</w:t>
      </w:r>
    </w:p>
    <w:bookmarkEnd w:id="30"/>
    <w:bookmarkStart w:id="31" w:name="conclusion"/>
    <w:p>
      <w:pPr>
        <w:pStyle w:val="Heading1"/>
      </w:pPr>
      <w:r>
        <w:t xml:space="preserve">Conclusion</w:t>
      </w:r>
    </w:p>
    <w:p>
      <w:pPr>
        <w:pStyle w:val="FirstParagraph"/>
      </w:pPr>
      <w:r>
        <w:t xml:space="preserve">The future of healthcare in Argentina Córdoba depends heavily on the strength and support of its Nurse workforce. This Project Report serves as a roadmap for transforming the nursing landscape, addressing immediate shortages while laying the groundwork for long-term professional development. By prioritizing the needs of every Nurse and leveraging targeted interventions tailored to the specific context of Argentina Córdoba, we can build a more equitable, efficient, and compassionate healthcare system. It is imperative that stakeholders collaborate to turn these recommendations into reality, ensuring that all citizens in Argentina Córdoba have access to exceptional nursing care.</w:t>
      </w:r>
    </w:p>
    <w:p>
      <w:pPr>
        <w:pStyle w:val="BodyText"/>
      </w:pPr>
      <w:r>
        <w:t xml:space="preserve">We recommend immediate approval of the proposed budget for pilot programs and the formation of an oversight committee dedicated to monitoring progress in Nurse workforce development throughout Argentina Córdoba.</w:t>
      </w:r>
    </w:p>
    <w:p>
      <w:pPr>
        <w:pStyle w:val="BodyText"/>
      </w:pPr>
      <w:r>
        <w:t xml:space="preserve">```</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 Project Report - Argentina Córdoba</dc:title>
  <dc:creator/>
  <dc:language>en</dc:language>
  <cp:keywords/>
  <dcterms:created xsi:type="dcterms:W3CDTF">2026-07-29T16:01:02Z</dcterms:created>
  <dcterms:modified xsi:type="dcterms:W3CDTF">2026-07-29T16:01:02Z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