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Framework</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66e32e94f0335713841a33fca07eb01cf5b5b7"/>
    <w:p>
      <w:pPr>
        <w:pStyle w:val="Heading1"/>
      </w:pPr>
      <w:r>
        <w:t xml:space="preserve">Project Report: Strategic Integration of the Nursing Profession in Brazil Rio de Janeiro</w:t>
      </w:r>
    </w:p>
    <w:p>
      <w:pPr>
        <w:pStyle w:val="FirstParagraph"/>
      </w:pPr>
      <w:r>
        <w:rPr>
          <w:bCs/>
          <w:b/>
        </w:rPr>
        <w:t xml:space="preserve">Date:</w:t>
      </w:r>
    </w:p>
    <w:p>
      <w:pPr>
        <w:pStyle w:val="BodyText"/>
      </w:pPr>
      <w:r>
        <w:t xml:space="preserve">October 26, 2023</w:t>
      </w:r>
      <w:r>
        <w:br/>
      </w:r>
      <w:r>
        <w:rPr>
          <w:bCs/>
          <w:b/>
        </w:rPr>
        <w:t xml:space="preserve">To:</w:t>
      </w:r>
    </w:p>
    <w:p>
      <w:pPr>
        <w:pStyle w:val="BodyText"/>
      </w:pPr>
      <w:r>
        <w:t xml:space="preserve">State Health Secretariat of Rio de Janeiro</w:t>
      </w:r>
      <w:r>
        <w:br/>
      </w:r>
    </w:p>
    <w:p>
      <w:pPr>
        <w:pStyle w:val="BodyText"/>
      </w:pPr>
      <w:r>
        <w:t xml:space="preserve">From:</w:t>
      </w:r>
    </w:p>
    <w:p>
      <w:pPr>
        <w:pStyle w:val="BodyText"/>
      </w:pPr>
      <w:r>
        <w:t xml:space="preserve">Health Systems Analysis Group</w:t>
      </w:r>
      <w:r>
        <w:br/>
      </w:r>
    </w:p>
    <w:p>
      <w:pPr>
        <w:pStyle w:val="BodyText"/>
      </w:pPr>
      <w:r>
        <w:t xml:space="preserve">Subject : Optimization of Nurse Deployment and Professional Development within the Public Health System (SUS) in Brazil Rio de Janeiro</w:t>
      </w:r>
    </w:p>
    <w:bookmarkStart w:id="20" w:name="executive-summary"/>
    <w:p>
      <w:pPr>
        <w:pStyle w:val="Heading2"/>
      </w:pPr>
      <w:r>
        <w:t xml:space="preserve">1. Executive Summary</w:t>
      </w:r>
    </w:p>
    <w:p>
      <w:pPr>
        <w:pStyle w:val="FirstParagraph"/>
      </w:pPr>
      <w:r>
        <w:t xml:space="preserve">This project report outlines the critical role of the nursing workforce in sustaining healthcare delivery across Brazil Rio de Janeiro. As one of the most populous and geographically complex states in Brazil, Rio faces unique challenges ranging from dense urban centers like Copacabana to remote rural communities in the Northern Region (Região Norte Fluminense). The primary objective of this document is to analyze current nursing standards, identify systemic gaps, and propose strategic enhancements for Nurse training, retention, and operational efficiency within the Unified Health System (</w:t>
      </w:r>
      <w:r>
        <w:rPr>
          <w:iCs/>
          <w:i/>
        </w:rPr>
        <w:t xml:space="preserve">Sistema Único de Saúde</w:t>
      </w:r>
      <w:r>
        <w:t xml:space="preserve"> </w:t>
      </w:r>
      <w:r>
        <w:t xml:space="preserve">or SUS) that serves Brazil Rio de Janeiro.</w:t>
      </w:r>
    </w:p>
    <w:p>
      <w:pPr>
        <w:pStyle w:val="BodyText"/>
      </w:pPr>
      <w:r>
        <w:t xml:space="preserve">The findings indicate that while the foundation of care in Brazil Rio de Janeiro is robust due to dedicated professionals, there is a pressing need for advanced specialization and better resource allocation. This report argues that investing in the professional trajectory of every Nurse directly correlates with improved patient outcomes, reduced hospital readmissions, and enhanced community health indicators specific to the demographic profile of Brazil Rio de Janeiro.</w:t>
      </w:r>
    </w:p>
    <w:bookmarkEnd w:id="20"/>
    <w:bookmarkStart w:id="21" w:name="Xfdabfe0877ad9b70edf2099b2391c18fd32df47"/>
    <w:p>
      <w:pPr>
        <w:pStyle w:val="Heading2"/>
      </w:pPr>
      <w:r>
        <w:t xml:space="preserve">2. Contextual Background: The Healthcare Landscape in Brazil Rio de Janeiro</w:t>
      </w:r>
    </w:p>
    <w:p>
      <w:pPr>
        <w:pStyle w:val="FirstParagraph"/>
      </w:pPr>
      <w:r>
        <w:t xml:space="preserve">The healthcare infrastructure in Brazil Rio de Janeiro is characterized by a dual system comprising public provision through SUS and private sector services. However, the vast majority of the population relies on SUS for primary, secondary, and tertiary care. In this context, the Nurse is not merely a supportive role but often acts as the first point of contact between patients and medical intervention.</w:t>
      </w:r>
    </w:p>
    <w:p>
      <w:pPr>
        <w:pStyle w:val="BodyText"/>
      </w:pPr>
      <w:r>
        <w:t xml:space="preserve">Rio de Janeiro presents distinct epidemiological profiles. The urban areas struggle with chronic diseases such as diabetes and hypertension linked to lifestyle factors, while rural and peri-urban areas face challenges related to infectious diseases, maternal health access, and sanitation issues. Consequently, the scope of practice for a Nurse in Brazil Rio de Janeiro must be adaptable. Whether working in a high-tech hospital in Botafogo or a basic health unit (</w:t>
      </w:r>
      <w:r>
        <w:rPr>
          <w:iCs/>
          <w:i/>
        </w:rPr>
        <w:t xml:space="preserve">Unidade Básica de Saúde</w:t>
      </w:r>
      <w:r>
        <w:t xml:space="preserve">) in Tanguá, the professional must possess versatile skills tailored to the local realities of Brazil Rio de Janeiro.</w:t>
      </w:r>
    </w:p>
    <w:bookmarkEnd w:id="21"/>
    <w:bookmarkStart w:id="24" w:name="the-central-role-of-the-nurse"/>
    <w:p>
      <w:pPr>
        <w:pStyle w:val="Heading2"/>
      </w:pPr>
      <w:r>
        <w:t xml:space="preserve">3. The Central Role of the Nurse</w:t>
      </w:r>
    </w:p>
    <w:p>
      <w:pPr>
        <w:pStyle w:val="FirstParagraph"/>
      </w:pPr>
      <w:r>
        <w:t xml:space="preserve">The definition and execution of nursing care have evolved significantly over the last decade in Brazil. Current legislation and federal guidelines emphasize that a Nurse must function as a manager, educator, researcher, and clinician simultaneously. In Brazil Rio de Janeiro, this multifaceted role is particularly vital due to staff shortages in certain regions.</w:t>
      </w:r>
    </w:p>
    <w:bookmarkStart w:id="22" w:name="primary-care-leadership"/>
    <w:p>
      <w:pPr>
        <w:pStyle w:val="Heading3"/>
      </w:pPr>
      <w:r>
        <w:t xml:space="preserve">3.1 Primary Care Leadership</w:t>
      </w:r>
    </w:p>
    <w:p>
      <w:pPr>
        <w:pStyle w:val="FirstParagraph"/>
      </w:pPr>
      <w:r>
        <w:t xml:space="preserve">In the Family Health Strategy (</w:t>
      </w:r>
      <w:r>
        <w:rPr>
          <w:iCs/>
          <w:i/>
        </w:rPr>
        <w:t xml:space="preserve">Estratégia Saúde da Família</w:t>
      </w:r>
      <w:r>
        <w:t xml:space="preserve">) which covers a significant portion of Brazil Rio de Janeiro, the Nurse leads multidisciplinary teams. They are responsible for territorial mapping, health education campaigns, and managing vaccination schedules. The efficiency of these programs determines the public health success rate across municipalities in Brazil Rio de Janeiro.</w:t>
      </w:r>
    </w:p>
    <w:bookmarkEnd w:id="22"/>
    <w:bookmarkStart w:id="23" w:name="critical-care-and-emergency-response"/>
    <w:p>
      <w:pPr>
        <w:pStyle w:val="Heading3"/>
      </w:pPr>
      <w:r>
        <w:t xml:space="preserve">2.2 Critical Care and Emergency Response</w:t>
      </w:r>
    </w:p>
    <w:p>
      <w:pPr>
        <w:pStyle w:val="FirstParagraph"/>
      </w:pPr>
      <w:r>
        <w:t xml:space="preserve">Rio de Janeiro is a hub for medical tourism and hosts large hospitals that serve patients from all over South America. In emergency settings, such as the treatment of victims after landslides in the mountainous regions or during public health crises, the Nurse plays an decisive role in triage and life support. The resilience shown by nurses in Brazil Rio de Janeiro during recent flood events highlights their critical importance to societal stability.</w:t>
      </w:r>
    </w:p>
    <w:bookmarkEnd w:id="23"/>
    <w:bookmarkEnd w:id="24"/>
    <w:bookmarkStart w:id="25" w:name="challenges-facing-nursing-professionals"/>
    <w:p>
      <w:pPr>
        <w:pStyle w:val="Heading2"/>
      </w:pPr>
      <w:r>
        <w:t xml:space="preserve">4. Challenges Facing Nursing Professionals</w:t>
      </w:r>
    </w:p>
    <w:p>
      <w:pPr>
        <w:pStyle w:val="FirstParagraph"/>
      </w:pPr>
      <w:r>
        <w:t xml:space="preserve">Despite the essential nature of their work, Nurses operating within Brazil Rio de Janeiro face substantial systemic hurdles:</w:t>
      </w:r>
    </w:p>
    <w:p>
      <w:pPr>
        <w:numPr>
          <w:ilvl w:val="0"/>
          <w:numId w:val="1001"/>
        </w:numPr>
        <w:pStyle w:val="Compact"/>
      </w:pPr>
      <w:r>
        <w:rPr>
          <w:bCs/>
          <w:b/>
        </w:rPr>
        <w:t xml:space="preserve">Oversaturation and Burnout:</w:t>
      </w:r>
      <w:r>
        <w:t xml:space="preserve">High patient-to-nurse ratios in public hospitals often lead to physical and emotional exhaustion, affecting the quality of care provided throughout Brazil Rio de Janeiro.</w:t>
      </w:r>
    </w:p>
    <w:p>
      <w:pPr>
        <w:numPr>
          <w:ilvl w:val="0"/>
          <w:numId w:val="1001"/>
        </w:numPr>
        <w:pStyle w:val="Compact"/>
      </w:pPr>
      <w:r>
        <w:rPr>
          <w:bCs/>
          <w:b/>
        </w:rPr>
        <w:t xml:space="preserve">Wage Disparities:</w:t>
      </w:r>
      <w:r>
        <w:t xml:space="preserve">There is a notable gap between wages in the private sector and those offered by municipal or state governments. This drives many skilled Nurses to emigrate from Brazil Rio de Janeiro or seek opportunities in other Brazilian states.</w:t>
      </w:r>
    </w:p>
    <w:p>
      <w:pPr>
        <w:numPr>
          <w:ilvl w:val="0"/>
          <w:numId w:val="1001"/>
        </w:numPr>
        <w:pStyle w:val="Compact"/>
      </w:pPr>
      <w:r>
        <w:rPr>
          <w:bCs/>
          <w:b/>
        </w:rPr>
        <w:t xml:space="preserve">Continuing Education Access:</w:t>
      </w:r>
      <w:r>
        <w:t xml:space="preserve">While digital learning is expanding, access to high-quality postgraduate courses for specialization remains limited for professionals working in peripheral zones of Brazil Rio de Janeiro.</w:t>
      </w:r>
    </w:p>
    <w:p>
      <w:pPr>
        <w:numPr>
          <w:ilvl w:val="0"/>
          <w:numId w:val="1001"/>
        </w:numPr>
        <w:pStyle w:val="Compact"/>
      </w:pPr>
      <w:r>
        <w:t xml:space="preserve">Bureaucratic Burden:</w:t>
      </w:r>
      <w:r>
        <w:t xml:space="preserve">Excessive administrative tasks reduce the time Nurses can spend on direct patient care, a common complaint among healthcare workers across Brazil Rio de Janeiro.</w:t>
      </w:r>
    </w:p>
    <w:bookmarkEnd w:id="25"/>
    <w:bookmarkStart w:id="26" w:name="strategic-recommendations"/>
    <w:p>
      <w:pPr>
        <w:pStyle w:val="Heading2"/>
      </w:pPr>
      <w:r>
        <w:t xml:space="preserve">5. Strategic Recommendations</w:t>
      </w:r>
    </w:p>
    <w:p>
      <w:pPr>
        <w:pStyle w:val="FirstParagraph"/>
      </w:pPr>
      <w:r>
        <w:t xml:space="preserve">To address these challenges and optimize the nursing workforce in Brazil Rio de Janeiro, this report proposes the following strategic actions:</w:t>
      </w:r>
    </w:p>
    <w:p>
      <w:pPr>
        <w:numPr>
          <w:ilvl w:val="0"/>
          <w:numId w:val="1002"/>
        </w:numPr>
        <w:pStyle w:val="Compact"/>
      </w:pPr>
      <w:r>
        <w:rPr>
          <w:bCs/>
          <w:b/>
        </w:rPr>
        <w:t xml:space="preserve">Incentivize Specialization in Regional Priorities:</w:t>
      </w:r>
      <w:r>
        <w:t xml:space="preserve">The State Government should fund scholarships for Nurses specializing in tropical medicine, epidemiology, and community health, tailored specifically to the needs of Brazil Rio de Janeiro's diverse geography.</w:t>
      </w:r>
    </w:p>
    <w:p>
      <w:pPr>
        <w:numPr>
          <w:ilvl w:val="0"/>
          <w:numId w:val="1002"/>
        </w:numPr>
        <w:pStyle w:val="Compact"/>
      </w:pPr>
      <w:r>
        <w:rPr>
          <w:bCs/>
          <w:b/>
        </w:rPr>
        <w:t xml:space="preserve">Implement Career Progression Plans:</w:t>
      </w:r>
      <w:r>
        <w:t xml:space="preserve">Establish clear career ladders that reward experience and continued education. Increasing the base salary for Nurses in public service in Brazil Rio de Janeiro is essential to retain top talent.</w:t>
      </w:r>
    </w:p>
    <w:p>
      <w:pPr>
        <w:numPr>
          <w:ilvl w:val="0"/>
          <w:numId w:val="1002"/>
        </w:numPr>
        <w:pStyle w:val="Compact"/>
      </w:pPr>
      <w:r>
        <w:rPr>
          <w:bCs/>
          <w:b/>
        </w:rPr>
        <w:t xml:space="preserve">Digital Integration for Remote Areas:</w:t>
      </w:r>
      <w:r>
        <w:t xml:space="preserve">Expand tele-nursing capabilities to allow senior Nurses in central Rio de Janeiro hospitals to support colleagues and monitor patients in remote areas of the Northern Region, enhancing the reach of expertise without requiring immediate physical travel.</w:t>
      </w:r>
    </w:p>
    <w:p>
      <w:pPr>
        <w:numPr>
          <w:ilvl w:val="0"/>
          <w:numId w:val="1002"/>
        </w:numPr>
        <w:pStyle w:val="Compact"/>
      </w:pPr>
      <w:r>
        <w:rPr>
          <w:bCs/>
          <w:b/>
        </w:rPr>
        <w:t xml:space="preserve">Strengthen Interdisciplinary Training:</w:t>
      </w:r>
      <w:r>
        <w:t xml:space="preserve">Promote workshops where Nurses collaborate with doctors, social workers, and community agents. This holistic approach ensures that the Nurse understands the broader social determinants of health affecting populations in Brazil Rio de Janeiro.</w:t>
      </w:r>
    </w:p>
    <w:bookmarkEnd w:id="26"/>
    <w:bookmarkStart w:id="27" w:name="implementation-roadmap"/>
    <w:p>
      <w:pPr>
        <w:pStyle w:val="Heading2"/>
      </w:pPr>
      <w:r>
        <w:t xml:space="preserve">6. Implementation Roadmap</w:t>
      </w:r>
    </w:p>
    <w:p>
      <w:pPr>
        <w:pStyle w:val="FirstParagraph"/>
      </w:pPr>
      <w:r>
        <w:t xml:space="preserve">The implementation of these recommendations will occur in three phases over a 24-month period:</w:t>
      </w:r>
    </w:p>
    <w:p>
      <w:pPr>
        <w:pStyle w:val="BodyText"/>
      </w:pPr>
      <w:r>
        <w:t xml:space="preserve">Phase&lt; td style ="text-align:left;"&gt;Duration&lt; td style ="text-align:left;"&gt;Key Activities for Nurse Support in Brazil Rio de Janeiro</w:t>
      </w:r>
    </w:p>
    <w:p>
      <w:pPr>
        <w:pStyle w:val="BodyText"/>
      </w:pPr>
      <w:r>
        <w:t xml:space="preserve">&lt; tr &gt;</w:t>
      </w:r>
    </w:p>
    <w:p>
      <w:pPr>
        <w:pStyle w:val="BodyText"/>
      </w:pPr>
      <w:r>
        <w:rPr>
          <w:bCs/>
          <w:b/>
        </w:rPr>
        <w:t xml:space="preserve">Phase 1: Assessment &amp; Planning</w:t>
      </w:r>
    </w:p>
    <w:p>
      <w:pPr>
        <w:pStyle w:val="BodyText"/>
      </w:pPr>
      <w:r>
        <w:t xml:space="preserve">Months 1-6</w:t>
      </w:r>
    </w:p>
    <w:p>
      <w:pPr>
        <w:pStyle w:val="BodyText"/>
      </w:pPr>
      <w:r>
        <w:t xml:space="preserve">Conduct a statewide survey of Nursing workforce needs and budget allocation for training programs in Brazil Rio de Janeiro.</w:t>
      </w:r>
    </w:p>
    <w:p>
      <w:pPr>
        <w:pStyle w:val="BodyText"/>
      </w:pPr>
      <w:r>
        <w:t xml:space="preserve">Phase 2: Pilot Programs</w:t>
      </w:r>
    </w:p>
    <w:p>
      <w:pPr>
        <w:pStyle w:val="BodyText"/>
      </w:pPr>
      <w:r>
        <w:t xml:space="preserve">Months 7-15</w:t>
      </w:r>
    </w:p>
    <w:p>
      <w:pPr>
        <w:pStyle w:val="BodyText"/>
      </w:pPr>
      <w:r>
        <w:t xml:space="preserve">Launch specialized training for Nurses in three selected municipalities. Test tele-nursing initiatives.</w:t>
      </w:r>
    </w:p>
    <w:p>
      <w:pPr>
        <w:pStyle w:val="BodyText"/>
      </w:pPr>
      <w:r>
        <w:rPr>
          <w:bCs/>
          <w:b/>
        </w:rPr>
        <w:t xml:space="preserve">Phase3: Scale-up &amp; Evaluation</w:t>
      </w:r>
    </w:p>
    <w:p>
      <w:pPr>
        <w:pStyle w:val="BodyText"/>
      </w:pPr>
      <w:r>
        <w:t xml:space="preserve">Months 16-24</w:t>
      </w:r>
    </w:p>
    <w:p>
      <w:pPr>
        <w:pStyle w:val="BodyText"/>
      </w:pPr>
      <w:r>
        <w:t xml:space="preserve">Expand successful pilots statewide. Evaluate impact on patient health outcomes in Brazil Rio de Janeiro and adjust strategies accordingly.</w:t>
      </w:r>
    </w:p>
    <w:bookmarkEnd w:id="27"/>
    <w:bookmarkStart w:id="28" w:name="expected-outcomes"/>
    <w:p>
      <w:pPr>
        <w:pStyle w:val="Heading2"/>
      </w:pPr>
      <w:r>
        <w:t xml:space="preserve">7. Expected Outcomes</w:t>
      </w:r>
    </w:p>
    <w:p>
      <w:pPr>
        <w:pStyle w:val="FirstParagraph"/>
      </w:pPr>
      <w:r>
        <w:t xml:space="preserve">If successfully implemented, these initiatives are projected to yield significant benefits for the nursing profession and the general public in Brazil Rio de Janeiro. We anticipate a 15% reduction in nurse turnover rates within two years due to improved career prospects and wages. Furthermore, enhanced training should lead to a measurable improvement in primary care metrics, such as increased vaccination coverage and better management of chronic diseases across Brazil Rio de Janeiro.</w:t>
      </w:r>
    </w:p>
    <w:p>
      <w:pPr>
        <w:pStyle w:val="BodyText"/>
      </w:pPr>
      <w:r>
        <w:t xml:space="preserve">Moreover, empowering the Nurse with better tools and support will improve job satisfaction. A motivated nursing workforce contributes to a safer hospital environment and higher trust levels among the community. This report emphasizes that the value of a Nurse cannot be overstated; they are the backbone of healthcare in Brazil Rio de Janeiro.</w:t>
      </w:r>
    </w:p>
    <w:bookmarkEnd w:id="28"/>
    <w:bookmarkStart w:id="29" w:name="conclusion"/>
    <w:p>
      <w:pPr>
        <w:pStyle w:val="Heading2"/>
      </w:pPr>
      <w:r>
        <w:t xml:space="preserve">8. Conclusion</w:t>
      </w:r>
    </w:p>
    <w:p>
      <w:pPr>
        <w:pStyle w:val="FirstParagraph"/>
      </w:pPr>
      <w:r>
        <w:t xml:space="preserve">The health security and well-being of the population in Brazil Rio de Janeiro are inextricably linked to the strength and stability of its nursing workforce. This Project Report serves as a call to action for policymakers, hospital administrators, and educational institutions. By recognizing the unique challenges faced by Nurses in this vibrant region and investing in their professional development, we can build a more resilient healthcare system.</w:t>
      </w:r>
    </w:p>
    <w:p>
      <w:pPr>
        <w:pStyle w:val="BodyText"/>
      </w:pPr>
      <w:r>
        <w:t xml:space="preserve">The synergy between advanced nursing practices and the specific cultural and geographic context of Brazil Rio de Janeiro offers a model for other regions. It is imperative that we prioritize the needs of every Nurse, ensuring they have the resources, respect, and remuneration they deserve. Through strategic planning focused on local realities, we can ensure that high-quality healthcare remains accessible to all citizens living in Brazil Rio de Janeiro.</w:t>
      </w:r>
    </w:p>
    <w:p>
      <w:pPr>
        <w:pStyle w:val="BodyText"/>
      </w:pPr>
      <w:r>
        <w:rPr>
          <w:iCs/>
          <w:i/>
        </w:rPr>
        <w:t xml:space="preserve">This document was generated for internal review purposes regarding healthcare policy in Brazil Rio de Janeiro. All data and projections are based on current public health trends and governmental reports.</w:t>
      </w:r>
    </w:p>
    <w:p>
      <w:pPr>
        <w:pStyle w:val="BodyText"/>
      </w:pPr>
      <w:r>
        <w:t xml:space="preserve">© 2023 Health Systems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Framework in Brazil Rio de Janeiro</dc:title>
  <dc:creator/>
  <dc:language>en</dc:language>
  <cp:keywords/>
  <dcterms:created xsi:type="dcterms:W3CDTF">2026-07-29T16:14:55Z</dcterms:created>
  <dcterms:modified xsi:type="dcterms:W3CDTF">2026-07-29T16:14:55Z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