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Australia</w:t>
      </w:r>
      <w:r>
        <w:t xml:space="preserve"> </w:t>
      </w:r>
      <w:r>
        <w:t xml:space="preserve">Brisbane</w:t>
      </w:r>
    </w:p>
    <w:bookmarkStart w:id="34" w:name="project-report"/>
    <w:p>
      <w:pPr>
        <w:pStyle w:val="Heading1"/>
      </w:pPr>
      <w:r>
        <w:t xml:space="preserve">Project Report</w:t>
      </w:r>
    </w:p>
    <w:bookmarkStart w:id="33" w:name="X7ca7e5b41dab70870b92ee7cdd97372a684c552"/>
    <w:p>
      <w:pPr>
        <w:pStyle w:val="Heading2"/>
      </w:pPr>
      <w:r>
        <w:t xml:space="preserve">Sustainable Marine Management and Climate Resilience in Australia Brisbane</w:t>
      </w:r>
    </w:p>
    <w:p>
      <w:pPr>
        <w:pStyle w:val="FirstParagraph"/>
      </w:pPr>
      <w:r>
        <w:rPr>
          <w:bCs/>
          <w:b/>
        </w:rPr>
        <w:t xml:space="preserve">Date:</w:t>
      </w:r>
      <w:r>
        <w:t xml:space="preserve"> October 24, 2023</w:t>
      </w:r>
      <w:r>
        <w:br/>
      </w:r>
      <w:r>
        <w:rPr>
          <w:bCs/>
          <w:b/>
        </w:rPr>
        <w:t xml:space="preserve">To:</w:t>
      </w:r>
      <w:r>
        <w:t xml:space="preserve"> Queensland Environmental Protection Agency &amp; Brisbane City Council</w:t>
      </w:r>
      <w:r>
        <w:br/>
      </w:r>
      <w:r>
        <w:rPr>
          <w:bCs/>
          <w:b/>
        </w:rPr>
        <w:t xml:space="preserve">From:</w:t>
      </w:r>
      <w:r>
        <w:t xml:space="preserve"> Senior Marine Science Division</w:t>
      </w:r>
      <w:r>
        <w:br/>
      </w:r>
      <w:r>
        <w:rPr>
          <w:bCs/>
          <w:b/>
        </w:rPr>
        <w:t xml:space="preserve">Subject:</w:t>
      </w:r>
      <w:r>
        <w:t xml:space="preserve"> Strategic Implementation of Oceanographer Services for Regional Sustainability in Australia Brisbane</w:t>
      </w:r>
    </w:p>
    <w:bookmarkStart w:id="20" w:name="executive-summary"/>
    <w:p>
      <w:pPr>
        <w:pStyle w:val="Heading3"/>
      </w:pPr>
      <w:r>
        <w:t xml:space="preserve">1. Executive Summary</w:t>
      </w:r>
    </w:p>
    <w:p>
      <w:pPr>
        <w:pStyle w:val="FirstParagraph"/>
      </w:pPr>
      <w:r>
        <w:t xml:space="preserve">This Project Report outlines the critical necessity and strategic framework for engaging professional</w:t>
      </w:r>
      <w:r>
        <w:t xml:space="preserve"> </w:t>
      </w:r>
      <w:r>
        <w:rPr>
          <w:bCs/>
          <w:b/>
        </w:rPr>
        <w:t xml:space="preserve">Oceanographer</w:t>
      </w:r>
      <w:r>
        <w:t xml:space="preserve">s to address the complex environmental challenges facing coastal regions. The primary focus of this report is the specific geographical context of</w:t>
      </w:r>
      <w:r>
        <w:t xml:space="preserve"> </w:t>
      </w:r>
      <w:r>
        <w:rPr>
          <w:bCs/>
          <w:b/>
        </w:rPr>
        <w:t xml:space="preserve">Australia Brisbane</w:t>
      </w:r>
      <w:r>
        <w:t xml:space="preserve">. As a major metropolitan hub situated on the banks of the Brisbane River which empties into Moreton Bay, this region faces unique pressures from climate change, urbanization, and industrial activity. By leveraging advanced oceanographic expertise, stakeholders can ensure long-term ecological balance and economic sustainability.</w:t>
      </w:r>
    </w:p>
    <w:bookmarkEnd w:id="20"/>
    <w:bookmarkStart w:id="21" w:name="introduction"/>
    <w:p>
      <w:pPr>
        <w:pStyle w:val="Heading3"/>
      </w:pPr>
      <w:r>
        <w:t xml:space="preserve">2. Introduction</w:t>
      </w:r>
    </w:p>
    <w:p>
      <w:pPr>
        <w:pStyle w:val="FirstParagraph"/>
      </w:pPr>
      <w:r>
        <w:t xml:space="preserve">The relationship between human settlement and marine environments is increasingly fragile. In</w:t>
      </w:r>
      <w:r>
        <w:t xml:space="preserve"> </w:t>
      </w:r>
      <w:r>
        <w:rPr>
          <w:bCs/>
          <w:b/>
        </w:rPr>
        <w:t xml:space="preserve">Australia Brisbane</w:t>
      </w:r>
      <w:r>
        <w:t xml:space="preserve">, the health of the surrounding waters directly impacts tourism, fisheries, public health, and biodiversity. An</w:t>
      </w:r>
      <w:r>
        <w:t xml:space="preserve"> </w:t>
      </w:r>
      <w:r>
        <w:rPr>
          <w:bCs/>
          <w:b/>
        </w:rPr>
        <w:t xml:space="preserve">Oceanographer</w:t>
      </w:r>
      <w:r>
        <w:t xml:space="preserve">, defined as a scientist who studies the physical and biological aspects of the ocean, plays a pivotal role in monitoring these changes. This document details how specialized oceanographic data collection and analysis will inform policy decisions in</w:t>
      </w:r>
      <w:r>
        <w:t xml:space="preserve"> </w:t>
      </w:r>
      <w:r>
        <w:rPr>
          <w:bCs/>
          <w:b/>
        </w:rPr>
        <w:t xml:space="preserve">Australia Brisbane</w:t>
      </w:r>
      <w:r>
        <w:t xml:space="preserve">.</w:t>
      </w:r>
    </w:p>
    <w:bookmarkEnd w:id="21"/>
    <w:bookmarkStart w:id="24" w:name="X58acb3257aa8304f0d7f5afc36e1b9f67a6c1fc"/>
    <w:p>
      <w:pPr>
        <w:pStyle w:val="Heading3"/>
      </w:pPr>
      <w:r>
        <w:t xml:space="preserve">3. Regional Context: The Unique Challenges of Australia Brisbane</w:t>
      </w:r>
    </w:p>
    <w:p>
      <w:pPr>
        <w:pStyle w:val="FirstParagraph"/>
      </w:pPr>
      <w:r>
        <w:rPr>
          <w:bCs/>
          <w:b/>
        </w:rPr>
        <w:t xml:space="preserve">Australia Brisbane</w:t>
      </w:r>
      <w:r>
        <w:t xml:space="preserve"> </w:t>
      </w:r>
      <w:r>
        <w:t xml:space="preserve">is characterized by its subtropical climate and its intricate network of waterways, including the Brisbane River, Moreton Bay, and the Gold Coast hinterland. This geography creates a dynamic ecosystem that is highly susceptible to external stressors.</w:t>
      </w:r>
    </w:p>
    <w:bookmarkStart w:id="22" w:name="climate-change-impacts"/>
    <w:p>
      <w:pPr>
        <w:pStyle w:val="Heading4"/>
      </w:pPr>
      <w:r>
        <w:t xml:space="preserve">3.1 Climate Change Impacts</w:t>
      </w:r>
    </w:p>
    <w:p>
      <w:pPr>
        <w:pStyle w:val="FirstParagraph"/>
      </w:pPr>
      <w:r>
        <w:t xml:space="preserve">Rising sea levels pose an existential threat to low-lying areas in</w:t>
      </w:r>
      <w:r>
        <w:t xml:space="preserve"> </w:t>
      </w:r>
      <w:r>
        <w:rPr>
          <w:bCs/>
          <w:b/>
        </w:rPr>
        <w:t xml:space="preserve">Australia Brisbane</w:t>
      </w:r>
      <w:r>
        <w:t xml:space="preserve">. Oceanographers are essential in modeling these trends and predicting future erosion patterns. Furthermore, ocean acidification, driven by increased carbon dioxide absorption, threatens the structural integrity of coral reefs in Moreton Bay. Without the detailed data provided by an</w:t>
      </w:r>
      <w:r>
        <w:t xml:space="preserve"> </w:t>
      </w:r>
      <w:r>
        <w:rPr>
          <w:bCs/>
          <w:b/>
        </w:rPr>
        <w:t xml:space="preserve">Oceanographer</w:t>
      </w:r>
      <w:r>
        <w:t xml:space="preserve">, local governments cannot accurately plan for infrastructure resilience.</w:t>
      </w:r>
    </w:p>
    <w:bookmarkEnd w:id="22"/>
    <w:bookmarkStart w:id="23" w:name="urban-runoff-and-water-quality"/>
    <w:p>
      <w:pPr>
        <w:pStyle w:val="Heading4"/>
      </w:pPr>
      <w:r>
        <w:t xml:space="preserve">3.2 Urban Runoff and Water Quality</w:t>
      </w:r>
    </w:p>
    <w:p>
      <w:pPr>
        <w:pStyle w:val="FirstParagraph"/>
      </w:pPr>
      <w:r>
        <w:t xml:space="preserve">Rapid urban expansion in</w:t>
      </w:r>
      <w:r>
        <w:t xml:space="preserve"> </w:t>
      </w:r>
      <w:r>
        <w:rPr>
          <w:bCs/>
          <w:b/>
        </w:rPr>
        <w:t xml:space="preserve">Australia Brisbane</w:t>
      </w:r>
      <w:r>
        <w:t xml:space="preserve"> </w:t>
      </w:r>
      <w:r>
        <w:t xml:space="preserve">has led to increased stormwater runoff containing pollutants, sediments, and nutrients. This runoff contributes to algal blooms and reduced water clarity in the bay. An</w:t>
      </w:r>
      <w:r>
        <w:t xml:space="preserve"> </w:t>
      </w:r>
      <w:r>
        <w:rPr>
          <w:bCs/>
          <w:b/>
        </w:rPr>
        <w:t xml:space="preserve">Oceanographer</w:t>
      </w:r>
      <w:r>
        <w:t xml:space="preserve"> </w:t>
      </w:r>
      <w:r>
        <w:t xml:space="preserve">utilizes hydrodynamic modeling to trace these pollutant pathways, allowing for targeted interventions in urban planning.</w:t>
      </w:r>
    </w:p>
    <w:bookmarkEnd w:id="23"/>
    <w:bookmarkEnd w:id="24"/>
    <w:bookmarkStart w:id="25" w:name="the-role-of-the-oceanographer"/>
    <w:p>
      <w:pPr>
        <w:pStyle w:val="Heading3"/>
      </w:pPr>
      <w:r>
        <w:t xml:space="preserve">4. The Role of the Oceanographer</w:t>
      </w:r>
    </w:p>
    <w:p>
      <w:pPr>
        <w:pStyle w:val="FirstParagraph"/>
      </w:pPr>
      <w:r>
        <w:t xml:space="preserve">The engagement of an</w:t>
      </w:r>
      <w:r>
        <w:t xml:space="preserve"> </w:t>
      </w:r>
      <w:r>
        <w:rPr>
          <w:bCs/>
          <w:b/>
        </w:rPr>
        <w:t xml:space="preserve">Oceanographer</w:t>
      </w:r>
      <w:r>
        <w:t xml:space="preserve"> </w:t>
      </w:r>
      <w:r>
        <w:t xml:space="preserve">is not merely a scientific exercise but a practical necessity for environmental management. Their responsibilities in this project include:</w:t>
      </w:r>
    </w:p>
    <w:p>
      <w:pPr>
        <w:numPr>
          <w:ilvl w:val="0"/>
          <w:numId w:val="1001"/>
        </w:numPr>
        <w:pStyle w:val="Compact"/>
      </w:pPr>
      <w:r>
        <w:rPr>
          <w:bCs/>
          <w:b/>
        </w:rPr>
        <w:t xml:space="preserve">Data Collection:</w:t>
      </w:r>
      <w:r>
        <w:t xml:space="preserve"> Deploying sensors to measure temperature, salinity, pH levels, and current speeds in the waters surrounding</w:t>
      </w:r>
      <w:r>
        <w:t xml:space="preserve"> </w:t>
      </w:r>
      <w:r>
        <w:rPr>
          <w:bCs/>
          <w:b/>
        </w:rPr>
        <w:t xml:space="preserve">Australia Brisbane</w:t>
      </w:r>
      <w:r>
        <w:t xml:space="preserve">.</w:t>
      </w:r>
    </w:p>
    <w:p>
      <w:pPr>
        <w:numPr>
          <w:ilvl w:val="0"/>
          <w:numId w:val="1001"/>
        </w:numPr>
        <w:pStyle w:val="Compact"/>
      </w:pPr>
      <w:r>
        <w:rPr>
          <w:bCs/>
          <w:b/>
        </w:rPr>
        <w:t xml:space="preserve">Biodiversity Monitoring:</w:t>
      </w:r>
      <w:r>
        <w:t xml:space="preserve"> Assessing the health of marine populations, including endangered species such as dugongs and sea turtles found in Moreton Bay.</w:t>
      </w:r>
    </w:p>
    <w:p>
      <w:pPr>
        <w:numPr>
          <w:ilvl w:val="0"/>
          <w:numId w:val="1001"/>
        </w:numPr>
        <w:pStyle w:val="Compact"/>
      </w:pPr>
      <w:r>
        <w:rPr>
          <w:bCs/>
          <w:b/>
        </w:rPr>
        <w:t xml:space="preserve">Tsunami and Storm Surge Modeling:</w:t>
      </w:r>
      <w:r>
        <w:t xml:space="preserve"> Creating predictive models to protect communities in</w:t>
      </w:r>
      <w:r>
        <w:t xml:space="preserve"> </w:t>
      </w:r>
      <w:r>
        <w:rPr>
          <w:bCs/>
          <w:b/>
        </w:rPr>
        <w:t xml:space="preserve">Australia Brisbane</w:t>
      </w:r>
      <w:r>
        <w:t xml:space="preserve"> </w:t>
      </w:r>
      <w:r>
        <w:t xml:space="preserve">from extreme weather events exacerbated by climate change.</w:t>
      </w:r>
    </w:p>
    <w:p>
      <w:pPr>
        <w:numPr>
          <w:ilvl w:val="0"/>
          <w:numId w:val="1001"/>
        </w:numPr>
        <w:pStyle w:val="Compact"/>
      </w:pPr>
      <w:r>
        <w:rPr>
          <w:bCs/>
          <w:b/>
        </w:rPr>
        <w:t xml:space="preserve">Pollutant Dispersion Analysis:</w:t>
      </w:r>
      <w:r>
        <w:t xml:space="preserve"> Determining how waste materials spread through the riverine system, aiding in cleanup efforts and regulatory enforcement.</w:t>
      </w:r>
    </w:p>
    <w:bookmarkEnd w:id="25"/>
    <w:bookmarkStart w:id="29" w:name="methodology-and-project-phases"/>
    <w:p>
      <w:pPr>
        <w:pStyle w:val="Heading3"/>
      </w:pPr>
      <w:r>
        <w:t xml:space="preserve">5. Methodology and Project Phases</w:t>
      </w:r>
    </w:p>
    <w:p>
      <w:pPr>
        <w:pStyle w:val="FirstParagraph"/>
      </w:pPr>
      <w:r>
        <w:t xml:space="preserve">To ensure the effective deployment of</w:t>
      </w:r>
      <w:r>
        <w:t xml:space="preserve"> </w:t>
      </w:r>
      <w:r>
        <w:rPr>
          <w:bCs/>
          <w:b/>
        </w:rPr>
        <w:t xml:space="preserve">Oceanographer</w:t>
      </w:r>
      <w:r>
        <w:t xml:space="preserve">s in</w:t>
      </w:r>
      <w:r>
        <w:t xml:space="preserve"> </w:t>
      </w:r>
      <w:r>
        <w:rPr>
          <w:bCs/>
          <w:b/>
        </w:rPr>
        <w:t xml:space="preserve">Australia Brisbane</w:t>
      </w:r>
      <w:r>
        <w:t xml:space="preserve">, this project will be divided into three distinct phases:</w:t>
      </w:r>
    </w:p>
    <w:bookmarkStart w:id="26" w:name="phase-1-baseline-assessment"/>
    <w:p>
      <w:pPr>
        <w:pStyle w:val="Heading4"/>
      </w:pPr>
      <w:r>
        <w:t xml:space="preserve">Phase 1: Baseline Assessment</w:t>
      </w:r>
    </w:p>
    <w:p>
      <w:pPr>
        <w:pStyle w:val="FirstParagraph"/>
      </w:pPr>
      <w:r>
        <w:t xml:space="preserve">In the initial phase, a team of</w:t>
      </w:r>
      <w:r>
        <w:t xml:space="preserve"> </w:t>
      </w:r>
      <w:r>
        <w:rPr>
          <w:bCs/>
          <w:b/>
        </w:rPr>
        <w:t xml:space="preserve">Oceanographer</w:t>
      </w:r>
      <w:r>
        <w:t xml:space="preserve">s will conduct a comprehensive baseline assessment of the marine environment. This involves historical data analysis and field surveys to establish current conditions. Specific attention will be paid to sediment quality in key tributaries feeding into</w:t>
      </w:r>
      <w:r>
        <w:t xml:space="preserve"> </w:t>
      </w:r>
      <w:r>
        <w:rPr>
          <w:bCs/>
          <w:b/>
        </w:rPr>
        <w:t xml:space="preserve">Australia Brisbane</w:t>
      </w:r>
      <w:r>
        <w:t xml:space="preserve">'s harbor.</w:t>
      </w:r>
    </w:p>
    <w:bookmarkEnd w:id="26"/>
    <w:bookmarkStart w:id="27" w:name="Xc17a7c65333e74fb29387efd896b2dfb7cc5352"/>
    <w:p>
      <w:pPr>
        <w:pStyle w:val="Heading4"/>
      </w:pPr>
      <w:r>
        <w:t xml:space="preserve">Phase 2: Real-Time Monitoring Network Installation</w:t>
      </w:r>
    </w:p>
    <w:p>
      <w:pPr>
        <w:pStyle w:val="FirstParagraph"/>
      </w:pPr>
      <w:r>
        <w:t xml:space="preserve">This phase focuses on the installation of autonomous sensor buoys and underwater drones. These devices will provide real-time data streams regarding water quality and ocean currents. The insights gained from an</w:t>
      </w:r>
      <w:r>
        <w:t xml:space="preserve"> </w:t>
      </w:r>
      <w:r>
        <w:rPr>
          <w:bCs/>
          <w:b/>
        </w:rPr>
        <w:t xml:space="preserve">Oceanographer</w:t>
      </w:r>
      <w:r>
        <w:t xml:space="preserve">-led network will allow for immediate response to pollution incidents or harmful algal blooms.</w:t>
      </w:r>
    </w:p>
    <w:bookmarkEnd w:id="27"/>
    <w:bookmarkStart w:id="28" w:name="X15749cf40d3422ec99c8cc09e205607a65d5663"/>
    <w:p>
      <w:pPr>
        <w:pStyle w:val="Heading4"/>
      </w:pPr>
      <w:r>
        <w:t xml:space="preserve">Phase 3: Community Engagement and Policy Integration</w:t>
      </w:r>
    </w:p>
    <w:p>
      <w:pPr>
        <w:pStyle w:val="FirstParagraph"/>
      </w:pPr>
      <w:r>
        <w:t xml:space="preserve">Data alone is insufficient. An</w:t>
      </w:r>
      <w:r>
        <w:t xml:space="preserve"> </w:t>
      </w:r>
      <w:r>
        <w:rPr>
          <w:bCs/>
          <w:b/>
        </w:rPr>
        <w:t xml:space="preserve">Oceanographer</w:t>
      </w:r>
      <w:r>
        <w:t xml:space="preserve"> </w:t>
      </w:r>
      <w:r>
        <w:t xml:space="preserve">must translate complex scientific findings into actionable insights for policymakers and the public in</w:t>
      </w:r>
      <w:r>
        <w:t xml:space="preserve"> </w:t>
      </w:r>
      <w:r>
        <w:rPr>
          <w:bCs/>
          <w:b/>
        </w:rPr>
        <w:t xml:space="preserve">Australia Brisbane</w:t>
      </w:r>
      <w:r>
        <w:t xml:space="preserve">. This phase includes workshops with local councils, schools, and industries to foster a culture of marine stewardship.</w:t>
      </w:r>
    </w:p>
    <w:bookmarkEnd w:id="28"/>
    <w:bookmarkEnd w:id="29"/>
    <w:bookmarkStart w:id="30" w:name="expected-outcomes-and-benefits"/>
    <w:p>
      <w:pPr>
        <w:pStyle w:val="Heading3"/>
      </w:pPr>
      <w:r>
        <w:t xml:space="preserve">6. Expected Outcomes and Benefits</w:t>
      </w:r>
    </w:p>
    <w:p>
      <w:pPr>
        <w:pStyle w:val="FirstParagraph"/>
      </w:pPr>
      <w:r>
        <w:t xml:space="preserve">The successful integration of professional</w:t>
      </w:r>
      <w:r>
        <w:t xml:space="preserve"> </w:t>
      </w:r>
      <w:r>
        <w:rPr>
          <w:bCs/>
          <w:b/>
        </w:rPr>
        <w:t xml:space="preserve">Oceanographer</w:t>
      </w:r>
      <w:r>
        <w:t xml:space="preserve">s into the environmental management framework of</w:t>
      </w:r>
      <w:r>
        <w:t xml:space="preserve"> </w:t>
      </w:r>
      <w:r>
        <w:rPr>
          <w:bCs/>
          <w:b/>
        </w:rPr>
        <w:t xml:space="preserve">Australia Brisbane</w:t>
      </w:r>
      <w:r>
        <w:t xml:space="preserve"> </w:t>
      </w:r>
      <w:r>
        <w:t xml:space="preserve">will yield significant benefits:</w:t>
      </w:r>
    </w:p>
    <w:p>
      <w:pPr>
        <w:numPr>
          <w:ilvl w:val="0"/>
          <w:numId w:val="1002"/>
        </w:numPr>
        <w:pStyle w:val="Compact"/>
      </w:pPr>
      <w:r>
        <w:rPr>
          <w:bCs/>
          <w:b/>
        </w:rPr>
        <w:t xml:space="preserve">Economic Protection:</w:t>
      </w:r>
      <w:r>
        <w:t xml:space="preserve"> By preserving water quality, the tourism and fishing industries in</w:t>
      </w:r>
    </w:p>
    <w:p>
      <w:pPr>
        <w:numPr>
          <w:ilvl w:val="0"/>
          <w:numId w:val="1000"/>
        </w:numPr>
        <w:pStyle w:val="Compact"/>
      </w:pPr>
      <w:r>
        <w:t xml:space="preserve">Australia Brisbane, which contribute billions to the local economy, are safeguarded.</w:t>
      </w:r>
    </w:p>
    <w:p>
      <w:pPr>
        <w:numPr>
          <w:ilvl w:val="0"/>
          <w:numId w:val="1002"/>
        </w:numPr>
        <w:pStyle w:val="Compact"/>
      </w:pPr>
      <w:r>
        <w:t xml:space="preserve">Biodiversity Conservation: </w:t>
      </w:r>
      <w:r>
        <w:t xml:space="preserve">Targeted conservation efforts led by an</w:t>
      </w:r>
      <w:r>
        <w:t xml:space="preserve"> </w:t>
      </w:r>
      <w:r>
        <w:rPr>
          <w:bCs/>
          <w:b/>
        </w:rPr>
        <w:t xml:space="preserve">Oceanographer</w:t>
      </w:r>
      <w:r>
        <w:t xml:space="preserve"> </w:t>
      </w:r>
      <w:r>
        <w:t xml:space="preserve">will help protect threatened species native to the region.</w:t>
      </w:r>
    </w:p>
    <w:p>
      <w:pPr>
        <w:numPr>
          <w:ilvl w:val="0"/>
          <w:numId w:val="1002"/>
        </w:numPr>
        <w:pStyle w:val="Compact"/>
      </w:pPr>
      <w:r>
        <w:rPr>
          <w:bCs/>
          <w:b/>
        </w:rPr>
        <w:t xml:space="preserve">Citizen Safety:</w:t>
      </w:r>
      <w:r>
        <w:t xml:space="preserve"> Improved warning systems for flooding and storm surges will directly enhance public safety in coastal communities.</w:t>
      </w:r>
    </w:p>
    <w:bookmarkEnd w:id="30"/>
    <w:bookmarkStart w:id="31" w:name="conclusion"/>
    <w:p>
      <w:pPr>
        <w:pStyle w:val="Heading3"/>
      </w:pPr>
      <w:r>
        <w:t xml:space="preserve">7. Conclusion</w:t>
      </w:r>
    </w:p>
    <w:p>
      <w:pPr>
        <w:pStyle w:val="FirstParagraph"/>
      </w:pPr>
      <w:r>
        <w:t xml:space="preserve">In conclusion, the strategic investment in oceanographic services is vital for the sustainable future of</w:t>
      </w:r>
      <w:r>
        <w:t xml:space="preserve"> </w:t>
      </w:r>
      <w:r>
        <w:rPr>
          <w:bCs/>
          <w:b/>
        </w:rPr>
        <w:t xml:space="preserve">Australia Brisbane</w:t>
      </w:r>
      <w:r>
        <w:t xml:space="preserve">. The complexities of managing a major metropolitan waterway require the specialized knowledge of an</w:t>
      </w:r>
      <w:r>
        <w:t xml:space="preserve"> </w:t>
      </w:r>
      <w:r>
        <w:rPr>
          <w:bCs/>
          <w:b/>
        </w:rPr>
        <w:t xml:space="preserve">Oceanographer</w:t>
      </w:r>
      <w:r>
        <w:t xml:space="preserve">. By proactively addressing climate risks and pollution sources through rigorous scientific analysis,</w:t>
      </w:r>
    </w:p>
    <w:p>
      <w:pPr>
        <w:pStyle w:val="BodyText"/>
      </w:pPr>
      <w:r>
        <w:t xml:space="preserve">Australia Brisbane can serve as a global model for coastal resilience. This Project Report strongly recommends the immediate allocation of resources to establish a permanent oceanographic monitoring initiative.</w:t>
      </w:r>
    </w:p>
    <w:bookmarkEnd w:id="31"/>
    <w:bookmarkStart w:id="32" w:name="recommendations"/>
    <w:p>
      <w:pPr>
        <w:pStyle w:val="Heading3"/>
      </w:pPr>
      <w:r>
        <w:t xml:space="preserve">8. Recommendations</w:t>
      </w:r>
    </w:p>
    <w:p>
      <w:pPr>
        <w:pStyle w:val="FirstParagraph"/>
      </w:pPr>
      <w:r>
        <w:t xml:space="preserve">We recommend that the Brisbane City Council and Queensland State Government collaborate to fund a dedicated Oceanography Department. This department should employ certified</w:t>
      </w:r>
      <w:r>
        <w:t xml:space="preserve"> </w:t>
      </w:r>
      <w:r>
        <w:rPr>
          <w:bCs/>
          <w:b/>
        </w:rPr>
        <w:t xml:space="preserve">Oceanographer</w:t>
      </w:r>
      <w:r>
        <w:t xml:space="preserve">s who can work interdisciplinary with urban planners, ecologists, and civil engineers. Only through such integrated efforts can</w:t>
      </w:r>
    </w:p>
    <w:p>
      <w:pPr>
        <w:pStyle w:val="BodyText"/>
      </w:pPr>
      <w:r>
        <w:t xml:space="preserve">Australia Brisbane effectively manage its marine resources for generations to come.</w:t>
      </w:r>
    </w:p>
    <w:p>
      <w:r>
        <w:pict>
          <v:rect style="width:0;height:1.5pt" o:hralign="center" o:hrstd="t" o:hr="t"/>
        </w:pict>
      </w:r>
    </w:p>
    <w:p>
      <w:pPr>
        <w:pStyle w:val="FirstParagraph"/>
      </w:pPr>
      <w:r>
        <w:rPr>
          <w:iCs/>
          <w:i/>
        </w:rPr>
        <w:t xml:space="preserve">Note: This document is formatted as a formal Project Report regarding the scientific role of an Oceanographer within the specific geographic region of Australia Brisbane.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Oceanographer in Australia Brisbane</dc:title>
  <dc:creator/>
  <dc:language>en</dc:language>
  <cp:keywords/>
  <dcterms:created xsi:type="dcterms:W3CDTF">2026-07-29T07:40:56Z</dcterms:created>
  <dcterms:modified xsi:type="dcterms:W3CDTF">2026-07-29T07:40:56Z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