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Oceanographic</w:t>
      </w:r>
      <w:r>
        <w:t xml:space="preserve"> </w:t>
      </w:r>
      <w:r>
        <w:t xml:space="preserve">Initiatives</w:t>
      </w:r>
      <w:r>
        <w:t xml:space="preserve"> </w:t>
      </w:r>
      <w:r>
        <w:t xml:space="preserve">in</w:t>
      </w:r>
      <w:r>
        <w:t xml:space="preserve"> </w:t>
      </w:r>
      <w:r>
        <w:t xml:space="preserve">Egypt</w:t>
      </w:r>
      <w:r>
        <w:t xml:space="preserve"> </w:t>
      </w:r>
      <w:r>
        <w:t xml:space="preserve">Alexandria</w:t>
      </w:r>
    </w:p>
    <w:bookmarkStart w:id="26" w:name="Xe6126fb80bec60e199f5d5a93e18768cf7458cb"/>
    <w:p>
      <w:pPr>
        <w:pStyle w:val="Heading1"/>
      </w:pPr>
      <w:r>
        <w:t xml:space="preserve">Project Report: Oceanographic Research and Conservation Strategy in Egypt Alexandria</w:t>
      </w:r>
    </w:p>
    <w:p>
      <w:r>
        <w:pict>
          <v:rect style="width:0;height:1.5pt" o:hralign="center" o:hrstd="t" o:hr="t"/>
        </w:pict>
      </w:r>
    </w:p>
    <w:p>
      <w:pPr>
        <w:pStyle w:val="FirstParagraph"/>
      </w:pPr>
      <w:r>
        <w:rPr>
          <w:bCs/>
          <w:b/>
        </w:rPr>
        <w:t xml:space="preserve">Date:</w:t>
      </w:r>
      <w:r>
        <w:t xml:space="preserve"> </w:t>
      </w:r>
      <w:r>
        <w:t xml:space="preserve">October 24, 2023</w:t>
      </w:r>
      <w:r>
        <w:br/>
      </w:r>
      <w:r>
        <w:rPr>
          <w:bCs/>
          <w:b/>
        </w:rPr>
        <w:t xml:space="preserve">To:</w:t>
      </w:r>
      <w:r>
        <w:t xml:space="preserve"> </w:t>
      </w:r>
      <w:r>
        <w:t xml:space="preserve">The Ministry of Water Resources and Irrigation; The Supreme Council of Antiquities (Egypt)</w:t>
      </w:r>
      <w:r>
        <w:br/>
      </w:r>
      <w:r>
        <w:rPr>
          <w:bCs/>
          <w:b/>
        </w:rPr>
        <w:t xml:space="preserve">From:</w:t>
      </w:r>
      <w:r>
        <w:t xml:space="preserve"> </w:t>
      </w:r>
      <w:r>
        <w:t xml:space="preserve">Maritime Research &amp; Development Unit</w:t>
      </w:r>
      <w:r>
        <w:br/>
      </w:r>
      <w:r>
        <w:rPr>
          <w:bCs/>
          <w:b/>
        </w:rPr>
        <w:t xml:space="preserve">Subject:</w:t>
      </w:r>
      <w:r>
        <w:t xml:space="preserve"> </w:t>
      </w:r>
      <w:r>
        <w:t xml:space="preserve">Comprehensive Oceanographer-Led Assessment and Preservation Framework for Alexandria</w:t>
      </w:r>
    </w:p>
    <w:p>
      <w:pPr>
        <w:pStyle w:val="BodyText"/>
      </w:pPr>
      <w:r>
        <w:br/>
      </w:r>
    </w:p>
    <w:bookmarkStart w:id="20" w:name="executive-summary"/>
    <w:p>
      <w:pPr>
        <w:pStyle w:val="Heading2"/>
      </w:pPr>
      <w:r>
        <w:t xml:space="preserve">1. Executive Summary</w:t>
      </w:r>
    </w:p>
    <w:p>
      <w:pPr>
        <w:pStyle w:val="FirstParagraph"/>
      </w:pPr>
      <w:r>
        <w:br/>
      </w:r>
      <w:r>
        <w:t xml:space="preserve">This document serves as a critical project report detailing the strategic deployment of oceanographer-led initiatives within the coastal region of Egypt Alexandria. As a city situated on the Mediterranean Sea with profound historical significance and ecological sensitivity, Alexandria requires a robust scientific framework to manage its marine resources effectively. The primary objective of this project is to integrate advanced oceanographic methodologies with heritage conservation efforts, ensuring that both the natural marine environment and the submerged cultural artifacts of</w:t>
      </w:r>
      <w:r>
        <w:t xml:space="preserve"> </w:t>
      </w:r>
      <w:r>
        <w:rPr>
          <w:bCs/>
          <w:b/>
        </w:rPr>
        <w:t xml:space="preserve">Egypt Alexandria</w:t>
      </w:r>
      <w:r>
        <w:t xml:space="preserve"> </w:t>
      </w:r>
      <w:r>
        <w:t xml:space="preserve">are preserved for future generations. The report outlines current environmental challenges, proposed methodologies utilizing specialized</w:t>
      </w:r>
      <w:r>
        <w:t xml:space="preserve"> </w:t>
      </w:r>
      <w:r>
        <w:rPr>
          <w:bCs/>
          <w:b/>
        </w:rPr>
        <w:t xml:space="preserve">Oceanographer</w:t>
      </w:r>
      <w:r>
        <w:t xml:space="preserve"> </w:t>
      </w:r>
      <w:r>
        <w:t xml:space="preserve">expertise, and the long-term implications for sustainable development in this vital Egyptian port city.</w:t>
      </w:r>
      <w:r>
        <w:br/>
      </w:r>
      <w:r>
        <w:br/>
      </w:r>
      <w:r>
        <w:t xml:space="preserve">In light of rising sea levels, urbanization pressures, and the complex sediment dynamics along the Nile Delta coast, it has become imperative to establish a dedicated research protocol. This</w:t>
      </w:r>
      <w:r>
        <w:t xml:space="preserve"> </w:t>
      </w:r>
      <w:r>
        <w:rPr>
          <w:bCs/>
          <w:b/>
        </w:rPr>
        <w:t xml:space="preserve">Project Report</w:t>
      </w:r>
      <w:r>
        <w:t xml:space="preserve"> </w:t>
      </w:r>
      <w:r>
        <w:t xml:space="preserve">highlights how scientific inquiry can directly inform policy-making in Alexandria. By focusing on bathymetric mapping, water quality analysis, and benthic habitat assessment, we aim to create a comprehensive data repository that supports both tourism management and ecological preservation. The intersection of marine science and historical archaeology in</w:t>
      </w:r>
      <w:r>
        <w:t xml:space="preserve"> </w:t>
      </w:r>
      <w:r>
        <w:rPr>
          <w:bCs/>
          <w:b/>
        </w:rPr>
        <w:t xml:space="preserve">Egypt Alexandria</w:t>
      </w:r>
      <w:r>
        <w:t xml:space="preserve"> </w:t>
      </w:r>
      <w:r>
        <w:t xml:space="preserve">offers a unique opportunity to demonstrate how modern technology can safeguard ancient history while protecting modern infrastructure.</w:t>
      </w:r>
      <w:r>
        <w:br/>
      </w:r>
      <w:r>
        <w:br/>
      </w:r>
    </w:p>
    <w:bookmarkEnd w:id="20"/>
    <w:bookmarkStart w:id="21" w:name="Xd196dd877374e61ddef9d190e8208c3a4c79596"/>
    <w:p>
      <w:pPr>
        <w:pStyle w:val="Heading2"/>
      </w:pPr>
      <w:r>
        <w:t xml:space="preserve">2. Background and Context: The Unique Case of Egypt Alexandria</w:t>
      </w:r>
    </w:p>
    <w:p>
      <w:pPr>
        <w:pStyle w:val="FirstParagraph"/>
      </w:pPr>
      <w:r>
        <w:br/>
      </w:r>
      <w:r>
        <w:rPr>
          <w:bCs/>
          <w:b/>
        </w:rPr>
        <w:t xml:space="preserve">Egypt Alexandria</w:t>
      </w:r>
      <w:r>
        <w:t xml:space="preserve"> </w:t>
      </w:r>
      <w:r>
        <w:t xml:space="preserve">stands as a bridge between Africa and Europe, with its Mediterranean coastline serving as a historical crossroads for millennia. The city is not only an economic hub but also an open-air museum, housing submerged cities such as Canopus and Heracleion, discovered off the coast near Abu Qir Bay. The geological stability of this area is currently under threat from multiple factors: coastal erosion due to storm surges, pollution from urban runoff and industrial activities, and the natural subsidence of the Nile Delta.</w:t>
      </w:r>
      <w:r>
        <w:br/>
      </w:r>
      <w:r>
        <w:br/>
      </w:r>
      <w:r>
        <w:t xml:space="preserve">The role of an</w:t>
      </w:r>
      <w:r>
        <w:t xml:space="preserve"> </w:t>
      </w:r>
      <w:r>
        <w:rPr>
          <w:bCs/>
          <w:b/>
        </w:rPr>
        <w:t xml:space="preserve">Oceanographer</w:t>
      </w:r>
      <w:r>
        <w:t xml:space="preserve"> </w:t>
      </w:r>
      <w:r>
        <w:t xml:space="preserve">in this context transcends traditional academic research. In</w:t>
      </w:r>
      <w:r>
        <w:t xml:space="preserve"> </w:t>
      </w:r>
      <w:r>
        <w:rPr>
          <w:bCs/>
          <w:b/>
        </w:rPr>
        <w:t xml:space="preserve">Egypt Alexandria</w:t>
      </w:r>
      <w:r>
        <w:t xml:space="preserve">, oceanographers must act as interdisciplinary scientists who understand fluid dynamics, marine biology, sedimentology, and underwater archaeology simultaneously. The shallow waters of the Mediterranean around Alexandria present unique challenges for data collection, requiring specialized equipment and precise methodologies to ensure accurate readings without disturbing fragile archaeological sites or sensitive marine ecosystems.</w:t>
      </w:r>
      <w:r>
        <w:br/>
      </w:r>
      <w:r>
        <w:br/>
      </w:r>
      <w:r>
        <w:t xml:space="preserve">Furthermore, the socio-economic importance of</w:t>
      </w:r>
      <w:r>
        <w:t xml:space="preserve"> </w:t>
      </w:r>
      <w:r>
        <w:rPr>
          <w:bCs/>
          <w:b/>
        </w:rPr>
        <w:t xml:space="preserve">Egypt Alexandria</w:t>
      </w:r>
      <w:r>
        <w:t xml:space="preserve"> </w:t>
      </w:r>
      <w:r>
        <w:t xml:space="preserve">cannot be overstated. The city supports a large fishing industry and relies heavily on tourism. Therefore, any degradation of water quality or loss of biodiversity directly impacts the livelihoods of local communities. This</w:t>
      </w:r>
      <w:r>
        <w:t xml:space="preserve"> </w:t>
      </w:r>
      <w:r>
        <w:rPr>
          <w:bCs/>
          <w:b/>
        </w:rPr>
        <w:t xml:space="preserve">Project Report</w:t>
      </w:r>
      <w:r>
        <w:t xml:space="preserve"> </w:t>
      </w:r>
      <w:r>
        <w:t xml:space="preserve">emphasizes that environmental health is inextricably linked to economic stability in this region.</w:t>
      </w:r>
      <w:r>
        <w:br/>
      </w:r>
      <w:r>
        <w:br/>
      </w:r>
    </w:p>
    <w:bookmarkEnd w:id="21"/>
    <w:bookmarkStart w:id="22" w:name="Xbdc04b336409084a45d6fe744e041b863973857"/>
    <w:p>
      <w:pPr>
        <w:pStyle w:val="Heading2"/>
      </w:pPr>
      <w:r>
        <w:t xml:space="preserve">3. Methodology: The Role of the Oceanographer</w:t>
      </w:r>
    </w:p>
    <w:p>
      <w:pPr>
        <w:pStyle w:val="FirstParagraph"/>
      </w:pPr>
      <w:r>
        <w:br/>
      </w:r>
      <w:r>
        <w:t xml:space="preserve">The core of this initiative relies on the systematic application of oceanographic techniques conducted by a specialized team of</w:t>
      </w:r>
      <w:r>
        <w:t xml:space="preserve"> </w:t>
      </w:r>
      <w:r>
        <w:rPr>
          <w:bCs/>
          <w:b/>
        </w:rPr>
        <w:t xml:space="preserve">Oceanographer</w:t>
      </w:r>
      <w:r>
        <w:t xml:space="preserve"> </w:t>
      </w:r>
      <w:r>
        <w:t xml:space="preserve">professionals. The methodology is divided into four key phases:</w:t>
      </w:r>
      <w:r>
        <w:br/>
      </w:r>
      <w:r>
        <w:br/>
      </w:r>
    </w:p>
    <w:p>
      <w:pPr>
        <w:pStyle w:val="BodyText"/>
      </w:pPr>
      <w:r>
        <w:rPr>
          <w:bCs/>
          <w:b/>
        </w:rPr>
        <w:t xml:space="preserve">3.1 Bathymetric Mapping and Geophysical Surveying</w:t>
      </w:r>
      <w:r>
        <w:br/>
      </w:r>
      <w:r>
        <w:t xml:space="preserve">High-resolution sonar mapping will be employed to create detailed topographical maps of the sea floor around</w:t>
      </w:r>
      <w:r>
        <w:t xml:space="preserve"> </w:t>
      </w:r>
      <w:r>
        <w:rPr>
          <w:bCs/>
          <w:b/>
        </w:rPr>
        <w:t xml:space="preserve">Egypt Alexandria</w:t>
      </w:r>
      <w:r>
        <w:t xml:space="preserve">. This is crucial for identifying submerged archaeological structures and assessing changes in seabed elevation over time. The data collected will help predict areas prone to erosion or sediment accumulation, allowing for proactive management strategies.</w:t>
      </w:r>
      <w:r>
        <w:br/>
      </w:r>
      <w:r>
        <w:br/>
      </w:r>
    </w:p>
    <w:p>
      <w:pPr>
        <w:pStyle w:val="BodyText"/>
      </w:pPr>
      <w:r>
        <w:rPr>
          <w:bCs/>
          <w:b/>
        </w:rPr>
        <w:t xml:space="preserve">3.2 Water Quality and Chemical Analysis</w:t>
      </w:r>
      <w:r>
        <w:br/>
      </w:r>
      <w:r>
        <w:t xml:space="preserve">Regular sampling of water columns will monitor parameters such as salinity, temperature, pH levels, and nutrient concentrations. Pollutants including heavy metals and microplastics will also be tested. As an</w:t>
      </w:r>
      <w:r>
        <w:t xml:space="preserve"> </w:t>
      </w:r>
      <w:r>
        <w:rPr>
          <w:bCs/>
          <w:b/>
        </w:rPr>
        <w:t xml:space="preserve">Oceanographer</w:t>
      </w:r>
      <w:r>
        <w:t xml:space="preserve">, the focus here is on understanding the dispersion patterns of pollutants originating from urban sources in</w:t>
      </w:r>
      <w:r>
        <w:t xml:space="preserve"> </w:t>
      </w:r>
      <w:r>
        <w:rPr>
          <w:bCs/>
          <w:b/>
        </w:rPr>
        <w:t xml:space="preserve">Egypt Alexandria</w:t>
      </w:r>
      <w:r>
        <w:t xml:space="preserve">. Understanding these patterns is vital for enforcing environmental regulations and protecting marine life.</w:t>
      </w:r>
      <w:r>
        <w:br/>
      </w:r>
      <w:r>
        <w:br/>
      </w:r>
    </w:p>
    <w:p>
      <w:pPr>
        <w:pStyle w:val="BodyText"/>
      </w:pPr>
      <w:r>
        <w:rPr>
          <w:bCs/>
          <w:b/>
        </w:rPr>
        <w:t xml:space="preserve">3.3 Biological Impact Assessment</w:t>
      </w:r>
      <w:r>
        <w:br/>
      </w:r>
      <w:r>
        <w:t xml:space="preserve">The health of the marine ecosystem, including seagrass beds (Posidonia oceanica) which are critical for carbon sequestration and fish breeding, will be assessed. An</w:t>
      </w:r>
      <w:r>
        <w:t xml:space="preserve"> </w:t>
      </w:r>
      <w:r>
        <w:rPr>
          <w:bCs/>
          <w:b/>
        </w:rPr>
        <w:t xml:space="preserve">Oceanographer</w:t>
      </w:r>
      <w:r>
        <w:t xml:space="preserve"> </w:t>
      </w:r>
      <w:r>
        <w:t xml:space="preserve">works closely with marine biologists to determine how changes in water quality and physical habitat structure affect biodiversity. In</w:t>
      </w:r>
      <w:r>
        <w:t xml:space="preserve"> </w:t>
      </w:r>
      <w:r>
        <w:rPr>
          <w:bCs/>
          <w:b/>
        </w:rPr>
        <w:t xml:space="preserve">Egypt Alexandria</w:t>
      </w:r>
      <w:r>
        <w:t xml:space="preserve">, the preservation of these habitats is essential for maintaining the local fishing industry's sustainability.</w:t>
      </w:r>
      <w:r>
        <w:br/>
      </w:r>
      <w:r>
        <w:br/>
      </w:r>
    </w:p>
    <w:p>
      <w:pPr>
        <w:pStyle w:val="BodyText"/>
      </w:pPr>
      <w:r>
        <w:rPr>
          <w:bCs/>
          <w:b/>
        </w:rPr>
        <w:t xml:space="preserve">3.4 Heritage Integration</w:t>
      </w:r>
      <w:r>
        <w:br/>
      </w:r>
      <w:r>
        <w:t xml:space="preserve">Perhaps most uniquely, this project integrates underwater archaeology with oceanography. The movement of sediments around ancient ruins must be understood to prevent further damage during dredging or construction activities in the harbor areas of</w:t>
      </w:r>
      <w:r>
        <w:t xml:space="preserve"> </w:t>
      </w:r>
      <w:r>
        <w:rPr>
          <w:bCs/>
          <w:b/>
        </w:rPr>
        <w:t xml:space="preserve">Egypt Alexandria</w:t>
      </w:r>
      <w:r>
        <w:t xml:space="preserve">. The</w:t>
      </w:r>
      <w:r>
        <w:t xml:space="preserve"> </w:t>
      </w:r>
      <w:r>
        <w:rPr>
          <w:bCs/>
          <w:b/>
        </w:rPr>
        <w:t xml:space="preserve">Oceanographer</w:t>
      </w:r>
      <w:r>
        <w:t xml:space="preserve"> </w:t>
      </w:r>
      <w:r>
        <w:t xml:space="preserve">provides the physical context for archaeological findings, explaining how currents and waves have influenced the burial and preservation of artifacts.</w:t>
      </w:r>
      <w:r>
        <w:br/>
      </w:r>
      <w:r>
        <w:br/>
      </w:r>
    </w:p>
    <w:bookmarkEnd w:id="22"/>
    <w:bookmarkStart w:id="23" w:name="challenges-and-risks"/>
    <w:p>
      <w:pPr>
        <w:pStyle w:val="Heading2"/>
      </w:pPr>
      <w:r>
        <w:t xml:space="preserve">4. Challenges and Risks</w:t>
      </w:r>
    </w:p>
    <w:p>
      <w:pPr>
        <w:pStyle w:val="FirstParagraph"/>
      </w:pPr>
      <w:r>
        <w:br/>
      </w:r>
      <w:r>
        <w:t xml:space="preserve">Implementing this comprehensive study in</w:t>
      </w:r>
      <w:r>
        <w:t xml:space="preserve"> </w:t>
      </w:r>
      <w:r>
        <w:rPr>
          <w:bCs/>
          <w:b/>
        </w:rPr>
        <w:t xml:space="preserve">Egypt Alexandria</w:t>
      </w:r>
      <w:r>
        <w:t xml:space="preserve"> </w:t>
      </w:r>
      <w:r>
        <w:t xml:space="preserve">is not without difficulties. One significant challenge is the high volume of maritime traffic in the port, which can interfere with sensitive acoustic surveys. Additionally, seasonal storms can limit operational windows for data collection at sea.</w:t>
      </w:r>
      <w:r>
        <w:br/>
      </w:r>
      <w:r>
        <w:br/>
      </w:r>
      <w:r>
        <w:t xml:space="preserve">There are also logistical challenges related to equipment maintenance in a saline environment and ensuring continuous power supply for long-term monitoring stations. Moreover, there is a need for sustained funding and political will to ensure that the recommendations made by the</w:t>
      </w:r>
      <w:r>
        <w:t xml:space="preserve"> </w:t>
      </w:r>
      <w:r>
        <w:rPr>
          <w:bCs/>
          <w:b/>
        </w:rPr>
        <w:t xml:space="preserve">Oceanographer</w:t>
      </w:r>
      <w:r>
        <w:t xml:space="preserve"> </w:t>
      </w:r>
      <w:r>
        <w:t xml:space="preserve">team are actually implemented by local authorities. Public awareness campaigns are also necessary to reduce marine pollution at its source within the city.</w:t>
      </w:r>
      <w:r>
        <w:br/>
      </w:r>
      <w:r>
        <w:br/>
      </w:r>
    </w:p>
    <w:bookmarkEnd w:id="23"/>
    <w:bookmarkStart w:id="24" w:name="expected-outcomes-and-benefits"/>
    <w:p>
      <w:pPr>
        <w:pStyle w:val="Heading2"/>
      </w:pPr>
      <w:r>
        <w:t xml:space="preserve">5. Expected Outcomes and Benefits</w:t>
      </w:r>
    </w:p>
    <w:p>
      <w:pPr>
        <w:pStyle w:val="FirstParagraph"/>
      </w:pPr>
      <w:r>
        <w:br/>
      </w:r>
      <w:r>
        <w:t xml:space="preserve">The successful execution of this</w:t>
      </w:r>
      <w:r>
        <w:t xml:space="preserve"> </w:t>
      </w:r>
      <w:r>
        <w:rPr>
          <w:bCs/>
          <w:b/>
        </w:rPr>
        <w:t xml:space="preserve">Project Report</w:t>
      </w:r>
      <w:r>
        <w:t xml:space="preserve">'s recommendations will yield several tangible benefits for</w:t>
      </w:r>
      <w:r>
        <w:t xml:space="preserve"> </w:t>
      </w:r>
      <w:r>
        <w:rPr>
          <w:bCs/>
          <w:b/>
        </w:rPr>
        <w:t xml:space="preserve">Egypt Alexandria</w:t>
      </w:r>
      <w:r>
        <w:t xml:space="preserve">. Firstly, it will establish a baseline dataset that allows for the detection of long-term environmental changes, such as climate change impacts or pollution trends. Secondly, by protecting marine habitats and archaeological sites, the city can enhance its appeal to eco-tourists and cultural tourists alike.</w:t>
      </w:r>
      <w:r>
        <w:br/>
      </w:r>
      <w:r>
        <w:br/>
      </w:r>
      <w:r>
        <w:t xml:space="preserve">For the local community, healthier waters mean more abundant fish stocks and safer recreational areas. For policymakers in</w:t>
      </w:r>
      <w:r>
        <w:t xml:space="preserve"> </w:t>
      </w:r>
      <w:r>
        <w:rPr>
          <w:bCs/>
          <w:b/>
        </w:rPr>
        <w:t xml:space="preserve">Egypt Alexandria</w:t>
      </w:r>
      <w:r>
        <w:t xml:space="preserve">, this data provides evidence-based insights for urban planning, ensuring that development does not compromise environmental integrity. The expertise of the</w:t>
      </w:r>
      <w:r>
        <w:t xml:space="preserve"> </w:t>
      </w:r>
      <w:r>
        <w:rPr>
          <w:bCs/>
          <w:b/>
        </w:rPr>
        <w:t xml:space="preserve">Oceanographer</w:t>
      </w:r>
      <w:r>
        <w:t xml:space="preserve"> </w:t>
      </w:r>
      <w:r>
        <w:t xml:space="preserve">will serve as a model for other coastal cities in the Mediterranean region, positioning</w:t>
      </w:r>
      <w:r>
        <w:t xml:space="preserve"> </w:t>
      </w:r>
      <w:r>
        <w:rPr>
          <w:bCs/>
          <w:b/>
        </w:rPr>
        <w:t xml:space="preserve">Egypt Alexandria</w:t>
      </w:r>
      <w:r>
        <w:t xml:space="preserve"> </w:t>
      </w:r>
      <w:r>
        <w:t xml:space="preserve">as a leader in integrated marine management.</w:t>
      </w:r>
      <w:r>
        <w:br/>
      </w:r>
      <w:r>
        <w:br/>
      </w:r>
    </w:p>
    <w:bookmarkEnd w:id="24"/>
    <w:bookmarkStart w:id="25" w:name="conclusion-and-recommendations"/>
    <w:p>
      <w:pPr>
        <w:pStyle w:val="Heading2"/>
      </w:pPr>
      <w:r>
        <w:t xml:space="preserve">6. Conclusion and Recommendations</w:t>
      </w:r>
    </w:p>
    <w:p>
      <w:pPr>
        <w:pStyle w:val="FirstParagraph"/>
      </w:pPr>
      <w:r>
        <w:br/>
      </w:r>
      <w:r>
        <w:t xml:space="preserve">In conclusion, this document underscores the critical necessity of employing rigorous oceanographic science to address the multifaceted challenges facing</w:t>
      </w:r>
      <w:r>
        <w:t xml:space="preserve"> </w:t>
      </w:r>
      <w:r>
        <w:rPr>
          <w:bCs/>
          <w:b/>
        </w:rPr>
        <w:t xml:space="preserve">Egypt Alexandria</w:t>
      </w:r>
      <w:r>
        <w:t xml:space="preserve">. The integration of an</w:t>
      </w:r>
      <w:r>
        <w:t xml:space="preserve"> </w:t>
      </w:r>
      <w:r>
        <w:rPr>
          <w:bCs/>
          <w:b/>
        </w:rPr>
        <w:t xml:space="preserve">Oceanographer</w:t>
      </w:r>
      <w:r>
        <w:t xml:space="preserve">'s perspective into urban and heritage planning is not merely an academic exercise but a practical necessity for sustainable survival.</w:t>
      </w:r>
      <w:r>
        <w:br/>
      </w:r>
      <w:r>
        <w:br/>
      </w:r>
      <w:r>
        <w:t xml:space="preserve">It is recommended that the relevant government bodies in</w:t>
      </w:r>
      <w:r>
        <w:t xml:space="preserve"> </w:t>
      </w:r>
      <w:r>
        <w:rPr>
          <w:bCs/>
          <w:b/>
        </w:rPr>
        <w:t xml:space="preserve">Egypt Alexandria</w:t>
      </w:r>
      <w:r>
        <w:t xml:space="preserve"> </w:t>
      </w:r>
      <w:r>
        <w:t xml:space="preserve">allocate immediate resources to establish a permanent coastal monitoring station. Furthermore, partnerships should be formed with international marine research institutions to enhance capacity building for local scientists. By prioritizing this initiative, we ensure that the rich history and ecological beauty of</w:t>
      </w:r>
      <w:r>
        <w:t xml:space="preserve"> </w:t>
      </w:r>
      <w:r>
        <w:rPr>
          <w:bCs/>
          <w:b/>
        </w:rPr>
        <w:t xml:space="preserve">Egypt Alexandria</w:t>
      </w:r>
      <w:r>
        <w:t xml:space="preserve"> </w:t>
      </w:r>
      <w:r>
        <w:t xml:space="preserve">are preserved against the encroaching threats of modernity and environmental change.</w:t>
      </w:r>
      <w:r>
        <w:br/>
      </w:r>
      <w:r>
        <w:br/>
      </w:r>
      <w:r>
        <w:t xml:space="preserve">This</w:t>
      </w:r>
      <w:r>
        <w:t xml:space="preserve"> </w:t>
      </w:r>
      <w:r>
        <w:rPr>
          <w:bCs/>
          <w:b/>
        </w:rPr>
        <w:t xml:space="preserve">Project Report</w:t>
      </w:r>
      <w:r>
        <w:t xml:space="preserve"> </w:t>
      </w:r>
      <w:r>
        <w:t xml:space="preserve">serves as a blueprint for action, calling for a unified approach where science, policy, and heritage conservation converge to protect this jewel of the Mediterranean.</w:t>
      </w:r>
      <w:r>
        <w:br/>
      </w:r>
      <w:r>
        <w:br/>
      </w:r>
    </w:p>
    <w:p>
      <w:r>
        <w:pict>
          <v:rect style="width:0;height:1.5pt" o:hralign="center" o:hrstd="t" o:hr="t"/>
        </w:pict>
      </w:r>
    </w:p>
    <w:p>
      <w:pPr>
        <w:pStyle w:val="FirstParagraph"/>
      </w:pPr>
      <w:r>
        <w:rPr>
          <w:iCs/>
          <w:i/>
        </w:rPr>
        <w:t xml:space="preserve">End of Document</w:t>
      </w:r>
    </w:p>
    <w:p>
      <w:pPr>
        <w:pStyle w:val="BodyText"/>
      </w:pPr>
      <w:r>
        <w:br/>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Oceanographic Initiatives in Egypt Alexandria</dc:title>
  <dc:creator/>
  <dc:language>en</dc:language>
  <cp:keywords/>
  <dcterms:created xsi:type="dcterms:W3CDTF">2026-07-29T08:58:53Z</dcterms:created>
  <dcterms:modified xsi:type="dcterms:W3CDTF">2026-07-29T08:58:53Z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