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Implementation</w:t>
      </w:r>
      <w:r>
        <w:t xml:space="preserve"> </w:t>
      </w:r>
      <w:r>
        <w:t xml:space="preserve">in</w:t>
      </w:r>
      <w:r>
        <w:t xml:space="preserve"> </w:t>
      </w:r>
      <w:r>
        <w:t xml:space="preserve">Egypt</w:t>
      </w:r>
      <w:r>
        <w:t xml:space="preserve"> </w:t>
      </w:r>
      <w:r>
        <w:t xml:space="preserve">Cairo</w:t>
      </w:r>
    </w:p>
    <w:bookmarkStart w:id="29" w:name="X8aa38abaaa250c185687dbc0588421ce9fc42dc"/>
    <w:p>
      <w:pPr>
        <w:pStyle w:val="Heading1"/>
      </w:pPr>
      <w:r>
        <w:t xml:space="preserve">Project Report: Integration of Advanced Paramedic Services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Egypt Cairo Government Officials</w:t>
      </w:r>
      <w:r>
        <w:br/>
      </w:r>
      <w:r>
        <w:rPr>
          <w:bCs/>
          <w:b/>
        </w:rPr>
        <w:t xml:space="preserve">From:</w:t>
      </w:r>
      <w:r>
        <w:t xml:space="preserve"> </w:t>
      </w:r>
      <w:r>
        <w:t xml:space="preserve">Strategic Emergency Care Planning Committee</w:t>
      </w:r>
      <w:r>
        <w:br/>
      </w:r>
    </w:p>
    <w:p>
      <w:pPr>
        <w:pStyle w:val="BodyText"/>
      </w:pPr>
      <w:r>
        <w:br/>
      </w:r>
      <w:r>
        <w:br/>
      </w:r>
      <w:r>
        <w:t xml:space="preserve">This report outlines the critical necessity, strategic framework, and operational requirements for establishing a robust network of professional</w:t>
      </w:r>
      <w:r>
        <w:t xml:space="preserve"> </w:t>
      </w:r>
      <w:r>
        <w:rPr>
          <w:bCs/>
          <w:b/>
        </w:rPr>
        <w:t xml:space="preserve">Paramedic</w:t>
      </w:r>
      <w:r>
        <w:t xml:space="preserve"> </w:t>
      </w:r>
      <w:r>
        <w:t xml:space="preserve">units across the dense urban landscape of</w:t>
      </w:r>
      <w:r>
        <w:t xml:space="preserve"> </w:t>
      </w:r>
      <w:r>
        <w:rPr>
          <w:bCs/>
          <w:b/>
        </w:rPr>
        <w:t xml:space="preserve">Egypt Cairo</w:t>
      </w:r>
      <w:r>
        <w:t xml:space="preserve">. The primary objective is to reduce preventable mortality rates, improve survival outcomes for trauma and cardiac patients, and modernize the emergency medical services (EMS) infrastructure within the capital city.</w:t>
      </w:r>
    </w:p>
    <w:bookmarkStart w:id="20" w:name="introduction-and-contextual-analysis"/>
    <w:p>
      <w:pPr>
        <w:pStyle w:val="Heading2"/>
      </w:pPr>
      <w:r>
        <w:t xml:space="preserve">1. Introduction and Contextual Analysis</w:t>
      </w:r>
    </w:p>
    <w:p>
      <w:pPr>
        <w:pStyle w:val="FirstParagraph"/>
      </w:pPr>
      <w:r>
        <w:rPr>
          <w:bCs/>
          <w:b/>
        </w:rPr>
        <w:t xml:space="preserve">Egypt Cairo</w:t>
      </w:r>
      <w:r>
        <w:t xml:space="preserve">, as one of the most populous metropolitan areas in Africa and the Middle East, faces unique challenges regarding public health emergencies. With a population exceeding 20 million people within its greater metropolitan area, the demand for immediate medical intervention is constant and intensifying. Currently, while ambulances exist in</w:t>
      </w:r>
      <w:r>
        <w:t xml:space="preserve"> </w:t>
      </w:r>
      <w:r>
        <w:rPr>
          <w:bCs/>
          <w:b/>
        </w:rPr>
        <w:t xml:space="preserve">Egypt Cairo</w:t>
      </w:r>
      <w:r>
        <w:t xml:space="preserve">, they are often staffed by drivers or general nurses rather than specialized pre-hospital care professionals. This gap significantly hampers the "chain of survival" for critical patients.</w:t>
      </w:r>
    </w:p>
    <w:p>
      <w:pPr>
        <w:pStyle w:val="BodyText"/>
      </w:pPr>
      <w:r>
        <w:t xml:space="preserve">The concept of a trained</w:t>
      </w:r>
      <w:r>
        <w:t xml:space="preserve"> </w:t>
      </w:r>
      <w:r>
        <w:rPr>
          <w:bCs/>
          <w:b/>
        </w:rPr>
        <w:t xml:space="preserve">Paramedic</w:t>
      </w:r>
      <w:r>
        <w:t xml:space="preserve">—a healthcare professional who is qualified to deliver advanced emergency medical services—is central to this project. Unlike basic life support (BLS) providers,</w:t>
      </w:r>
      <w:r>
        <w:t xml:space="preserve"> </w:t>
      </w:r>
      <w:r>
        <w:rPr>
          <w:bCs/>
          <w:b/>
        </w:rPr>
        <w:t xml:space="preserve">Paramedics</w:t>
      </w:r>
      <w:r>
        <w:t xml:space="preserve"> </w:t>
      </w:r>
      <w:r>
        <w:t xml:space="preserve">are equipped to perform advanced life support (ALS) procedures, including intubation, intravenous therapy, cardiac monitoring, and emergency pharmacology. Integrating these professionals into the</w:t>
      </w:r>
      <w:r>
        <w:t xml:space="preserve"> </w:t>
      </w:r>
      <w:r>
        <w:rPr>
          <w:bCs/>
          <w:b/>
        </w:rPr>
        <w:t xml:space="preserve">Egypt Cairo</w:t>
      </w:r>
      <w:r>
        <w:t xml:space="preserve"> </w:t>
      </w:r>
      <w:r>
        <w:t xml:space="preserve">emergency response system is not merely an upgrade; it is a humanitarian imperative.</w:t>
      </w:r>
    </w:p>
    <w:bookmarkEnd w:id="20"/>
    <w:bookmarkStart w:id="21" w:name="X9c1ddd9cdccb590149cd6157c7243b15f34f01a"/>
    <w:p>
      <w:pPr>
        <w:pStyle w:val="Heading2"/>
      </w:pPr>
      <w:r>
        <w:t xml:space="preserve">2. Problem Statement: The Gap in Current Emergency Care</w:t>
      </w:r>
    </w:p>
    <w:p>
      <w:pPr>
        <w:pStyle w:val="FirstParagraph"/>
      </w:pPr>
      <w:r>
        <w:t xml:space="preserve">The current pre-hospital care model in</w:t>
      </w:r>
      <w:r>
        <w:t xml:space="preserve"> </w:t>
      </w:r>
      <w:r>
        <w:rPr>
          <w:bCs/>
          <w:b/>
        </w:rPr>
        <w:t xml:space="preserve">Egypt Cairo</w:t>
      </w:r>
      <w:r>
        <w:t xml:space="preserve">suffers from several critical deficiencies:</w:t>
      </w:r>
    </w:p>
    <w:p>
      <w:pPr>
        <w:numPr>
          <w:ilvl w:val="0"/>
          <w:numId w:val="1001"/>
        </w:numPr>
        <w:pStyle w:val="Compact"/>
      </w:pPr>
      <w:r>
        <w:rPr>
          <w:bCs/>
          <w:b/>
        </w:rPr>
        <w:t xml:space="preserve">Lack of Specialized Training:</w:t>
      </w:r>
      <w:r>
        <w:t xml:space="preserve"> </w:t>
      </w:r>
      <w:r>
        <w:t xml:space="preserve">Many current ambulance staff lack the specific certification required to manage complex trauma or cardiac arrest scenarios effectively before reaching the hospital.</w:t>
      </w:r>
    </w:p>
    <w:p>
      <w:pPr>
        <w:numPr>
          <w:ilvl w:val="0"/>
          <w:numId w:val="1001"/>
        </w:numPr>
        <w:pStyle w:val="Compact"/>
      </w:pPr>
      <w:r>
        <w:rPr>
          <w:bCs/>
          <w:b/>
        </w:rPr>
        <w:t xml:space="preserve">Traffic Congestion Impact:</w:t>
      </w:r>
      <w:r>
        <w:t xml:space="preserve"> </w:t>
      </w:r>
      <w:r>
        <w:rPr>
          <w:bCs/>
          <w:b/>
        </w:rPr>
        <w:t xml:space="preserve">Egypt Cairo</w:t>
      </w:r>
      <w:r>
        <w:t xml:space="preserve">s notorious traffic conditions mean that transport times are often long. Without advanced interventions started on-site or en route, patients suffer irreversible damage during transit.</w:t>
      </w:r>
    </w:p>
    <w:p>
      <w:pPr>
        <w:numPr>
          <w:ilvl w:val="0"/>
          <w:numId w:val="1001"/>
        </w:numPr>
        <w:pStyle w:val="Compact"/>
      </w:pPr>
      <w:r>
        <w:rPr>
          <w:bCs/>
          <w:b/>
        </w:rPr>
        <w:t xml:space="preserve">Inconsistent Standards:</w:t>
      </w:r>
      <w:r>
        <w:t xml:space="preserve"> </w:t>
      </w:r>
      <w:r>
        <w:t xml:space="preserve">There is a lack of unified protocols for pre-hospital care across different districts in</w:t>
      </w:r>
      <w:r>
        <w:t xml:space="preserve"> </w:t>
      </w:r>
      <w:r>
        <w:rPr>
          <w:bCs/>
          <w:b/>
        </w:rPr>
        <w:t xml:space="preserve">Egypt Cairo</w:t>
      </w:r>
      <w:r>
        <w:t xml:space="preserve">, leading to variable quality of care depending on the region.</w:t>
      </w:r>
    </w:p>
    <w:p>
      <w:pPr>
        <w:pStyle w:val="FirstParagraph"/>
      </w:pPr>
      <w:r>
        <w:t xml:space="preserve">A professional</w:t>
      </w:r>
      <w:r>
        <w:t xml:space="preserve"> </w:t>
      </w:r>
      <w:r>
        <w:rPr>
          <w:bCs/>
          <w:b/>
        </w:rPr>
        <w:t xml:space="preserve">Paramedic</w:t>
      </w:r>
      <w:r>
        <w:t xml:space="preserve"> </w:t>
      </w:r>
      <w:r>
        <w:t xml:space="preserve">service addresses these issues by providing immediate, high-quality medical intervention at the scene and during transport, effectively mitigating the delays caused by urban infrastructure limitations.</w:t>
      </w:r>
    </w:p>
    <w:bookmarkEnd w:id="21"/>
    <w:bookmarkStart w:id="25" w:name="project-objectives"/>
    <w:p>
      <w:pPr>
        <w:pStyle w:val="Heading2"/>
      </w:pPr>
      <w:r>
        <w:t xml:space="preserve">3. Project Objectives</w:t>
      </w:r>
    </w:p>
    <w:p>
      <w:pPr>
        <w:pStyle w:val="FirstParagraph"/>
      </w:pPr>
      <w:r>
        <w:t xml:space="preserve">The primary goal of this initiative is to deploy a fleet of Advanced Life Support (ALS) units staffed by certified</w:t>
      </w:r>
      <w:r>
        <w:t xml:space="preserve"> </w:t>
      </w:r>
      <w:r>
        <w:rPr>
          <w:bCs/>
          <w:b/>
        </w:rPr>
        <w:t xml:space="preserve">Paramedics</w:t>
      </w:r>
      <w:r>
        <w:t xml:space="preserve"> </w:t>
      </w:r>
      <w:r>
        <w:t xml:space="preserve">throughout key zones in</w:t>
      </w:r>
      <w:r>
        <w:t xml:space="preserve"> </w:t>
      </w:r>
      <w:r>
        <w:rPr>
          <w:bCs/>
          <w:b/>
        </w:rPr>
        <w:t xml:space="preserve">Egypt Cairo</w:t>
      </w:r>
      <w:r>
        <w:t xml:space="preserve">. Specific objectives include:</w:t>
      </w:r>
    </w:p>
    <w:p>
      <w:pPr>
        <w:pStyle w:val="BodyText"/>
      </w:pPr>
      <w:r>
        <w:rPr>
          <w:bCs/>
          <w:b/>
        </w:rPr>
        <w:t xml:space="preserve">Reduction of Mortality Rates:</w:t>
      </w:r>
      <w:r>
        <w:t xml:space="preserve"> </w:t>
      </w:r>
      <w:r>
        <w:t xml:space="preserve">To decrease pre-hospital mortality from cardiac arrest and major trauma by 30% within the first three years of implementation.</w:t>
      </w:r>
    </w:p>
    <w:p>
      <w:pPr>
        <w:pStyle w:val="BodyText"/>
      </w:pPr>
      <w:r>
        <w:rPr>
          <w:bCs/>
          <w:b/>
        </w:rPr>
        <w:t xml:space="preserve">Educational Infrastructure:Egypt Cairo</w:t>
      </w:r>
      <w:r>
        <w:t xml:space="preserve"> </w:t>
      </w:r>
      <w:r>
        <w:t xml:space="preserve">to train and certify at least 500 new</w:t>
      </w:r>
      <w:r>
        <w:t xml:space="preserve"> </w:t>
      </w:r>
      <w:r>
        <w:rPr>
          <w:bCs/>
          <w:b/>
        </w:rPr>
        <w:t xml:space="preserve">Paramedics</w:t>
      </w:r>
      <w:r>
        <w:t xml:space="preserve"> </w:t>
      </w:r>
      <w:r>
        <w:t xml:space="preserve">annually.</w:t>
      </w:r>
    </w:p>
    <w:p>
      <w:pPr>
        <w:pStyle w:val="BodyText"/>
      </w:pPr>
      <w:r>
        <w:t xml:space="preserve">Tech Integration:Create a unified dispatch system for EMS that optimizes routes through</w:t>
      </w:r>
    </w:p>
    <w:p>
      <w:pPr>
        <w:pStyle w:val="BodyText"/>
      </w:pPr>
      <w:r>
        <w:t xml:space="preserve">Egypt Cairo’s traffic, ensuring the fastest response times for units staffed by</w:t>
      </w:r>
      <w:r>
        <w:t xml:space="preserve"> </w:t>
      </w:r>
      <w:r>
        <w:rPr>
          <w:bCs/>
          <w:b/>
        </w:rPr>
        <w:t xml:space="preserve">Paramedics</w:t>
      </w:r>
      <w:r>
        <w:t xml:space="preserve">.</w:t>
      </w:r>
    </w:p>
    <w:p>
      <w:pPr>
        <w:pStyle w:val="BodyText"/>
      </w:pPr>
      <w:r>
        <w:t xml:space="preserve">4. Strategic Implementation Plan</w:t>
      </w:r>
    </w:p>
    <w:bookmarkStart w:id="22" w:name="X74c5209cd6d338f6468f3c28121c98bb14e8284"/>
    <w:p>
      <w:pPr>
        <w:pStyle w:val="Heading3"/>
      </w:pPr>
      <w:r>
        <w:t xml:space="preserve">Phase 1: Curriculum Development and Accreditation (Months 1-6)</w:t>
      </w:r>
    </w:p>
    <w:p>
      <w:pPr>
        <w:pStyle w:val="FirstParagraph"/>
      </w:pPr>
      <w:r>
        <w:t xml:space="preserve">The first phase involves collaborating with international medical organizations to adapt global standards for a local context relevant to</w:t>
      </w:r>
      <w:r>
        <w:t xml:space="preserve"> </w:t>
      </w:r>
      <w:r>
        <w:rPr>
          <w:bCs/>
          <w:b/>
        </w:rPr>
        <w:t xml:space="preserve">Egypt Cairo</w:t>
      </w:r>
      <w:r>
        <w:t xml:space="preserve">. This includes developing a curriculum that covers high-frequency scenarios such as road traffic accidents, heat-related illnesses, and sudden cardiac events. The core competency of the trainee will be their ability to function as an autonomous</w:t>
      </w:r>
      <w:r>
        <w:t xml:space="preserve"> </w:t>
      </w:r>
      <w:r>
        <w:rPr>
          <w:bCs/>
          <w:b/>
        </w:rPr>
        <w:t xml:space="preserve">Paramedic</w:t>
      </w:r>
      <w:r>
        <w:t xml:space="preserve"> </w:t>
      </w:r>
      <w:r>
        <w:t xml:space="preserve">under remote medical direction.</w:t>
      </w:r>
    </w:p>
    <w:bookmarkEnd w:id="22"/>
    <w:bookmarkStart w:id="23" w:name="phase-2-pilot-program-launch-months-7-18"/>
    <w:p>
      <w:pPr>
        <w:pStyle w:val="Heading3"/>
      </w:pPr>
      <w:r>
        <w:t xml:space="preserve">Phase 2: Pilot Program Launch (Months 7-18)</w:t>
      </w:r>
    </w:p>
    <w:p>
      <w:pPr>
        <w:pStyle w:val="FirstParagraph"/>
      </w:pPr>
      <w:r>
        <w:t xml:space="preserve">We propose launching a pilot program in three high-density districts of</w:t>
      </w:r>
      <w:r>
        <w:t xml:space="preserve"> </w:t>
      </w:r>
      <w:r>
        <w:rPr>
          <w:bCs/>
          <w:b/>
        </w:rPr>
        <w:t xml:space="preserve">Egypt Cairo</w:t>
      </w:r>
      <w:r>
        <w:t xml:space="preserve">: Nasr City, Dokki, and Maadi. These areas have varying traffic patterns and hospital proximities, allowing for comprehensive data collection on response times and patient outcomes. Each pilot zone will deploy ten ALS ambulances fully staffed by trained</w:t>
      </w:r>
      <w:r>
        <w:t xml:space="preserve"> </w:t>
      </w:r>
      <w:r>
        <w:rPr>
          <w:bCs/>
          <w:b/>
        </w:rPr>
        <w:t xml:space="preserve">Paramedics</w:t>
      </w:r>
      <w:r>
        <w:t xml:space="preserve">. Continuous feedback loops will be established to refine protocols.</w:t>
      </w:r>
    </w:p>
    <w:bookmarkEnd w:id="23"/>
    <w:bookmarkStart w:id="24" w:name="X46852904aa3057b706d04cd2a5f3bb4d50d6a37"/>
    <w:p>
      <w:pPr>
        <w:pStyle w:val="Heading3"/>
      </w:pPr>
      <w:r>
        <w:t xml:space="preserve">Phase 3: Scale-Up and City-Wide Integration (Months 19-36)</w:t>
      </w:r>
    </w:p>
    <w:p>
      <w:pPr>
        <w:pStyle w:val="FirstParagraph"/>
      </w:pPr>
      <w:r>
        <w:t xml:space="preserve">Based on the success of the pilot, the program will expand to cover all governorate districts in</w:t>
      </w:r>
      <w:r>
        <w:t xml:space="preserve"> </w:t>
      </w:r>
      <w:r>
        <w:rPr>
          <w:bCs/>
          <w:b/>
        </w:rPr>
        <w:t xml:space="preserve">Egypt Cairo</w:t>
      </w:r>
      <w:r>
        <w:t xml:space="preserve">. This phase includes hiring additional personnel and establishing partnerships with major hospitals to ensure seamless handover of care from</w:t>
      </w:r>
      <w:r>
        <w:t xml:space="preserve"> </w:t>
      </w:r>
      <w:r>
        <w:rPr>
          <w:bCs/>
          <w:b/>
        </w:rPr>
        <w:t xml:space="preserve">Paramedics</w:t>
      </w:r>
      <w:r>
        <w:rPr>
          <w:iCs/>
          <w:i/>
        </w:rPr>
        <w:t xml:space="preserve">.</w:t>
      </w:r>
      <w:r>
        <w:t xml:space="preserve">5. Operational and Logistical Requirements</w:t>
      </w:r>
    </w:p>
    <w:p>
      <w:pPr>
        <w:pStyle w:val="BodyText"/>
      </w:pPr>
      <w:r>
        <w:t xml:space="preserve">To ensure the efficacy of the</w:t>
      </w:r>
      <w:r>
        <w:t xml:space="preserve"> </w:t>
      </w:r>
      <w:r>
        <w:rPr>
          <w:bCs/>
          <w:b/>
        </w:rPr>
        <w:t xml:space="preserve">Paramedic</w:t>
      </w:r>
      <w:r>
        <w:t xml:space="preserve"> </w:t>
      </w:r>
      <w:r>
        <w:t xml:space="preserve">teams, specific resources must be allocated:</w:t>
      </w:r>
    </w:p>
    <w:p>
      <w:pPr>
        <w:pStyle w:val="BodyText"/>
      </w:pPr>
      <w:r>
        <w:t xml:space="preserve">.</w:t>
      </w:r>
    </w:p>
    <w:p>
      <w:pPr>
        <w:pStyle w:val="BodyText"/>
      </w:pPr>
      <w:r>
        <w:t xml:space="preserve">.</w:t>
      </w:r>
      <w:r>
        <w:t xml:space="preserve"> </w:t>
      </w:r>
      <w:r>
        <w:t xml:space="preserve">li&gt;</w:t>
      </w:r>
    </w:p>
    <w:p>
      <w:pPr>
        <w:pStyle w:val="BodyText"/>
      </w:pPr>
      <w:r>
        <w:t xml:space="preserve">Vehicles:Ambulances must be equipped with advanced monitoring devices, defibrillators, suction units, and a comprehensive pharmacology kit suitable for ALS interventions.</w:t>
      </w:r>
    </w:p>
    <w:p>
      <w:pPr>
        <w:pStyle w:val="BodyText"/>
      </w:pPr>
      <w:r>
        <w:t xml:space="preserve">Tech Support: Advanced GPS tracking and mobile communication devices are essential for</w:t>
      </w:r>
      <w:r>
        <w:t xml:space="preserve"> </w:t>
      </w:r>
      <w:r>
        <w:rPr>
          <w:bCs/>
          <w:b/>
        </w:rPr>
        <w:t xml:space="preserve">Paramedics</w:t>
      </w:r>
      <w:r>
        <w:t xml:space="preserve"> </w:t>
      </w:r>
      <w:r>
        <w:t xml:space="preserve">to coordinate with hospitals in real-time.</w:t>
      </w:r>
    </w:p>
    <w:p>
      <w:pPr>
        <w:pStyle w:val="BodyText"/>
      </w:pPr>
      <w:r>
        <w:t xml:space="preserve">Licensing and Regulation:A new regulatory body must be established within the Ministry of Health in</w:t>
      </w:r>
      <w:r>
        <w:t xml:space="preserve"> </w:t>
      </w:r>
      <w:r>
        <w:rPr>
          <w:bCs/>
          <w:b/>
        </w:rPr>
        <w:t xml:space="preserve">Egypt Cairo</w:t>
      </w:r>
      <w:r>
        <w:t xml:space="preserve"> </w:t>
      </w:r>
      <w:r>
        <w:t xml:space="preserve">to oversee licensing, ensuring that only qualified individuals practice as</w:t>
      </w:r>
      <w:r>
        <w:t xml:space="preserve"> </w:t>
      </w:r>
      <w:r>
        <w:rPr>
          <w:bCs/>
          <w:b/>
        </w:rPr>
        <w:t xml:space="preserve">Paramedics</w:t>
      </w:r>
      <w:r>
        <w:t xml:space="preserve">.</w:t>
      </w:r>
    </w:p>
    <w:p>
      <w:pPr>
        <w:pStyle w:val="BodyText"/>
      </w:pPr>
      <w:r>
        <w:t xml:space="preserve">.</w:t>
      </w:r>
    </w:p>
    <w:bookmarkEnd w:id="24"/>
    <w:bookmarkEnd w:id="25"/>
    <w:bookmarkStart w:id="26" w:name="economic-and-social-impact-analysis"/>
    <w:p>
      <w:pPr>
        <w:pStyle w:val="Heading2"/>
      </w:pPr>
      <w:r>
        <w:t xml:space="preserve">6. Economic and Social Impact Analysis</w:t>
      </w:r>
    </w:p>
    <w:p>
      <w:pPr>
        <w:pStyle w:val="FirstParagraph"/>
      </w:pPr>
      <w:r>
        <w:t xml:space="preserve">.</w:t>
      </w:r>
    </w:p>
    <w:p>
      <w:pPr>
        <w:pStyle w:val="BodyText"/>
      </w:pPr>
      <w:r>
        <w:t xml:space="preserve">The investment in a professionalized EMS system yields significant returns for the society of</w:t>
      </w:r>
      <w:r>
        <w:t xml:space="preserve"> </w:t>
      </w:r>
      <w:r>
        <w:rPr>
          <w:bCs/>
          <w:b/>
        </w:rPr>
        <w:t xml:space="preserve">Egypt Cairo</w:t>
      </w:r>
      <w:r>
        <w:t xml:space="preserve">. By reducing long-term disability through early intervention, the healthcare system saves on prolonged ICU stays and rehabilitation costs. Furthermore, a reliable emergency service enhances public trust and contributes to the overall livability of</w:t>
      </w:r>
      <w:r>
        <w:t xml:space="preserve"> </w:t>
      </w:r>
      <w:r>
        <w:rPr>
          <w:bCs/>
          <w:b/>
        </w:rPr>
        <w:t xml:space="preserve">Egypt Cairo</w:t>
      </w:r>
      <w:r>
        <w:t xml:space="preserve">, making it more attractive for foreign investment and tourism.</w:t>
      </w:r>
    </w:p>
    <w:p>
      <w:pPr>
        <w:pStyle w:val="BodyText"/>
      </w:pPr>
      <w:r>
        <w:t xml:space="preserve">Socially, this project elevates the status of pre-hospital care workers. By formally training them as</w:t>
      </w:r>
      <w:r>
        <w:t xml:space="preserve"> </w:t>
      </w:r>
      <w:r>
        <w:rPr>
          <w:bCs/>
          <w:b/>
        </w:rPr>
        <w:t xml:space="preserve">Paramedics</w:t>
      </w:r>
      <w:r>
        <w:t xml:space="preserve">, we provide a clear career progression path, competitive salaries, and professional respect. This retention strategy is crucial for maintaining high-quality service levels in</w:t>
      </w:r>
      <w:r>
        <w:t xml:space="preserve"> </w:t>
      </w:r>
      <w:r>
        <w:rPr>
          <w:bCs/>
          <w:b/>
        </w:rPr>
        <w:t xml:space="preserve">Egypt Cairo</w:t>
      </w:r>
      <w:r>
        <w:t xml:space="preserve">.</w:t>
      </w:r>
    </w:p>
    <w:p>
      <w:pPr>
        <w:pStyle w:val="BodyText"/>
      </w:pPr>
      <w:r>
        <w:t xml:space="preserve">.</w:t>
      </w:r>
    </w:p>
    <w:bookmarkEnd w:id="26"/>
    <w:bookmarkStart w:id="27" w:name="risk-management"/>
    <w:p>
      <w:pPr>
        <w:pStyle w:val="Heading2"/>
      </w:pPr>
      <w:r>
        <w:t xml:space="preserve">7. Risk Management</w:t>
      </w:r>
    </w:p>
    <w:p>
      <w:pPr>
        <w:pStyle w:val="FirstParagraph"/>
      </w:pPr>
      <w:r>
        <w:t xml:space="preserve">.</w:t>
      </w:r>
    </w:p>
    <w:p>
      <w:pPr>
        <w:pStyle w:val="BodyText"/>
      </w:pPr>
      <w:r>
        <w:t xml:space="preserve">.</w:t>
      </w:r>
      <w:r>
        <w:t xml:space="preserve"> </w:t>
      </w:r>
      <w:r>
        <w:t xml:space="preserve">li&gt;</w:t>
      </w:r>
    </w:p>
    <w:p>
      <w:pPr>
        <w:pStyle w:val="BodyText"/>
      </w:pPr>
      <w:r>
        <w:t xml:space="preserve">Staff Retention:Risk of turnover due to the stressful nature of the job. Mitigation includes providing competitive benefits and mental health support for all</w:t>
      </w:r>
      <w:r>
        <w:t xml:space="preserve"> </w:t>
      </w:r>
      <w:r>
        <w:rPr>
          <w:bCs/>
          <w:b/>
        </w:rPr>
        <w:t xml:space="preserve">Paramedics</w:t>
      </w:r>
      <w:r>
        <w:t xml:space="preserve">.</w:t>
      </w:r>
    </w:p>
    <w:p>
      <w:pPr>
        <w:pStyle w:val="BodyText"/>
      </w:pPr>
      <w:r>
        <w:t xml:space="preserve">Traffic Obstructions:A common challenge in</w:t>
      </w:r>
      <w:r>
        <w:t xml:space="preserve"> </w:t>
      </w:r>
      <w:r>
        <w:rPr>
          <w:bCs/>
          <w:b/>
        </w:rPr>
        <w:t xml:space="preserve">Egypt Cairo</w:t>
      </w:r>
      <w:r>
        <w:t xml:space="preserve">. Mitigation involves equipping units with sirens, lights, and potentially exploring drone-based first-aid delivery or partnerships with traffic police for green corridors.</w:t>
      </w:r>
    </w:p>
    <w:p>
      <w:pPr>
        <w:pStyle w:val="BodyText"/>
      </w:pPr>
      <w:r>
        <w:t xml:space="preserve">Public Awareness:Citizens must understand the difference between a basic ambulance and an ALS unit staffed by a</w:t>
      </w:r>
      <w:r>
        <w:t xml:space="preserve"> </w:t>
      </w:r>
      <w:r>
        <w:rPr>
          <w:bCs/>
          <w:b/>
        </w:rPr>
        <w:t xml:space="preserve">Paramedic</w:t>
      </w:r>
      <w:r>
        <w:t xml:space="preserve">. A comprehensive public education campaign will be launched to ensure appropriate use of emergency services.</w:t>
      </w:r>
    </w:p>
    <w:p>
      <w:pPr>
        <w:pStyle w:val="BodyText"/>
      </w:pPr>
      <w:r>
        <w:t xml:space="preserve">.</w:t>
      </w:r>
    </w:p>
    <w:bookmarkEnd w:id="27"/>
    <w:bookmarkStart w:id="28" w:name="conclusion"/>
    <w:p>
      <w:pPr>
        <w:pStyle w:val="Heading2"/>
      </w:pPr>
      <w:r>
        <w:t xml:space="preserve">8. Conclusion</w:t>
      </w:r>
    </w:p>
    <w:p>
      <w:pPr>
        <w:pStyle w:val="FirstParagraph"/>
      </w:pPr>
      <w:r>
        <w:t xml:space="preserve">.</w:t>
      </w:r>
    </w:p>
    <w:p>
      <w:pPr>
        <w:pStyle w:val="BodyText"/>
      </w:pPr>
      <w:r>
        <w:t xml:space="preserve">The implementation of a structured, professionalized system for deploying</w:t>
      </w:r>
      <w:r>
        <w:t xml:space="preserve"> </w:t>
      </w:r>
      <w:r>
        <w:rPr>
          <w:bCs/>
          <w:b/>
        </w:rPr>
        <w:t xml:space="preserve">Paramedics</w:t>
      </w:r>
      <w:r>
        <w:t xml:space="preserve"> </w:t>
      </w:r>
      <w:r>
        <w:t xml:space="preserve">is the most effective strategy for improving survival rates in emergency situations within</w:t>
      </w:r>
      <w:r>
        <w:t xml:space="preserve"> </w:t>
      </w:r>
      <w:r>
        <w:rPr>
          <w:bCs/>
          <w:b/>
        </w:rPr>
        <w:t xml:space="preserve">Egypt Cairo</w:t>
      </w:r>
      <w:r>
        <w:t xml:space="preserve">. This project report emphasizes that time is muscle, and time is brain. Every minute saved by having a qualified</w:t>
      </w:r>
      <w:r>
        <w:t xml:space="preserve"> </w:t>
      </w:r>
      <w:r>
        <w:rPr>
          <w:bCs/>
          <w:b/>
        </w:rPr>
        <w:t xml:space="preserve">Paramedic</w:t>
      </w:r>
      <w:r>
        <w:t xml:space="preserve"> </w:t>
      </w:r>
      <w:r>
        <w:t xml:space="preserve">on scene rather than waiting for hospital arrival can mean the difference between life and death.</w:t>
      </w:r>
    </w:p>
    <w:p>
      <w:pPr>
        <w:pStyle w:val="BodyText"/>
      </w:pPr>
      <w:r>
        <w:t xml:space="preserve">.</w:t>
      </w:r>
    </w:p>
    <w:p>
      <w:pPr>
        <w:pStyle w:val="BodyText"/>
      </w:pPr>
      <w:r>
        <w:t xml:space="preserve">We strongly recommend the immediate approval of funding for Phase 1 of this initiative. The transformational potential for public health in</w:t>
      </w:r>
      <w:r>
        <w:t xml:space="preserve"> </w:t>
      </w:r>
      <w:r>
        <w:rPr>
          <w:bCs/>
          <w:b/>
        </w:rPr>
        <w:t xml:space="preserve">Egypt Cairo</w:t>
      </w:r>
      <w:r>
        <w:t xml:space="preserve"> </w:t>
      </w:r>
      <w:r>
        <w:t xml:space="preserve">is immense. By investing in our</w:t>
      </w:r>
      <w:r>
        <w:t xml:space="preserve"> </w:t>
      </w:r>
      <w:r>
        <w:rPr>
          <w:bCs/>
          <w:b/>
        </w:rPr>
        <w:t xml:space="preserve">Paramedics</w:t>
      </w:r>
      <w:r>
        <w:t xml:space="preserve">, we are investing in the safety, health, and future resilience of every citizen living in</w:t>
      </w:r>
      <w:r>
        <w:t xml:space="preserve"> </w:t>
      </w:r>
      <w:r>
        <w:rPr>
          <w:bCs/>
          <w:b/>
        </w:rPr>
        <w:t xml:space="preserve">Egypt Cairo</w:t>
      </w:r>
      <w:r>
        <w:t xml:space="preserve">. It is time to bring global standards of emergency care to the heart of Africa and the Middle East.</w:t>
      </w:r>
    </w:p>
    <w:p>
      <w:pPr>
        <w:pStyle w:val="BodyText"/>
      </w:pPr>
      <w:r>
        <w:t xml:space="preserve">.</w:t>
      </w:r>
    </w:p>
    <w:p>
      <w:r>
        <w:pict>
          <v:rect style="width:0;height:1.5pt" o:hralign="center" o:hrstd="t" o:hr="t"/>
        </w:pict>
      </w:r>
    </w:p>
    <w:p>
      <w:pPr>
        <w:pStyle w:val="FirstParagraph"/>
      </w:pPr>
      <w:r>
        <w:t xml:space="preserve">.</w:t>
      </w:r>
    </w:p>
    <w:p>
      <w:pPr>
        <w:pStyle w:val="BodyText"/>
      </w:pPr>
      <w:r>
        <w:t xml:space="preserve">End of Report | Prepared for Review by Ministry Officials in Egypt Cairo</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Implementation in Egypt Cairo</dc:title>
  <dc:creator/>
  <dc:language>en</dc:language>
  <cp:keywords/>
  <dcterms:created xsi:type="dcterms:W3CDTF">2026-07-29T16:35:19Z</dcterms:created>
  <dcterms:modified xsi:type="dcterms:W3CDTF">2026-07-29T16:35:19Z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