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31" w:name="X86fead51264c09e7c1c27a09e4c0f5969de7cda"/>
    <w:p>
      <w:pPr>
        <w:pStyle w:val="Heading1"/>
      </w:pPr>
      <w:r>
        <w:t xml:space="preserve">Project Report: Enhancing Emergency Medical Services through Paramedic Integration in Pakistan Karachi</w:t>
      </w:r>
    </w:p>
    <w:p>
      <w:pPr>
        <w:pStyle w:val="FirstParagraph"/>
      </w:pPr>
      <w:r>
        <w:rPr>
          <w:bCs/>
          <w:b/>
        </w:rPr>
        <w:t xml:space="preserve">Date:</w:t>
      </w:r>
      <w:r>
        <w:t xml:space="preserve"> </w:t>
      </w:r>
      <w:r>
        <w:t xml:space="preserve">October 26, 2023</w:t>
      </w:r>
      <w:r>
        <w:br/>
      </w:r>
      <w:r>
        <w:rPr>
          <w:bCs/>
          <w:b/>
        </w:rPr>
        <w:t xml:space="preserve">To:</w:t>
      </w:r>
      <w:r>
        <w:t xml:space="preserve">The Ministry of Health and Urban Planning Authorities</w:t>
      </w:r>
      <w:r>
        <w:br/>
      </w:r>
      <w:r>
        <w:t xml:space="preserve">:Emergency Health Services Review Committee</w:t>
      </w:r>
      <w:r>
        <w:br/>
      </w:r>
      <w:r>
        <w:t xml:space="preserve">: Strategic Implementation of Paramedic Models for Pre-Hospital Care in Pakistan Karachi</w:t>
      </w:r>
    </w:p>
    <w:bookmarkStart w:id="20" w:name="executive-summary"/>
    <w:p>
      <w:pPr>
        <w:pStyle w:val="Heading2"/>
      </w:pPr>
      <w:r>
        <w:t xml:space="preserve">1. Executive Summary</w:t>
      </w:r>
    </w:p>
    <w:p>
      <w:pPr>
        <w:pStyle w:val="FirstParagraph"/>
      </w:pPr>
      <w:r>
        <w:t xml:space="preserve">This Project Report outlines a comprehensive strategy to integrate professional</w:t>
      </w:r>
      <w:r>
        <w:t xml:space="preserve"> </w:t>
      </w:r>
      <w:r>
        <w:rPr>
          <w:bCs/>
          <w:b/>
        </w:rPr>
        <w:t xml:space="preserve">Paramedic</w:t>
      </w:r>
      <w:r>
        <w:t xml:space="preserve">-level pre-hospital care into the existing emergency medical infrastructure of</w:t>
      </w:r>
      <w:r>
        <w:t xml:space="preserve"> </w:t>
      </w:r>
      <w:r>
        <w:rPr>
          <w:bCs/>
          <w:b/>
        </w:rPr>
        <w:t xml:space="preserve">Pakistan Karachi</w:t>
      </w:r>
      <w:r>
        <w:t xml:space="preserve">. As one of the most populous metropolitan areas in the world, Karachi faces unique challenges regarding traffic congestion, urban density, and healthcare access. The primary objective of this project is to reduce mortality rates related to cardiac arrests, trauma accidents by establishing a robust network of trained</w:t>
      </w:r>
      <w:r>
        <w:t xml:space="preserve"> </w:t>
      </w:r>
      <w:r>
        <w:rPr>
          <w:bCs/>
          <w:b/>
        </w:rPr>
        <w:t xml:space="preserve">Paramedic</w:t>
      </w:r>
      <w:r>
        <w:t xml:space="preserve"> </w:t>
      </w:r>
      <w:r>
        <w:t xml:space="preserve">units capable of responding rapidly across</w:t>
      </w:r>
      <w:r>
        <w:t xml:space="preserve"> </w:t>
      </w:r>
      <w:r>
        <w:rPr>
          <w:bCs/>
          <w:b/>
        </w:rPr>
        <w:t xml:space="preserve">Pakistan Karachi</w:t>
      </w:r>
      <w:r>
        <w:t xml:space="preserve">.</w:t>
      </w:r>
    </w:p>
    <w:bookmarkEnd w:id="20"/>
    <w:bookmarkStart w:id="21" w:name="introduction-and-background"/>
    <w:p>
      <w:pPr>
        <w:pStyle w:val="Heading2"/>
      </w:pPr>
      <w:r>
        <w:t xml:space="preserve">2. Introduction and Background</w:t>
      </w:r>
    </w:p>
    <w:p>
      <w:pPr>
        <w:pStyle w:val="FirstParagraph"/>
      </w:pPr>
      <w:r>
        <w:rPr>
          <w:bCs/>
          <w:b/>
        </w:rPr>
        <w:t xml:space="preserve">Pakistan Karachi</w:t>
      </w:r>
      <w:r>
        <w:t xml:space="preserve">, the capital city of Sindh province, serves as the economic hub of</w:t>
      </w:r>
    </w:p>
    <w:p>
      <w:pPr>
        <w:pStyle w:val="BodyText"/>
      </w:pPr>
      <w:r>
        <w:t xml:space="preserve">Pakistan . However, its rapid urbanization has outpaced the development of critical emergency infrastructure. Currently, emergency response in</w:t>
      </w:r>
      <w:r>
        <w:t xml:space="preserve"> </w:t>
      </w:r>
      <w:r>
        <w:rPr>
          <w:bCs/>
          <w:b/>
        </w:rPr>
        <w:t xml:space="preserve">Pakistan Karachi</w:t>
      </w:r>
      <w:r>
        <w:t xml:space="preserve"> </w:t>
      </w:r>
      <w:r>
        <w:t xml:space="preserve">relies heavily on a mix of police ambulances (115), hospital-based units, and private operators. While these services exist, they often lack standardized care protocols and advanced life support capabilities at the scene.</w:t>
      </w:r>
    </w:p>
    <w:p>
      <w:pPr>
        <w:pStyle w:val="BodyText"/>
      </w:pPr>
      <w:r>
        <w:t xml:space="preserve">The role of a</w:t>
      </w:r>
      <w:r>
        <w:t xml:space="preserve"> </w:t>
      </w:r>
      <w:r>
        <w:rPr>
          <w:bCs/>
          <w:b/>
        </w:rPr>
        <w:t xml:space="preserve">Paramedic</w:t>
      </w:r>
      <w:r>
        <w:t xml:space="preserve"> </w:t>
      </w:r>
      <w:r>
        <w:t xml:space="preserve">is pivotal in bridging this gap. Unlike basic ambulance attendants who primarily transport patients, a certified</w:t>
      </w:r>
      <w:r>
        <w:t xml:space="preserve"> </w:t>
      </w:r>
      <w:r>
        <w:rPr>
          <w:bCs/>
          <w:b/>
        </w:rPr>
        <w:t xml:space="preserve">Paramedic</w:t>
      </w:r>
      <w:r>
        <w:t xml:space="preserve"> </w:t>
      </w:r>
      <w:r>
        <w:t xml:space="preserve">is trained to perform advanced medical interventions, including airway management, intravenous therapy, and cardiac monitoring. This report argues that deploying specialized</w:t>
      </w:r>
    </w:p>
    <w:p>
      <w:pPr>
        <w:pStyle w:val="BodyText"/>
      </w:pPr>
      <w:r>
        <w:t xml:space="preserve">Paramedic teams is not just an enhancement but a necessity for the healthcare viability of</w:t>
      </w:r>
      <w:r>
        <w:t xml:space="preserve"> </w:t>
      </w:r>
      <w:r>
        <w:rPr>
          <w:bCs/>
          <w:b/>
        </w:rPr>
        <w:t xml:space="preserve">Pakistan Karachi</w:t>
      </w:r>
      <w:r>
        <w:t xml:space="preserve">.</w:t>
      </w:r>
    </w:p>
    <w:bookmarkEnd w:id="21"/>
    <w:bookmarkStart w:id="22" w:name="problem-statement"/>
    <w:p>
      <w:pPr>
        <w:pStyle w:val="Heading2"/>
      </w:pPr>
      <w:r>
        <w:t xml:space="preserve">3. Problem Statement</w:t>
      </w:r>
    </w:p>
    <w:p>
      <w:pPr>
        <w:pStyle w:val="FirstParagraph"/>
      </w:pPr>
      <w:r>
        <w:t xml:space="preserve">The current emergency response system in</w:t>
      </w:r>
      <w:r>
        <w:t xml:space="preserve"> </w:t>
      </w:r>
      <w:r>
        <w:rPr>
          <w:bCs/>
          <w:b/>
        </w:rPr>
        <w:t xml:space="preserve">Pakistan Karachi</w:t>
      </w:r>
      <w:r>
        <w:t xml:space="preserve">suffers from several critical inefficiencies:</w:t>
      </w:r>
    </w:p>
    <w:p>
      <w:pPr>
        <w:numPr>
          <w:ilvl w:val="0"/>
          <w:numId w:val="1001"/>
        </w:numPr>
        <w:pStyle w:val="Compact"/>
      </w:pPr>
      <w:r>
        <w:t xml:space="preserve">Lack of Standardization: Most first responders lack advanced clinical training, leading to inconsistent quality of care.</w:t>
      </w:r>
    </w:p>
    <w:p>
      <w:pPr>
        <w:numPr>
          <w:ilvl w:val="0"/>
          <w:numId w:val="1001"/>
        </w:numPr>
        <w:pStyle w:val="Compact"/>
      </w:pPr>
      <w:r>
        <w:t xml:space="preserve">Traffic and Response Times: The dense traffic patterns in neighborhoods such as Gulshan-e-Iqbal, Clifton, and Korangi result in delayed ambulance arrival times. Time is muscle and brain; delays significantly reduce survival rates for stroke or heart attack victims.</w:t>
      </w:r>
    </w:p>
    <w:p>
      <w:pPr>
        <w:numPr>
          <w:ilvl w:val="0"/>
          <w:numId w:val="1001"/>
        </w:numPr>
        <w:pStyle w:val="Compact"/>
      </w:pPr>
      <w:r>
        <w:t xml:space="preserve">Inadequate Pre-Hospital Care: Patients often receive minimal intervention until they reach the hospital emergency room. By that time, critical windows for treatment may have closed.</w:t>
      </w:r>
    </w:p>
    <w:bookmarkEnd w:id="22"/>
    <w:bookmarkStart w:id="25" w:name="Xd8cfd6e1a51fb9ec590905aaebf2dba3f84baf8"/>
    <w:p>
      <w:pPr>
        <w:pStyle w:val="Heading2"/>
      </w:pPr>
      <w:r>
        <w:t xml:space="preserve">4. Proposed Solution: The Paramedic-Centric Model</w:t>
      </w:r>
    </w:p>
    <w:p>
      <w:pPr>
        <w:pStyle w:val="FirstParagraph"/>
      </w:pPr>
      <w:r>
        <w:t xml:space="preserve">This project proposes the establishment of a dedicated</w:t>
      </w:r>
    </w:p>
    <w:p>
      <w:pPr>
        <w:pStyle w:val="BodyText"/>
      </w:pPr>
      <w:r>
        <w:t xml:space="preserve">Paramedic service arm within the city’s emergency medical services in</w:t>
      </w:r>
    </w:p>
    <w:p>
      <w:pPr>
        <w:pStyle w:val="BodyText"/>
      </w:pPr>
      <w:r>
        <w:t xml:space="preserve">Pakistan Karachi . This model shifts the focus from "scoop and run" to "stay and play" for critical cases, ensuring that advanced life support (ALS) is provided immediately.</w:t>
      </w:r>
    </w:p>
    <w:bookmarkStart w:id="23" w:name="training-and-certification"/>
    <w:p>
      <w:pPr>
        <w:pStyle w:val="Heading3"/>
      </w:pPr>
      <w:r>
        <w:t xml:space="preserve">4.1. Training and Certification</w:t>
      </w:r>
    </w:p>
    <w:p>
      <w:pPr>
        <w:pStyle w:val="FirstParagraph"/>
      </w:pPr>
      <w:r>
        <w:t xml:space="preserve">The core of this initiative involves training local youth as certified</w:t>
      </w:r>
      <w:r>
        <w:t xml:space="preserve"> </w:t>
      </w:r>
      <w:r>
        <w:rPr>
          <w:bCs/>
          <w:b/>
        </w:rPr>
        <w:t xml:space="preserve">Paramedics</w:t>
      </w:r>
      <w:r>
        <w:t xml:space="preserve">. We propose a partnership with the College of Physicians and Surgeons Pakistan (CPSP) and international bodies like the American Academy of Paramedic Education (AAPE). The curriculum will cover:</w:t>
      </w:r>
    </w:p>
    <w:p>
      <w:pPr>
        <w:numPr>
          <w:ilvl w:val="0"/>
          <w:numId w:val="1002"/>
        </w:numPr>
        <w:pStyle w:val="Compact"/>
      </w:pPr>
      <w:r>
        <w:t xml:space="preserve">Advanced Trauma Life Support (ATLS)</w:t>
      </w:r>
    </w:p>
    <w:p>
      <w:pPr>
        <w:numPr>
          <w:ilvl w:val="0"/>
          <w:numId w:val="1002"/>
        </w:numPr>
        <w:pStyle w:val="Compact"/>
      </w:pPr>
      <w:r>
        <w:t xml:space="preserve">Pediatric Advanced Life Support (PALS)</w:t>
      </w:r>
    </w:p>
    <w:p>
      <w:pPr>
        <w:numPr>
          <w:ilvl w:val="0"/>
          <w:numId w:val="1002"/>
        </w:numPr>
        <w:pStyle w:val="Compact"/>
      </w:pPr>
      <w:r>
        <w:t xml:space="preserve">Critical Care Transport</w:t>
      </w:r>
    </w:p>
    <w:bookmarkEnd w:id="23"/>
    <w:bookmarkStart w:id="24" w:name="deployment-strategy-in-pakistan-karachi"/>
    <w:p>
      <w:pPr>
        <w:pStyle w:val="Heading3"/>
      </w:pPr>
      <w:r>
        <w:rPr>
          <w:bCs/>
          <w:b/>
        </w:rPr>
        <w:t xml:space="preserve">4.2. Deployment Strategy in Pakistan Karachi</w:t>
      </w:r>
    </w:p>
    <w:p>
      <w:pPr>
        <w:pStyle w:val="FirstParagraph"/>
      </w:pPr>
      <w:r>
        <w:t xml:space="preserve">We will deploy</w:t>
      </w:r>
    </w:p>
    <w:p>
      <w:pPr>
        <w:pStyle w:val="BodyText"/>
      </w:pPr>
      <w:r>
        <w:t xml:space="preserve">Paramedic units in high-risk zones identified through historical emergency data analysis. Key deployment zones include:</w:t>
      </w:r>
    </w:p>
    <w:p>
      <w:pPr>
        <w:numPr>
          <w:ilvl w:val="0"/>
          <w:numId w:val="1003"/>
        </w:numPr>
        <w:pStyle w:val="Compact"/>
      </w:pPr>
      <w:r>
        <w:t xml:space="preserve">Karachi University Hospital (KUH) periphery</w:t>
      </w:r>
    </w:p>
    <w:p>
      <w:pPr>
        <w:numPr>
          <w:ilvl w:val="0"/>
          <w:numId w:val="1003"/>
        </w:numPr>
        <w:pStyle w:val="Compact"/>
      </w:pPr>
      <w:r>
        <w:t xml:space="preserve">Gulshan-e-Iqbal Commercial District</w:t>
      </w:r>
    </w:p>
    <w:p>
      <w:pPr>
        <w:numPr>
          <w:ilvl w:val="0"/>
          <w:numId w:val="1003"/>
        </w:numPr>
        <w:pStyle w:val="Compact"/>
      </w:pPr>
      <w:r>
        <w:t xml:space="preserve">Korangi Industrial Area (due to high accident rates)</w:t>
      </w:r>
    </w:p>
    <w:bookmarkEnd w:id="24"/>
    <w:bookmarkEnd w:id="25"/>
    <w:bookmarkStart w:id="26" w:name="implementation-plan"/>
    <w:p>
      <w:pPr>
        <w:pStyle w:val="Heading2"/>
      </w:pPr>
      <w:r>
        <w:t xml:space="preserve">5. Implementation Plan</w:t>
      </w:r>
    </w:p>
    <w:p>
      <w:pPr>
        <w:pStyle w:val="FirstParagraph"/>
      </w:pPr>
      <w:r>
        <w:t xml:space="preserve">Phase</w:t>
      </w:r>
    </w:p>
    <w:p>
      <w:pPr>
        <w:pStyle w:val="BodyText"/>
      </w:pPr>
      <w:r>
        <w:t xml:space="preserve">Description</w:t>
      </w:r>
    </w:p>
    <w:p>
      <w:pPr>
        <w:pStyle w:val="BodyText"/>
      </w:pPr>
      <w:r>
        <w:t xml:space="preserve">P1 : Pilot Program &lt; TD deploy 20 paramedic units in one district of Pakistan Karachi. Train 50 paramedics. &lt; td&gt;6 Months</w:t>
      </w:r>
    </w:p>
    <w:p>
      <w:pPr>
        <w:pStyle w:val="BodyText"/>
      </w:pPr>
      <w:r>
        <w:t xml:space="preserve">Phase 2: Expansion</w:t>
      </w:r>
    </w:p>
    <w:p>
      <w:pPr>
        <w:pStyle w:val="BodyText"/>
      </w:pPr>
      <w:r>
        <w:t xml:space="preserve">Evaluate pilot results and expand to three major districts of Pakistan Karachi with 60 additional units.</w:t>
      </w:r>
    </w:p>
    <w:p>
      <w:pPr>
        <w:pStyle w:val="BodyText"/>
      </w:pPr>
      <w:r>
        <w:t xml:space="preserve">12 Months&lt; TR &gt;&lt; TD &gt; Phase 3 : City-Wide Coverage &lt; TD &gt; full integration into the city's emergency system in Pakistan Karachi, aiming for sub-15-minute response times. &lt; td&gt;24 Months</w:t>
      </w:r>
    </w:p>
    <w:bookmarkEnd w:id="26"/>
    <w:bookmarkStart w:id="27" w:name="challenges-and-mitigation-strategies"/>
    <w:p>
      <w:pPr>
        <w:pStyle w:val="Heading2"/>
      </w:pPr>
      <w:r>
        <w:rPr>
          <w:bCs/>
          <w:b/>
        </w:rPr>
        <w:t xml:space="preserve">6. Challenges and Mitigation Strategies</w:t>
      </w:r>
    </w:p>
    <w:p>
      <w:pPr>
        <w:pStyle w:val="FirstParagraph"/>
      </w:pPr>
      <w:r>
        <w:rPr>
          <w:bCs/>
          <w:b/>
        </w:rPr>
        <w:t xml:space="preserve">6.1 Traffic Congestion in Pakistan Karachi</w:t>
      </w:r>
    </w:p>
    <w:p>
      <w:pPr>
        <w:pStyle w:val="BodyText"/>
      </w:pPr>
      <w:r>
        <w:t xml:space="preserve">Mitigation: Utilization of motorcycle-based paramedic teams for narrow lanes where ambulances cannot navigate, alongside GPS-enabled traffic signal preemption systems.</w:t>
      </w:r>
    </w:p>
    <w:p>
      <w:pPr>
        <w:pStyle w:val="BodyText"/>
      </w:pPr>
      <w:r>
        <w:rPr>
          <w:bCs/>
          <w:b/>
        </w:rPr>
        <w:t xml:space="preserve">6.2 Public Trust and Awareness</w:t>
      </w:r>
    </w:p>
    <w:p>
      <w:pPr>
        <w:pStyle w:val="BodyText"/>
      </w:pPr>
      <w:r>
        <w:t xml:space="preserve">Mitigation: A robust public awareness campaign in</w:t>
      </w:r>
    </w:p>
    <w:p>
      <w:pPr>
        <w:pStyle w:val="BodyText"/>
      </w:pPr>
      <w:r>
        <w:t xml:space="preserve">Pakistan Karachi explaining the role of a</w:t>
      </w:r>
    </w:p>
    <w:p>
      <w:pPr>
        <w:pStyle w:val="BodyText"/>
      </w:pPr>
      <w:r>
        <w:t xml:space="preserve">Paramedic versus a regular ambulance driver. Community engagement workshops will help residents understand that calling for an advanced paramedic unit is safe and effective.</w:t>
      </w:r>
    </w:p>
    <w:bookmarkEnd w:id="27"/>
    <w:bookmarkStart w:id="28" w:name="expected-outcomes"/>
    <w:p>
      <w:pPr>
        <w:pStyle w:val="Heading2"/>
      </w:pPr>
      <w:r>
        <w:rPr>
          <w:bCs/>
          <w:b/>
        </w:rPr>
        <w:t xml:space="preserve">7. Expected Outcomes</w:t>
      </w:r>
    </w:p>
    <w:p>
      <w:pPr>
        <w:pStyle w:val="FirstParagraph"/>
      </w:pPr>
      <w:r>
        <w:t xml:space="preserve">The successful implementation of this project in</w:t>
      </w:r>
      <w:r>
        <w:t xml:space="preserve"> </w:t>
      </w:r>
      <w:r>
        <w:rPr>
          <w:bCs/>
          <w:b/>
        </w:rPr>
        <w:t xml:space="preserve">Pakistan Karachi</w:t>
      </w:r>
    </w:p>
    <w:p>
      <w:pPr>
        <w:numPr>
          <w:ilvl w:val="0"/>
          <w:numId w:val="1004"/>
        </w:numPr>
        <w:pStyle w:val="Compact"/>
      </w:pPr>
      <w:r>
        <w:t xml:space="preserve">Reduced Mortality Rates : Studies indicate that advanced pre-hospital care can reduce out-of-hospital cardiac arrest mortality by up to 30%.</w:t>
      </w:r>
    </w:p>
    <w:p>
      <w:pPr>
        <w:numPr>
          <w:ilvl w:val="0"/>
          <w:numId w:val="1004"/>
        </w:numPr>
        <w:pStyle w:val="Compact"/>
      </w:pPr>
      <w:r>
        <w:t xml:space="preserve">Improved Patient Outcomes : Early administration of thrombolytics for stroke patients and stabilization of trauma victims will lead to better long-term recovery rates.</w:t>
      </w:r>
    </w:p>
    <w:p>
      <w:pPr>
        <w:numPr>
          <w:ilvl w:val="0"/>
          <w:numId w:val="1004"/>
        </w:numPr>
        <w:pStyle w:val="Compact"/>
      </w:pPr>
      <w:r>
        <w:t xml:space="preserve">Economic Benefits : By preventing complications through early care, the burden on tertiary hospitals in</w:t>
      </w:r>
    </w:p>
    <w:p>
      <w:pPr>
        <w:numPr>
          <w:ilvl w:val="0"/>
          <w:numId w:val="1000"/>
        </w:numPr>
        <w:pStyle w:val="Compact"/>
      </w:pPr>
      <w:r>
        <w:t xml:space="preserve">Pakistan Karachi will decrease, lowering overall healthcare costs.</w:t>
      </w:r>
    </w:p>
    <w:bookmarkEnd w:id="28"/>
    <w:bookmarkStart w:id="29" w:name="budget-and-resource-requirements"/>
    <w:p>
      <w:pPr>
        <w:pStyle w:val="Heading2"/>
      </w:pPr>
      <w:r>
        <w:rPr>
          <w:bCs/>
          <w:b/>
        </w:rPr>
        <w:t xml:space="preserve">8. Budget and Resource Requirements</w:t>
      </w:r>
    </w:p>
    <w:p>
      <w:pPr>
        <w:pStyle w:val="FirstParagraph"/>
      </w:pPr>
      <w:r>
        <w:t xml:space="preserve">The budget allocation includes funding for specialized ambulance modifications, paramedic training programs, equipment procurement (defibrillators, monitors), and operational logistics. While the initial investment is substantial, the long-term savings in healthcare costs and the preservation of human capital justify the expense.</w:t>
      </w:r>
    </w:p>
    <w:bookmarkEnd w:id="29"/>
    <w:bookmarkStart w:id="30" w:name="conclusion"/>
    <w:p>
      <w:pPr>
        <w:pStyle w:val="Heading2"/>
      </w:pPr>
      <w:r>
        <w:rPr>
          <w:bCs/>
          <w:b/>
        </w:rPr>
        <w:t xml:space="preserve">9. Conclusion</w:t>
      </w:r>
    </w:p>
    <w:p>
      <w:pPr>
        <w:pStyle w:val="FirstParagraph"/>
      </w:pPr>
      <w:r>
        <w:t xml:space="preserve">The integration of professional</w:t>
      </w:r>
    </w:p>
    <w:p>
      <w:pPr>
        <w:pStyle w:val="BodyText"/>
      </w:pPr>
      <w:r>
        <w:t xml:space="preserve">Paramedic services into</w:t>
      </w:r>
    </w:p>
    <w:p>
      <w:pPr>
        <w:pStyle w:val="BodyText"/>
      </w:pPr>
      <w:r>
        <w:t xml:space="preserve">Pakistan Karachi 's emergency medical framework is a critical step toward modernizing urban healthcare. This Project Report demonstrates that with proper planning, training, and deployment, the unique challenges of</w:t>
      </w:r>
    </w:p>
    <w:p>
      <w:pPr>
        <w:pStyle w:val="BodyText"/>
      </w:pPr>
      <w:r>
        <w:t xml:space="preserve">Pakistan Karachi can be mitigated. By prioritizing the role of the</w:t>
      </w:r>
      <w:r>
        <w:t xml:space="preserve"> </w:t>
      </w:r>
      <w:r>
        <w:rPr>
          <w:bCs/>
          <w:b/>
        </w:rPr>
        <w:t xml:space="preserve">Paramedic</w:t>
      </w:r>
      <w:r>
        <w:t xml:space="preserve">, we can ensure that every citizen in</w:t>
      </w:r>
      <w:r>
        <w:t xml:space="preserve"> </w:t>
      </w:r>
      <w:r>
        <w:rPr>
          <w:bCs/>
          <w:b/>
        </w:rPr>
        <w:t xml:space="preserve">Pakistan Karachi</w:t>
      </w:r>
      <w:r>
        <w:t xml:space="preserve"> </w:t>
      </w:r>
      <w:r>
        <w:t xml:space="preserve">has access to life-saving care within the golden hour. We urge stakeholders to approve this initiative to safeguard the health and well-being of millions.</w:t>
      </w:r>
    </w:p>
    <w:p>
      <w:r>
        <w:pict>
          <v:rect style="width:0;height:1.5pt" o:hralign="center" o:hrstd="t" o:hr="t"/>
        </w:pict>
      </w:r>
    </w:p>
    <w:p>
      <w:pPr>
        <w:pStyle w:val="FirstParagraph"/>
      </w:pPr>
      <w:r>
        <w:rPr>
          <w:iCs/>
          <w:i/>
        </w:rPr>
        <w:t xml:space="preserve">Note: This document serves as a preliminary framework for discussion with government officials and healthcare partners in Pakistan Karachi.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Pakistan Karachi</dc:title>
  <dc:creator/>
  <dc:language>en</dc:language>
  <cp:keywords/>
  <dcterms:created xsi:type="dcterms:W3CDTF">2026-07-29T15:03:35Z</dcterms:created>
  <dcterms:modified xsi:type="dcterms:W3CDTF">2026-07-29T15:03:35Z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