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0" w:name="X7538521d110cab276ca703752681c30e0d1fd48"/>
    <w:p>
      <w:pPr>
        <w:pStyle w:val="Heading1"/>
      </w:pPr>
      <w:r>
        <w:t xml:space="preserve">Project Report: Paramedic Services in Philippines Manila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(Current Date)</w:t>
      </w:r>
    </w:p>
    <w:p>
      <w:pPr>
        <w:pStyle w:val="BodyText"/>
      </w:pPr>
      <w:r>
        <w:t xml:space="preserve">&lt;/td&gt;&lt;tr&gt;&lt;th&gt;&lt;/table &gt; ;&amp; lt ; p &amp; 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Paramedic Services in Philippines Manila</dc:title>
  <dc:creator/>
  <dc:language>en</dc:language>
  <cp:keywords/>
  <dcterms:created xsi:type="dcterms:W3CDTF">2026-07-29T12:21:55Z</dcterms:created>
  <dcterms:modified xsi:type="dcterms:W3CDTF">2026-07-29T12:21:55Z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