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Petroleum</w:t>
      </w:r>
      <w:r>
        <w:t xml:space="preserve"> </w:t>
      </w:r>
      <w:r>
        <w:t xml:space="preserve">Engineer</w:t>
      </w:r>
      <w:r>
        <w:t xml:space="preserve"> </w:t>
      </w: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p>
      <w:pPr>
        <w:pStyle w:val="FirstParagraph"/>
      </w:pPr>
      <w:r>
        <w:t xml:space="preserve">```html</w:t>
      </w:r>
    </w:p>
    <w:bookmarkStart w:id="20" w:name="petroleum-engineer-project-report"/>
    <w:p>
      <w:pPr>
        <w:pStyle w:val="Heading1"/>
      </w:pPr>
      <w:r>
        <w:t xml:space="preserve">Petroleum Engineer Project Report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Location Focus:</w:t>
      </w:r>
      <w:r>
        <w:br/>
      </w:r>
    </w:p>
    <w:bookmarkEnd w:id="20"/>
    <w:bookmarkStart w:id="21" w:name="petroleum-engineer-project-report-1"/>
    <w:p>
      <w:pPr>
        <w:pStyle w:val="Heading1"/>
      </w:pPr>
      <w:r>
        <w:t xml:space="preserve">Petroleum Engineer Project Report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Location Focus:</w:t>
      </w:r>
      <w:r>
        <w:t xml:space="preserve"> </w:t>
      </w:r>
      <w:r>
        <w:t xml:space="preserve">Argentina, Buenos Aires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</w:t>
      </w:r>
      <w:r>
        <w:t xml:space="preserve">To: 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  <w:r>
        <w:t xml:space="preserve"> </w:t>
      </w:r>
      <w:r>
        <w:t xml:space="preserve">Executive Stakeholders and Energy Regulatory Board of Buenos Aires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Senior Petroleum Engineering Team</w:t>
      </w:r>
    </w:p>
    <w:p>
      <w:pPr>
        <w:pStyle w:val="BodyText"/>
      </w:pPr>
      <w:r>
        <w:t xml:space="preserve">Petroleum Engineer Project Report</w:t>
      </w:r>
    </w:p>
    <w:p>
      <w:pPr>
        <w:pStyle w:val="BodyText"/>
      </w:pPr>
      <w:r>
        <w:rPr>
          <w:bCs/>
          <w:b/>
        </w:rPr>
        <w:t xml:space="preserve">Date: May 24, 2024To:</w:t>
      </w:r>
    </w:p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Petroleum Engineer Project Report: Argentina Buenos Aires</dc:title>
  <dc:creator/>
  <dc:language>en</dc:language>
  <cp:keywords/>
  <dcterms:created xsi:type="dcterms:W3CDTF">2026-09-27T01:26:13Z</dcterms:created>
  <dcterms:modified xsi:type="dcterms:W3CDTF">2026-09-27T01:26:13Z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