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Petroleum</w:t>
      </w:r>
      <w:r>
        <w:t xml:space="preserve"> </w:t>
      </w:r>
      <w:r>
        <w:t xml:space="preserve">Engineering</w:t>
      </w:r>
      <w:r>
        <w:t xml:space="preserve"> </w:t>
      </w:r>
      <w:r>
        <w:t xml:space="preserve">Initiatives</w:t>
      </w:r>
      <w:r>
        <w:t xml:space="preserve"> </w:t>
      </w:r>
      <w:r>
        <w:t xml:space="preserve">in</w:t>
      </w:r>
      <w:r>
        <w:t xml:space="preserve"> </w:t>
      </w:r>
      <w:r>
        <w:t xml:space="preserve">Israel</w:t>
      </w:r>
      <w:r>
        <w:t xml:space="preserve"> </w:t>
      </w:r>
      <w:r>
        <w:t xml:space="preserve">Jerusalem</w:t>
      </w:r>
    </w:p>
    <w:bookmarkStart w:id="27" w:name="X887312c434f5028b1f93f25dced1facc0398cae"/>
    <w:p>
      <w:pPr>
        <w:pStyle w:val="Heading1"/>
      </w:pPr>
      <w:r>
        <w:t xml:space="preserve">Strategic Project Report on Petroleum Engineering Operations and Environmental Integration in Israel Jerusalem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Energy &amp; Urban Planning Committee</w:t>
      </w:r>
      <w:r>
        <w:br/>
      </w:r>
      <w:r>
        <w:rPr>
          <w:bCs/>
          <w:b/>
        </w:rPr>
        <w:t xml:space="preserve">From: Senior Project Management Office</w:t>
      </w:r>
      <w:r>
        <w:br/>
      </w:r>
    </w:p>
    <w:p>
      <w:pPr>
        <w:pStyle w:val="BodyText"/>
      </w:pPr>
      <w:r>
        <w:t xml:space="preserve">This Project Report provides a comprehensive analysis of the role, responsibilities, and strategic importance of the Petroleum Engineer within the unique geographical, political, and urban context of Israel Jerusalem. It outlines how specialized engineering protocols must be adapted to ensure energy security while maintaining strict environmental stewardship in one of the world's most historically sensitive cities.</w:t>
      </w:r>
    </w:p>
    <w:bookmarkStart w:id="20" w:name="executive-summary"/>
    <w:p>
      <w:pPr>
        <w:pStyle w:val="Heading2"/>
      </w:pPr>
      <w:r>
        <w:t xml:space="preserve">1. Executive Summary</w:t>
      </w:r>
    </w:p>
    <w:p>
      <w:pPr>
        <w:pStyle w:val="FirstParagraph"/>
      </w:pPr>
      <w:r>
        <w:t xml:space="preserve">The integration of modern energy infrastructure into the urban fabric of Israel Jerusalem presents a complex challenge that requires meticulous planning and advanced engineering solutions. This Project Report focuses on the critical function of the Petroleum Engineer in navigating these challenges. As global energy demands evolve, the need for efficient, low-carbon fossil fuel extraction and distribution methods becomes paramount. In Israel Jerusalem, this is not merely an industrial concern but a socio-political imperative. The document details how Petroleum Engineers serve as the bridge between resource optimization and urban preservation, ensuring that any upstream or midstream activities do not compromise the sanctity of the city or its environmental health.</w:t>
      </w:r>
    </w:p>
    <w:bookmarkEnd w:id="20"/>
    <w:bookmarkStart w:id="21" w:name="X5cdce35ba57dcfddbd0856488d1a93b3979c2b0"/>
    <w:p>
      <w:pPr>
        <w:pStyle w:val="Heading2"/>
      </w:pPr>
      <w:r>
        <w:t xml:space="preserve">2. Role of the Petroleum Engineer in Urban Contexts</w:t>
      </w:r>
    </w:p>
    <w:p>
      <w:pPr>
        <w:pStyle w:val="FirstParagraph"/>
      </w:pPr>
      <w:r>
        <w:t xml:space="preserve">The definition of a Petroleum Engineer traditionally revolves around the extraction of hydrocarbons from underground formations. However, in the context of Israel Jerusalem, this role expands significantly to include urban risk assessment, environmental compliance monitoring, and community liaison management. The Petroleum Engineer must possess a dual competency: technical expertise in reservoir simulation and drilling mechanics, coupled with an acute understanding of urban planning regulations.</w:t>
      </w:r>
    </w:p>
    <w:p>
      <w:pPr>
        <w:pStyle w:val="BodyText"/>
      </w:pPr>
      <w:r>
        <w:t xml:space="preserve">In Israel Jerusalem specifically, the Petroleum Engineer is tasked with evaluating subsurface structures to determine the feasibility of geothermal energy projects or natural gas distribution enhancements. Unlike open-field extraction sites found in other regions, operations in or near Israel Jerusalem require non-invasive techniques. The engineer must design workflows that minimize surface disruption, utilizing horizontal drilling technologies and advanced seismic imaging to locate resources without disturbing historical sites or residential zones.</w:t>
      </w:r>
    </w:p>
    <w:bookmarkEnd w:id="21"/>
    <w:bookmarkStart w:id="22" w:name="X68ed8e17cb01b160f419ab1456ee03102ef5e59"/>
    <w:p>
      <w:pPr>
        <w:pStyle w:val="Heading2"/>
      </w:pPr>
      <w:r>
        <w:t xml:space="preserve">3. Technical Challenges Specific to Israel Jerusalem</w:t>
      </w:r>
    </w:p>
    <w:p>
      <w:pPr>
        <w:pStyle w:val="FirstParagraph"/>
      </w:pPr>
      <w:r>
        <w:t xml:space="preserve">The geological makeup of Israel Jerusalem is distinct, characterized by porous limestone and chalk formations. These geologies present specific engineering hurdles that a standard Petroleum Engineer must address:</w:t>
      </w:r>
    </w:p>
    <w:p>
      <w:pPr>
        <w:numPr>
          <w:ilvl w:val="0"/>
          <w:numId w:val="1001"/>
        </w:numPr>
        <w:pStyle w:val="Compact"/>
      </w:pPr>
      <w:r>
        <w:rPr>
          <w:bCs/>
          <w:b/>
        </w:rPr>
        <w:t xml:space="preserve">Seismic Sensitivity:</w:t>
      </w:r>
      <w:r>
        <w:t xml:space="preserve"> </w:t>
      </w:r>
      <w:r>
        <w:t xml:space="preserve">The region sits on active fault lines. Any drilling activity conducted by the Petroleum Engineer must undergo rigorous seismic impact analysis to prevent induced seismicity, which could damage ancient structures in Israel Jerusalem.</w:t>
      </w:r>
    </w:p>
    <w:p>
      <w:pPr>
        <w:numPr>
          <w:ilvl w:val="0"/>
          <w:numId w:val="1001"/>
        </w:numPr>
        <w:pStyle w:val="Compact"/>
      </w:pPr>
      <w:r>
        <w:rPr>
          <w:bCs/>
          <w:b/>
        </w:rPr>
        <w:t xml:space="preserve">Aquifer Protection:</w:t>
      </w:r>
      <w:r>
        <w:t xml:space="preserve"> </w:t>
      </w:r>
      <w:r>
        <w:t xml:space="preserve">Freshwater aquifers are scarce and critically important in this arid region. The Petroleum Engineer is responsible for designing casing programs that guarantee zero contamination of local water tables, a standard that exceeds international norms due to the strategic value of water in Israel Jerusalem.</w:t>
      </w:r>
    </w:p>
    <w:p>
      <w:pPr>
        <w:numPr>
          <w:ilvl w:val="0"/>
          <w:numId w:val="1001"/>
        </w:numPr>
        <w:pStyle w:val="Compact"/>
      </w:pPr>
      <w:r>
        <w:rPr>
          <w:bCs/>
          <w:b/>
        </w:rPr>
        <w:t xml:space="preserve">Depth Constraints:</w:t>
      </w:r>
      <w:r>
        <w:t xml:space="preserve"> </w:t>
      </w:r>
      <w:r>
        <w:t xml:space="preserve">Target reservoirs may be located at significant depths, requiring advanced directional drilling capabilities. The engineer must optimize well paths to avoid intersecting with underground utilities or archaeological sites prevalent in the area.</w:t>
      </w:r>
    </w:p>
    <w:bookmarkEnd w:id="22"/>
    <w:bookmarkStart w:id="23" w:name="environmental-and-regulatory-compliance"/>
    <w:p>
      <w:pPr>
        <w:pStyle w:val="Heading2"/>
      </w:pPr>
      <w:r>
        <w:t xml:space="preserve">4. Environmental and Regulatory Compliance</w:t>
      </w:r>
    </w:p>
    <w:p>
      <w:pPr>
        <w:pStyle w:val="FirstParagraph"/>
      </w:pPr>
      <w:r>
        <w:t xml:space="preserve">Sustainability is a core pillar of this Project Report. The modern Petroleum Engineer in Israel Jerusalem operates under strict regulatory frameworks designed to protect the local ecosystem. This involves the implementation of closed-loop drilling systems, where drilling fluids are recycled rather than disposed of, thereby preventing soil contamination.</w:t>
      </w:r>
    </w:p>
    <w:p>
      <w:pPr>
        <w:pStyle w:val="BodyText"/>
      </w:pPr>
      <w:r>
        <w:t xml:space="preserve">Furthermore, the Petroleum Engineer must coordinate with environmental agencies to monitor methane emissions and particulate matter. In a densely populated area like Israel Jerusalem, air quality is a public health priority. Advanced compression and monitoring technologies are deployed to ensure that gas distribution networks do not leak hydrocarbons into the atmosphere. The engineer’s report serves as legal documentation of compliance, protecting both the operational entity and the residents of Israel Jerusalem from potential ecological hazards.</w:t>
      </w:r>
    </w:p>
    <w:bookmarkEnd w:id="23"/>
    <w:bookmarkStart w:id="24" w:name="Xcfc32a6713a16df6004218827077963e001ba9d"/>
    <w:p>
      <w:pPr>
        <w:pStyle w:val="Heading2"/>
      </w:pPr>
      <w:r>
        <w:t xml:space="preserve">5. Socio-Political Implications and Community Relations</w:t>
      </w:r>
    </w:p>
    <w:p>
      <w:pPr>
        <w:pStyle w:val="FirstParagraph"/>
      </w:pPr>
      <w:r>
        <w:t xml:space="preserve">Energetic independence is a strategic goal for Israel, yet public perception in urban centers like Israel Jerusalem can be polarized regarding fossil fuel projects. The Petroleum Engineer plays a diplomatic role by translating complex technical data into accessible information for stakeholders. This transparency builds trust and facilitates smoother project approvals.</w:t>
      </w:r>
    </w:p>
    <w:p>
      <w:pPr>
        <w:pStyle w:val="BodyText"/>
      </w:pPr>
      <w:r>
        <w:t xml:space="preserve">In the context of Israel Jerusalem, where land use is heavily contested, the Petroleum Engineer must work closely with urban planners to demonstrate that energy infrastructure does not encroach upon sacred or public spaces. By utilizing subsurface mapping technologies, engineers can prove that operations are confined to designated easements, respecting the cultural and historical significance of Israel Jerusalem.</w:t>
      </w:r>
    </w:p>
    <w:bookmarkEnd w:id="24"/>
    <w:bookmarkStart w:id="25" w:name="future-outlook-transition-and-innovation"/>
    <w:p>
      <w:pPr>
        <w:pStyle w:val="Heading2"/>
      </w:pPr>
      <w:r>
        <w:t xml:space="preserve">6. Future Outlook: Transition and Innovation</w:t>
      </w:r>
    </w:p>
    <w:p>
      <w:pPr>
        <w:pStyle w:val="FirstParagraph"/>
      </w:pPr>
      <w:r>
        <w:t xml:space="preserve">The role of the Petroleum Engineer is evolving toward energy transition. In Israel Jerusalem, this means integrating traditional hydrocarbon expertise with renewable energy technologies. For instance, abandoned oil or gas wells can be repurposed for geothermal heat exchange systems or hydrogen storage. The Petroleum Engineer is at the forefront of this innovation, designing retrofits that allow existing infrastructure to support a greener energy mix.</w:t>
      </w:r>
    </w:p>
    <w:p>
      <w:pPr>
        <w:pStyle w:val="BodyText"/>
      </w:pPr>
      <w:r>
        <w:t xml:space="preserve">This transition aligns with national goals for carbon neutrality while leveraging the technical skills already present in Israel Jerusalem’s engineering sector. By focusing on hybrid systems, the Petroleum Engineer ensures continuity of service and economic stability during the shift away from pure fossil fuel dependence.</w:t>
      </w:r>
    </w:p>
    <w:bookmarkEnd w:id="25"/>
    <w:bookmarkStart w:id="26" w:name="conclusion"/>
    <w:p>
      <w:pPr>
        <w:pStyle w:val="Heading2"/>
      </w:pPr>
      <w:r>
        <w:t xml:space="preserve">7. Conclusion</w:t>
      </w:r>
    </w:p>
    <w:p>
      <w:pPr>
        <w:pStyle w:val="FirstParagraph"/>
      </w:pPr>
      <w:r>
        <w:t xml:space="preserve">This Project Report concludes that the Petroleum Engineer is not merely a technical operator but a strategic asset in the development and maintenance of energy infrastructure in Israel Jerusalem. The successful execution of energy projects in this region depends on the engineer’s ability to harmonize industrial efficiency with environmental preservation and historical respect. As Israel Jerusalem continues to grow, the demand for skilled professionals who can navigate these complexities will only increase. Investment in training and technological adoption for Petroleum Engineers is essential to secure a sustainable, safe, and prosperous future for the region.</w:t>
      </w:r>
    </w:p>
    <w:p>
      <w:pPr>
        <w:pStyle w:val="BodyText"/>
      </w:pPr>
      <w:r>
        <w:t xml:space="preserve">The findings presented herein recommend that all future projects involving subsurface resource management in Israel Jerusalem mandate a comprehensive review by senior Petroleum Engineers with specific expertise in urban geological constraints. This proactive approach will mitigate risks and ensure that energy development proceeds in harmony with the unique character of Israel Jerusalem.</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Petroleum Engineering Initiatives in Israel Jerusalem</dc:title>
  <dc:creator/>
  <dc:language>en</dc:language>
  <cp:keywords/>
  <dcterms:created xsi:type="dcterms:W3CDTF">2026-07-30T08:10:38Z</dcterms:created>
  <dcterms:modified xsi:type="dcterms:W3CDTF">2026-07-30T08:10:38Z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