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Petroleum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Myanmar</w:t>
      </w:r>
      <w:r>
        <w:t xml:space="preserve"> </w:t>
      </w:r>
      <w:r>
        <w:t xml:space="preserve">Yangon</w:t>
      </w:r>
    </w:p>
    <w:p>
      <w:pPr>
        <w:pStyle w:val="FirstParagraph"/>
      </w:pPr>
      <w:r>
        <w:t xml:space="preserve">```html</w:t>
      </w:r>
    </w:p>
    <w:bookmarkStart w:id="25" w:name="X30b888d17f26fbd37297f38b4d55827d013b809"/>
    <w:p>
      <w:pPr>
        <w:pStyle w:val="Heading1"/>
      </w:pPr>
      <w:r>
        <w:t xml:space="preserve">Petroleum Engineer Project Report</w:t>
      </w:r>
      <w:r>
        <w:br/>
      </w:r>
      <w:r>
        <w:t xml:space="preserve">Strategic Development for Myanmar Yangon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Strategic Investment Committee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Engineering Team</w:t>
      </w:r>
      <w:r>
        <w:br/>
      </w:r>
      <w:r>
        <w:br/>
      </w:r>
      <w:r>
        <w:t xml:space="preserve">This report provides a detailed overview of the critical role of the</w:t>
      </w:r>
      <w:r>
        <w:t xml:space="preserve"> </w:t>
      </w:r>
      <w:r>
        <w:rPr>
          <w:bCs/>
          <w:b/>
        </w:rPr>
        <w:t xml:space="preserve">Petroleum Engineer</w:t>
      </w:r>
      <w:r>
        <w:t xml:space="preserve">, specifically focusing on the operational and developmental requirements within the region of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. It outlines how technical expertise in petroleum engineering is essential for maximizing resource recovery and ensuring sustainable growth.</w:t>
      </w:r>
    </w:p>
    <w:bookmarkStart w:id="20" w:name="X3a51534aca7681ccc80920fdbd21b0b76a85b91"/>
    <w:p>
      <w:pPr>
        <w:pStyle w:val="Heading2"/>
      </w:pPr>
      <w:r>
        <w:t xml:space="preserve">1. Introduction: The Importance of Petroleum Engineering in Myanmar Yangon</w:t>
      </w:r>
    </w:p>
    <w:p>
      <w:pPr>
        <w:pStyle w:val="FirstParagraph"/>
      </w:pPr>
      <w:r>
        <w:t xml:space="preserve">The energy sector remains a cornerstone of economic development globally, and within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, the significance extends far beyond mere industrial output. As the commercial hub of the nation,</w:t>
      </w:r>
    </w:p>
    <w:p>
      <w:pPr>
        <w:pStyle w:val="BodyText"/>
      </w:pPr>
      <w:r>
        <w:t xml:space="preserve">Myanmar YangonPetroleum Engineer. These professionals are not just operators; they are the architects of energy efficiency, safety protocols, and economic sustainability.</w:t>
      </w:r>
    </w:p>
    <w:p>
      <w:pPr>
        <w:pStyle w:val="BodyText"/>
      </w:pPr>
      <w:r>
        <w:t xml:space="preserve">In the context of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, where historical production fields require revitalization and new exploratory frontiers exist in offshore blocks, the demand for specialized engineering talent has reached an all-time high. A</w:t>
      </w:r>
      <w:r>
        <w:t xml:space="preserve"> </w:t>
      </w:r>
      <w:r>
        <w:rPr>
          <w:bCs/>
          <w:b/>
        </w:rPr>
        <w:t xml:space="preserve">Petroleum Engineer</w:t>
      </w:r>
      <w:r>
        <w:t xml:space="preserve"> </w:t>
      </w:r>
      <w:r>
        <w:t xml:space="preserve">provides the scientific framework necessary to navigate complex geological formations while adhering to international environmental standards.</w:t>
      </w:r>
    </w:p>
    <w:bookmarkEnd w:id="20"/>
    <w:bookmarkStart w:id="21" w:name="X6acb5a310b20adabe98781bece310e2ad1c71c0"/>
    <w:p>
      <w:pPr>
        <w:pStyle w:val="Heading2"/>
      </w:pPr>
      <w:r>
        <w:t xml:space="preserve">2. The Role of a Petroleum Engineer: Technical Expertise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Cs/>
          <w:b/>
        </w:rPr>
        <w:t xml:space="preserve">Petroleum EngineerMyanmar Yangon</w:t>
      </w:r>
    </w:p>
    <w:p>
      <w:pPr>
        <w:pStyle w:val="BodyText"/>
      </w:pPr>
      <w:r>
        <w:rPr>
          <w:bCs/>
          <w:b/>
        </w:rPr>
        <w:t xml:space="preserve">A. Reservoir Analysis:</w:t>
      </w:r>
      <w:r>
        <w:t xml:space="preserve"> </w:t>
      </w:r>
      <w:r>
        <w:t xml:space="preserve">A</w:t>
      </w:r>
    </w:p>
    <w:p>
      <w:pPr>
        <w:pStyle w:val="BodyText"/>
      </w:pPr>
      <w:r>
        <w:t xml:space="preserve">Petroleum EngineerMyanmar Yangon, accurate assessment is vital to determine the economic viability of extraction.</w:t>
      </w:r>
    </w:p>
    <w:p>
      <w:pPr>
        <w:pStyle w:val="BodyText"/>
      </w:pPr>
      <w:r>
        <w:rPr>
          <w:bCs/>
          <w:b/>
        </w:rPr>
        <w:t xml:space="preserve">B. Well Design and Drilling:</w:t>
      </w:r>
      <w:r>
        <w:t xml:space="preserve"> </w:t>
      </w:r>
      <w:r>
        <w:t xml:space="preserve">The</w:t>
      </w:r>
    </w:p>
    <w:p>
      <w:pPr>
        <w:pStyle w:val="BodyText"/>
      </w:pPr>
      <w:r>
        <w:t xml:space="preserve">Petroleum EngineerMyanmar Yangon, engineers must account for unique geological pressures and seismic risks.</w:t>
      </w:r>
    </w:p>
    <w:p>
      <w:pPr>
        <w:pStyle w:val="BodyText"/>
      </w:pPr>
      <w:r>
        <w:rPr>
          <w:bCs/>
          <w:b/>
        </w:rPr>
        <w:t xml:space="preserve">C. Production Optimization:</w:t>
      </w:r>
      <w:r>
        <w:t xml:space="preserve"> </w:t>
      </w:r>
      <w:r>
        <w:t xml:space="preserve">Once a well is established, it is the duty of the</w:t>
      </w:r>
    </w:p>
    <w:p>
      <w:pPr>
        <w:pStyle w:val="BodyText"/>
      </w:pPr>
      <w:r>
        <w:t xml:space="preserve">Petroleum EngineerMyanmar Yangon's energy infrastructure remains efficient.</w:t>
      </w:r>
    </w:p>
    <w:bookmarkEnd w:id="21"/>
    <w:bookmarkStart w:id="22" w:name="X0e2a48ccd979683819920af44aef1f56390739d"/>
    <w:p>
      <w:pPr>
        <w:pStyle w:val="Heading2"/>
      </w:pPr>
      <w:r>
        <w:t xml:space="preserve">3. Strategic Context: Operational Challenges in Myanmar Yangon</w:t>
      </w:r>
    </w:p>
    <w:p>
      <w:pPr>
        <w:pStyle w:val="FirstParagraph"/>
      </w:pPr>
      <w:r>
        <w:t xml:space="preserve">The operational landscape of</w:t>
      </w:r>
      <w:r>
        <w:t xml:space="preserve"> </w:t>
      </w:r>
      <w:r>
        <w:rPr>
          <w:bCs/>
          <w:b/>
        </w:rPr>
        <w:t xml:space="preserve">Myanmar YangonPetroleum Engineer. As the largest city and primary port,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Myanmar Yangon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Aging Infrastructure:</w:t>
      </w:r>
      <w:r>
        <w:t xml:space="preserve"> </w:t>
      </w:r>
      <w:r>
        <w:t xml:space="preserve">Many legacy fields in the region require rehabilitation. A</w:t>
      </w:r>
      <w:r>
        <w:t xml:space="preserve"> </w:t>
      </w:r>
      <w:r>
        <w:rPr>
          <w:bCs/>
          <w:b/>
        </w:rPr>
        <w:t xml:space="preserve">Petroleum Engineer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Environmental Stewardship:</w:t>
      </w:r>
      <w:r>
        <w:t xml:space="preserve"> </w:t>
      </w:r>
      <w:r>
        <w:t xml:space="preserve">Operating near the dense population centers and ecologically sensitive deltas around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, a</w:t>
      </w:r>
      <w:r>
        <w:t xml:space="preserve"> </w:t>
      </w:r>
      <w:r>
        <w:rPr>
          <w:bCs/>
          <w:b/>
        </w:rPr>
        <w:t xml:space="preserve">Petroleum Engineer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Sustainability:</w:t>
      </w:r>
      <w:r>
        <w:t xml:space="preserve"> </w:t>
      </w:r>
      <w:r>
        <w:t xml:space="preserve">The fluctuation of global oil prices requires the</w:t>
      </w:r>
    </w:p>
    <w:p>
      <w:pPr>
        <w:numPr>
          <w:ilvl w:val="0"/>
          <w:numId w:val="1000"/>
        </w:numPr>
        <w:pStyle w:val="Compact"/>
      </w:pPr>
      <w:r>
        <w:t xml:space="preserve">Petroleum EngineerMyanmar Yangon</w:t>
      </w:r>
    </w:p>
    <w:bookmarkEnd w:id="22"/>
    <w:bookmarkStart w:id="23" w:name="Xcc7ac12721f23b2a7d3ee763e0239c7562fe0c4"/>
    <w:p>
      <w:pPr>
        <w:pStyle w:val="Heading2"/>
      </w:pPr>
      <w:r>
        <w:t xml:space="preserve">4. Project Phases and Implementation Plan in Myanmar Yangon</w:t>
      </w:r>
    </w:p>
    <w:p>
      <w:pPr>
        <w:pStyle w:val="FirstParagraph"/>
      </w:pPr>
      <w:r>
        <w:t xml:space="preserve">The successful integration of petroleum engineering principles in</w:t>
      </w:r>
    </w:p>
    <w:p>
      <w:pPr>
        <w:pStyle w:val="BodyText"/>
      </w:pPr>
      <w:r>
        <w:t xml:space="preserve">Myanmar YangonPetroleum Engineer.</w:t>
      </w:r>
    </w:p>
    <w:p>
      <w:pPr>
        <w:pStyle w:val="BodyText"/>
      </w:pPr>
      <w:r>
        <w:br/>
      </w:r>
      <w:r>
        <w:rPr>
          <w:bCs/>
          <w:b/>
        </w:rPr>
        <w:t xml:space="preserve">Phase 1: Assessment and Exploration:</w:t>
      </w:r>
      <w:r>
        <w:t xml:space="preserve">The</w:t>
      </w:r>
      <w:r>
        <w:t xml:space="preserve"> </w:t>
      </w:r>
      <w:r>
        <w:rPr>
          <w:iCs/>
          <w:i/>
        </w:rPr>
        <w:t xml:space="preserve">Petroleum Engineer</w:t>
      </w:r>
      <w:r>
        <w:t xml:space="preserve"> </w:t>
      </w:r>
      <w:r>
        <w:t xml:space="preserve">pairs geophysical data with geological surveys to identify viable targets. In the context of Myanmar Yangon, this often involves reviewing historical data from colonial-era maps and modern seismic surveys.</w:t>
      </w:r>
    </w:p>
    <w:p>
      <w:pPr>
        <w:pStyle w:val="BodyText"/>
      </w:pPr>
      <w:r>
        <w:rPr>
          <w:bCs/>
          <w:b/>
        </w:rPr>
        <w:t xml:space="preserve">Phase 2: Planning and Engineering Design:</w:t>
      </w:r>
      <w:r>
        <w:t xml:space="preserve"> </w:t>
      </w:r>
      <w:r>
        <w:t xml:space="preserve">The</w:t>
      </w:r>
      <w:r>
        <w:t xml:space="preserve"> </w:t>
      </w:r>
      <w:r>
        <w:rPr>
          <w:bCs/>
          <w:b/>
        </w:rPr>
        <w:t xml:space="preserve">Petroleum EngineerMyanmar Yangon</w:t>
      </w:r>
      <w:r>
        <w:t xml:space="preserve">, where logistical constraints within the city limits require precise planning to minimize urban disruption.</w:t>
      </w:r>
    </w:p>
    <w:p>
      <w:pPr>
        <w:pStyle w:val="BodyText"/>
      </w:pPr>
      <w:r>
        <w:rPr>
          <w:bCs/>
          <w:b/>
        </w:rPr>
        <w:t xml:space="preserve">Phase 3: Execution and Drilling:</w:t>
      </w:r>
      <w:r>
        <w:t xml:space="preserve"> </w:t>
      </w:r>
      <w:r>
        <w:t xml:space="preserve">While drilling operations often occur offshore or in rural areas, the project management hub remains anchored 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. The</w:t>
      </w:r>
      <w:r>
        <w:t xml:space="preserve"> </w:t>
      </w:r>
      <w:r>
        <w:rPr>
          <w:bCs/>
          <w:b/>
        </w:rPr>
        <w:t xml:space="preserve">Petroleum Engineer</w:t>
      </w:r>
    </w:p>
    <w:p>
      <w:pPr>
        <w:pStyle w:val="BodyText"/>
      </w:pPr>
      <w:r>
        <w:rPr>
          <w:bCs/>
          <w:b/>
        </w:rPr>
        <w:t xml:space="preserve">Phase 4: Production and Management:</w:t>
      </w:r>
      <w:r>
        <w:t xml:space="preserve"> </w:t>
      </w:r>
      <w:r>
        <w:t xml:space="preserve">Post-drilling, the</w:t>
      </w:r>
      <w:r>
        <w:t xml:space="preserve"> </w:t>
      </w:r>
      <w:r>
        <w:rPr>
          <w:bCs/>
          <w:b/>
        </w:rPr>
        <w:t xml:space="preserve">Petroleum EngineerMyanmar Yangon's</w:t>
      </w:r>
      <w:r>
        <w:t xml:space="preserve"> </w:t>
      </w:r>
      <w:r>
        <w:t xml:space="preserve">energy needs.</w:t>
      </w:r>
    </w:p>
    <w:bookmarkEnd w:id="23"/>
    <w:bookmarkStart w:id="24" w:name="Xc78309c23bb0a31bc07807e2583a399034ce7ab"/>
    <w:p>
      <w:pPr>
        <w:pStyle w:val="Heading2"/>
      </w:pPr>
      <w:r>
        <w:t xml:space="preserve">5. Conclusion: The Future of Petroleum Engineering in Myanmar Yangon</w:t>
      </w:r>
    </w:p>
    <w:p>
      <w:pPr>
        <w:pStyle w:val="FirstParagraph"/>
      </w:pPr>
      <w:r>
        <w:t xml:space="preserve">In conclusion, the role of the</w:t>
      </w:r>
    </w:p>
    <w:p>
      <w:pPr>
        <w:pStyle w:val="BodyText"/>
      </w:pPr>
      <w:r>
        <w:t xml:space="preserve">Petroleum EngineerMyanmar Yangon. As demand for reliable energy sources grows, so does the necessity for skilled professionals who can balance technical excellence with environmental responsibility.</w:t>
      </w:r>
    </w:p>
    <w:p>
      <w:pPr>
        <w:pStyle w:val="BodyText"/>
      </w:pPr>
      <w:r>
        <w:t xml:space="preserve">This project report underscores that investing in petroleum engineering capabilities within</w:t>
      </w:r>
    </w:p>
    <w:p>
      <w:pPr>
        <w:pStyle w:val="BodyText"/>
      </w:pPr>
      <w:r>
        <w:t xml:space="preserve">Myanmar YangonPetroleum Engineers, we ensure that the region continues to thrive, driving economic growth through responsible resource management and innovation.</w:t>
      </w:r>
    </w:p>
    <w:p>
      <w:pPr>
        <w:pStyle w:val="BodyText"/>
      </w:pPr>
      <w:r>
        <w:rPr>
          <w:bCs/>
          <w:b/>
        </w:rPr>
        <w:t xml:space="preserve">Final Note:</w:t>
      </w:r>
      <w:r>
        <w:br/>
      </w:r>
      <w:r>
        <w:t xml:space="preserve">We recommend immediate investment in training programs for local talent to become certified</w:t>
      </w:r>
      <w:r>
        <w:t xml:space="preserve"> </w:t>
      </w:r>
      <w:r>
        <w:rPr>
          <w:bCs/>
          <w:b/>
        </w:rPr>
        <w:t xml:space="preserve">Petroleum Engineers</w:t>
      </w:r>
      <w:r>
        <w:t xml:space="preserve">. This will secure the long-term operational success of projects 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, fostering a self-sufficient and technically proficient workforce.</w:t>
      </w:r>
    </w:p>
    <w:p>
      <w:pPr>
        <w:pStyle w:val="BodyText"/>
      </w:pPr>
      <w:r>
        <w:t xml:space="preserve">```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Petroleum Engineering in Myanmar Yangon</dc:title>
  <dc:creator/>
  <dc:language>en</dc:language>
  <cp:keywords/>
  <dcterms:created xsi:type="dcterms:W3CDTF">2026-07-30T03:53:46Z</dcterms:created>
  <dcterms:modified xsi:type="dcterms:W3CDTF">2026-07-30T03:53:46Z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