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X650256f13b21398111de484924e7299c032e295"/>
    <w:p>
      <w:pPr>
        <w:pStyle w:val="Heading1"/>
      </w:pPr>
      <w:r>
        <w:t xml:space="preserve">Project Report Strategic Analysis of the Petroleum Engineer Role within the United Kingdom Manchester Context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Energy Development Board</w:t>
      </w:r>
      <w:r>
        <w:br/>
      </w:r>
      <w:r>
        <w:rPr>
          <w:bCs/>
          <w:b/>
        </w:rPr>
        <w:t xml:space="preserve">From:</w:t>
      </w:r>
      <w:r>
        <w:t xml:space="preserve"> </w:t>
      </w:r>
      <w:r>
        <w:t xml:space="preserve">Senior Project Analyst</w:t>
      </w:r>
      <w:r>
        <w:br/>
      </w:r>
    </w:p>
    <w:p>
      <w:pPr>
        <w:pStyle w:val="BodyText"/>
      </w:pPr>
      <w:r>
        <w:t xml:space="preserve">Subject:The evolving landscape for the Petroleum Engineer in United Kingdom Manchester</w:t>
      </w:r>
    </w:p>
    <w:bookmarkStart w:id="20" w:name="executive-summary"/>
    <w:p>
      <w:pPr>
        <w:pStyle w:val="Heading2"/>
      </w:pPr>
      <w:r>
        <w:t xml:space="preserve">1. Executive Summary</w:t>
      </w:r>
    </w:p>
    <w:p>
      <w:pPr>
        <w:pStyle w:val="FirstParagraph"/>
      </w:pPr>
      <w:r>
        <w:t xml:space="preserve">This Project Report provides a comprehensive examination of the role, responsibilities, and strategic importance of the Petroleum Engineer within the specific geopolitical and industrial context of United Kingdom Manchester. While traditionally associated with offshore platforms in the North Sea or international oil fields, Manchester has emerged as a critical terrestrial hub for upstream and midstream energy management. This document outlines how modern Petroleum Engineers are pivotal to the region's energy security, economic stability, and transition toward sustainable energy systems.</w:t>
      </w:r>
    </w:p>
    <w:bookmarkEnd w:id="20"/>
    <w:bookmarkStart w:id="21" w:name="introduction-and-contextual-background"/>
    <w:p>
      <w:pPr>
        <w:pStyle w:val="Heading2"/>
      </w:pPr>
      <w:r>
        <w:t xml:space="preserve">2. Introduction and Contextual Background</w:t>
      </w:r>
    </w:p>
    <w:p>
      <w:pPr>
        <w:pStyle w:val="FirstParagraph"/>
      </w:pPr>
      <w:r>
        <w:t xml:space="preserve">The concept of a Petroleum Engineer is often misunderstood by the general public as strictly related to drilling operations in remote locations. However, in the context of United Kingdom Manchester, this role is primarily focused on reservoir management, production optimization, and data analytics for existing assets. Manchester serves as the administrative and technical heart for many major energy corporations operating across the UK Continental Shelf (UKCS). The city’s infrastructure supports a high density of engineering professionals who oversee complex projects from land-based offices.</w:t>
      </w:r>
    </w:p>
    <w:p>
      <w:pPr>
        <w:pStyle w:val="BodyText"/>
      </w:pPr>
      <w:r>
        <w:t xml:space="preserve">The significance of United Kingdom Manchester in this sector cannot be overstated. As one of Europe's leading science and technology regions, it hosts a robust ecosystem of universities, research facilities, and corporate headquarters. Consequently, the demand for specialized Petroleum Engineers in this region is driven by the need to maximize recovery rates from mature fields while simultaneously integrating new technologies that reduce environmental impact.</w:t>
      </w:r>
    </w:p>
    <w:bookmarkEnd w:id="21"/>
    <w:bookmarkStart w:id="22" w:name="X249450388d48a10e20ff0f2df8793cd57506e58"/>
    <w:p>
      <w:pPr>
        <w:pStyle w:val="Heading2"/>
      </w:pPr>
      <w:r>
        <w:t xml:space="preserve">3. Core Responsibilities of the Modern Petroleum Engineer</w:t>
      </w:r>
    </w:p>
    <w:p>
      <w:pPr>
        <w:pStyle w:val="FirstParagraph"/>
      </w:pPr>
      <w:r>
        <w:t xml:space="preserve">In United Kingdom Manchester, a Petroleum Engineer performs duties that are both technically rigorous and strategically vital. The primary responsibilities include:</w:t>
      </w:r>
    </w:p>
    <w:p>
      <w:pPr>
        <w:numPr>
          <w:ilvl w:val="0"/>
          <w:numId w:val="1001"/>
        </w:numPr>
        <w:pStyle w:val="Compact"/>
      </w:pPr>
      <w:r>
        <w:rPr>
          <w:bCs/>
          <w:b/>
        </w:rPr>
        <w:t xml:space="preserve">Reservoir Simulation and Modeling:</w:t>
      </w:r>
      <w:r>
        <w:t xml:space="preserve"> </w:t>
      </w:r>
      <w:r>
        <w:t xml:space="preserve">Engineers utilize advanced software to create digital twins of oil and gas reservoirs. This allows for precise forecasting of production levels and helps in making data-driven decisions regarding where to drill new wells or how to enhance recovery techniques.</w:t>
      </w:r>
    </w:p>
    <w:p>
      <w:pPr>
        <w:numPr>
          <w:ilvl w:val="0"/>
          <w:numId w:val="1001"/>
        </w:numPr>
        <w:pStyle w:val="Compact"/>
      </w:pPr>
      <w:r>
        <w:rPr>
          <w:bCs/>
          <w:b/>
        </w:rPr>
        <w:t xml:space="preserve">Production Optimization:</w:t>
      </w:r>
      <w:r>
        <w:t xml:space="preserve"> </w:t>
      </w:r>
      <w:r>
        <w:t xml:space="preserve">The Petroleum Engineer is responsible for monitoring well performance. In the Manchester hub, this involves remote monitoring systems that analyze real-time data from offshore platforms. The goal is to minimize downtime and maximize output efficiently.</w:t>
      </w:r>
    </w:p>
    <w:p>
      <w:pPr>
        <w:numPr>
          <w:ilvl w:val="0"/>
          <w:numId w:val="1001"/>
        </w:numPr>
        <w:pStyle w:val="Compact"/>
      </w:pPr>
      <w:r>
        <w:rPr>
          <w:bCs/>
          <w:b/>
        </w:rPr>
        <w:t xml:space="preserve">Economic Analysis and Feasibility Studies:</w:t>
      </w:r>
      <w:r>
        <w:t xml:space="preserve"> </w:t>
      </w:r>
      <w:r>
        <w:t xml:space="preserve">Before any project proceeds, a detailed economic evaluation must be conducted. Petroleum Engineers assess the capital expenditure (CapEx) and operational expenditure (OpEx) to ensure that projects are viable within current market conditions.</w:t>
      </w:r>
    </w:p>
    <w:p>
      <w:pPr>
        <w:numPr>
          <w:ilvl w:val="0"/>
          <w:numId w:val="1001"/>
        </w:numPr>
        <w:pStyle w:val="Compact"/>
      </w:pPr>
      <w:r>
        <w:rPr>
          <w:bCs/>
          <w:b/>
        </w:rPr>
        <w:t xml:space="preserve">Sustainability and Carbon Management:</w:t>
      </w:r>
      <w:r>
        <w:t xml:space="preserve"> </w:t>
      </w:r>
      <w:r>
        <w:t xml:space="preserve">A critical aspect of the modern role is addressing carbon emissions. Engineers in United Kingdom Manchester are increasingly tasked with designing solutions for Carbon Capture, Utilization, and Storage (CCUS), leveraging the region's geological suitability for storing CO2.</w:t>
      </w:r>
    </w:p>
    <w:bookmarkEnd w:id="22"/>
    <w:bookmarkStart w:id="26" w:name="Xa68c4f81c48968294d90fe854f6ad97f4b145a3"/>
    <w:p>
      <w:pPr>
        <w:pStyle w:val="Heading2"/>
      </w:pPr>
      <w:r>
        <w:t xml:space="preserve">4. The Strategic Importance to United Kingdom Manchester</w:t>
      </w:r>
    </w:p>
    <w:p>
      <w:pPr>
        <w:pStyle w:val="FirstParagraph"/>
      </w:pPr>
      <w:r>
        <w:t xml:space="preserve">The presence of skilled Petroleum Engineers is a cornerstone of United Kingdom Manchester’s economic strategy. The city has successfully positioned itself as a "Knowledge City," and the energy sector is a key pillar of this identity.</w:t>
      </w:r>
    </w:p>
    <w:bookmarkStart w:id="23" w:name="economic-contribution"/>
    <w:p>
      <w:pPr>
        <w:pStyle w:val="Heading3"/>
      </w:pPr>
      <w:r>
        <w:t xml:space="preserve">4.1 Economic Contribution</w:t>
      </w:r>
    </w:p>
    <w:p>
      <w:pPr>
        <w:pStyle w:val="FirstParagraph"/>
      </w:pPr>
      <w:r>
        <w:t xml:space="preserve">The revenue generated by energy projects managed from Manchester contributes significantly to the local economy. High-skilled jobs in engineering attract talent from across the globe, fostering a diverse and dynamic workforce. This influx of expertise supports ancillary industries, including legal services, consultancy firms, and specialized software development.</w:t>
      </w:r>
    </w:p>
    <w:bookmarkEnd w:id="23"/>
    <w:bookmarkStart w:id="24" w:name="innovation-hub"/>
    <w:p>
      <w:pPr>
        <w:pStyle w:val="Heading3"/>
      </w:pPr>
      <w:r>
        <w:t xml:space="preserve">4.2 Innovation Hub</w:t>
      </w:r>
    </w:p>
    <w:p>
      <w:pPr>
        <w:pStyle w:val="FirstParagraph"/>
      </w:pPr>
      <w:r>
        <w:t xml:space="preserve">United Kingdom Manchester is home to world-class research institutions such as the University of Manchester. Collaboration between these academic bodies and industry practitioners allows for rapid innovation. The Petroleum Engineer acts as a bridge between theoretical research and practical application, ensuring that new technologies, such as AI-driven predictive maintenance or robotic inspection drones, are effectively integrated into daily operations.</w:t>
      </w:r>
    </w:p>
    <w:bookmarkEnd w:id="24"/>
    <w:bookmarkStart w:id="25" w:name="energy-security"/>
    <w:p>
      <w:pPr>
        <w:pStyle w:val="Heading3"/>
      </w:pPr>
      <w:r>
        <w:t xml:space="preserve">4.3 Energy Security</w:t>
      </w:r>
    </w:p>
    <w:p>
      <w:pPr>
        <w:pStyle w:val="FirstParagraph"/>
      </w:pPr>
      <w:r>
        <w:t xml:space="preserve">National security remains a priority for the United Kingdom. By maintaining robust domestic production capabilities managed from central hubs like Manchester, the country reduces its reliance on volatile international markets. The Petroleum Engineer plays a direct role in this security by ensuring that existing assets operate at peak efficiency and that new, smaller-scale developments are brought online swiftly.</w:t>
      </w:r>
    </w:p>
    <w:bookmarkEnd w:id="25"/>
    <w:bookmarkEnd w:id="26"/>
    <w:bookmarkStart w:id="30" w:name="challenges-and-future-outlook"/>
    <w:p>
      <w:pPr>
        <w:pStyle w:val="Heading2"/>
      </w:pPr>
      <w:r>
        <w:t xml:space="preserve">5. Challenges and Future Outlook</w:t>
      </w:r>
    </w:p>
    <w:p>
      <w:pPr>
        <w:pStyle w:val="FirstParagraph"/>
      </w:pPr>
      <w:r>
        <w:t xml:space="preserve">The role of the Petroleum Engineer is not without its challenges. The global shift toward renewable energy sources necessitates a fundamental rethinking of career paths and operational strategies. However, this transition presents new opportunities rather than obsolescence.</w:t>
      </w:r>
    </w:p>
    <w:bookmarkStart w:id="27" w:name="the-energy-transition"/>
    <w:p>
      <w:pPr>
        <w:pStyle w:val="Heading3"/>
      </w:pPr>
      <w:r>
        <w:t xml:space="preserve">5.1 The Energy Transition</w:t>
      </w:r>
    </w:p>
    <w:p>
      <w:pPr>
        <w:pStyle w:val="FirstParagraph"/>
      </w:pPr>
      <w:r>
        <w:t xml:space="preserve">In United Kingdom Manchester, the focus is shifting from traditional hydrocarbon extraction to hybrid energy systems. Petroleum Engineers are adapting by gaining skills in geothermal energy and hydrogen production. Their deep understanding of subsurface geology makes them ideal candidates for managing underground hydrogen storage projects, a technology that requires precise engineering to prevent leakage.</w:t>
      </w:r>
    </w:p>
    <w:bookmarkEnd w:id="27"/>
    <w:bookmarkStart w:id="28" w:name="technological-integration"/>
    <w:p>
      <w:pPr>
        <w:pStyle w:val="Heading3"/>
      </w:pPr>
      <w:r>
        <w:t xml:space="preserve">5.2 Technological Integration</w:t>
      </w:r>
    </w:p>
    <w:p>
      <w:pPr>
        <w:pStyle w:val="FirstParagraph"/>
      </w:pPr>
      <w:r>
        <w:t xml:space="preserve">The adoption of Industry 4.0 technologies is accelerating. Artificial Intelligence and Machine Learning are being used to optimize reservoir models automatically. The Petroleum Engineer of the future must be proficient in data science as much as they are in fluid dynamics.</w:t>
      </w:r>
    </w:p>
    <w:bookmarkEnd w:id="28"/>
    <w:bookmarkStart w:id="29" w:name="regulatory-compliance"/>
    <w:p>
      <w:pPr>
        <w:pStyle w:val="Heading3"/>
      </w:pPr>
      <w:r>
        <w:t xml:space="preserve">5.3 Regulatory Compliance</w:t>
      </w:r>
    </w:p>
    <w:p>
      <w:pPr>
        <w:pStyle w:val="FirstParagraph"/>
      </w:pPr>
      <w:r>
        <w:t xml:space="preserve">The regulatory landscape in the United Kingdom is becoming increasingly stringent regarding environmental protection. Engineers must navigate complex compliance frameworks, ensuring that all operations meet strict emissions standards and safety protocols.</w:t>
      </w:r>
    </w:p>
    <w:bookmarkEnd w:id="29"/>
    <w:bookmarkEnd w:id="30"/>
    <w:bookmarkStart w:id="31" w:name="conclusion"/>
    <w:p>
      <w:pPr>
        <w:pStyle w:val="Heading2"/>
      </w:pPr>
      <w:r>
        <w:t xml:space="preserve">6. Conclusion</w:t>
      </w:r>
    </w:p>
    <w:p>
      <w:pPr>
        <w:pStyle w:val="FirstParagraph"/>
      </w:pPr>
      <w:r>
        <w:t xml:space="preserve">In conclusion, the Petroleum Engineer remains a critical asset within the industrial landscape of United Kingdom Manchester. Far from being a relic of the past, this profession is evolving to meet the demands of modern energy security, economic efficiency, and environmental sustainability. The city’s role as a central node for energy management ensures that skilled engineers will continue to be in high demand.</w:t>
      </w:r>
    </w:p>
    <w:p>
      <w:pPr>
        <w:pStyle w:val="BodyText"/>
      </w:pPr>
      <w:r>
        <w:t xml:space="preserve">As United Kingdom Manchester continues to develop its reputation as a center for innovation and sustainability, the Petroleum Engineer will play an instrumental role in shaping the future of the energy sector. Whether through optimizing traditional oil and gas production or pioneering new carbon capture technologies, their expertise is indispensable. This Project Report confirms that investing in and supporting this profession is essential for maintaining United Kingdom Manchester’s competitive edge in the global energy market.</w:t>
      </w:r>
    </w:p>
    <w:p>
      <w:pPr>
        <w:pStyle w:val="BodyText"/>
      </w:pPr>
      <w:r>
        <w:rPr>
          <w:bCs/>
          <w:b/>
        </w:rPr>
        <w:t xml:space="preserve">Note:</w:t>
      </w:r>
      <w:r>
        <w:t xml:space="preserve"> </w:t>
      </w:r>
      <w:r>
        <w:t xml:space="preserve">This report was compiled specifically to highlight the intersection of professional engineering practices within United Kingdom Manchester, emphasizing the continued relevance of the Petroleum Engineer role in a changing energy landscape.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 in United Kingdom Manchester</dc:title>
  <dc:creator/>
  <dc:language>en</dc:language>
  <cp:keywords/>
  <dcterms:created xsi:type="dcterms:W3CDTF">2026-07-30T07:56:29Z</dcterms:created>
  <dcterms:modified xsi:type="dcterms:W3CDTF">2026-07-30T07:56:29Z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