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Ministry of Health and Public Hygiene, The Order of Pharmacist of Côte d'Ivoire</w:t>
      </w:r>
    </w:p>
    <w:p>
      <w:pPr>
        <w:pStyle w:val="BodyText"/>
      </w:pPr>
      <w:r>
        <w:t xml:space="preserve">From:_Strategic Healthcare Planning Unit_</w:t>
      </w:r>
      <w:r>
        <w:rPr>
          <w:bCs/>
          <w:b/>
        </w:rPr>
        <w:t xml:space="preserve">Date:Date: October 24, 2023_Strategic Healthcare Planning Unit_</w:t>
      </w:r>
    </w:p>
    <w:p>
      <w:pPr>
        <w:pStyle w:val="BodyText"/>
      </w:pPr>
      <w:r>
        <w:rPr>
          <w:bCs/>
          <w:b/>
        </w:rPr>
        <w:t xml:space="preserve">To:</w:t>
      </w:r>
      <w:r>
        <w:t xml:space="preserve">The Ministry of Health and Public Hygiene, The Order of Pharmacist of Côte d'Ivoire</w:t>
      </w:r>
    </w:p>
    <w:p>
      <w:pPr>
        <w:pStyle w:val="BodyText"/>
      </w:pPr>
      <w:r>
        <w:t xml:space="preserve">Subject: Strategic Enhancement of the Pharmacist Role in Ivory Coast Abidjan to Improve Public Health Outcomes</w:t>
      </w:r>
      <w:r>
        <w:rPr>
          <w:bCs/>
          <w:b/>
        </w:rPr>
        <w:t xml:space="preserve">_Strategic Healthcare Planning Unit_</w:t>
      </w:r>
    </w:p>
    <w:p>
      <w:pPr>
        <w:pStyle w:val="BodyText"/>
      </w:pPr>
      <w:r>
        <w:rPr>
          <w:bCs/>
          <w:b/>
        </w:rPr>
        <w:t xml:space="preserve">To:</w:t>
      </w:r>
      <w:r>
        <w:t xml:space="preserve">The Ministry of Health and Public Hygiene, The Order of Pharmacist of Côte d'Ivoire</w:t>
      </w:r>
    </w:p>
    <w:p>
      <w:pPr>
        <w:pStyle w:val="BodyText"/>
      </w:pPr>
      <w:r>
        <w:t xml:space="preserve">Subject: Strategic Enhancement of the Pharmacist Role in Ivory Coast Abidjan to Improve Public Health Outcomes</w:t>
      </w:r>
      <w:r>
        <w:rPr>
          <w:bCs/>
          <w:b/>
        </w:rPr>
        <w:t xml:space="preserve">_Strategic Healthcare Planning Unit_</w:t>
      </w:r>
    </w:p>
    <w:p>
      <w:pPr>
        <w:pStyle w:val="BodyText"/>
      </w:pPr>
      <w:r>
        <w:rPr>
          <w:bCs/>
          <w:b/>
        </w:rPr>
        <w:t xml:space="preserve">To:The Ministry of Health and Public Hygiene, The Order of Pharmacist of Côte d'Ivoire</w:t>
      </w:r>
      <w:r>
        <w:t xml:space="preserve">_Subject: Strategic Enhancement of the Pharmacist Role in Ivory Coast Abidjan to Improve Public Health Outcomes_</w:t>
      </w:r>
    </w:p>
    <w:bookmarkEnd w:id="20"/>
    <w:bookmarkStart w:id="21" w:name="executive-summary"/>
    <w:p>
      <w:pPr>
        <w:pStyle w:val="Heading2"/>
      </w:pPr>
      <w:r>
        <w:t xml:space="preserve">1. Executive Summary</w:t>
      </w:r>
    </w:p>
    <w:p>
      <w:pPr>
        <w:pStyle w:val="FirstParagraph"/>
      </w:pPr>
      <w:r>
        <w:t xml:space="preserve">This Project Report outlines a comprehensive strategic framework designed to elevate the professional capacity of the Pharmacist within the healthcare ecosystem of Ivory Coast Abidjan. As Abidjan continues to serve as the economic and demographic heart of West Africa, characterized by rapid urbanization and increasing population density, the demand for accessible, safe, and effective pharmaceutical care has never been higher. This report argues that empowering the Pharmacist is not merely a professional development issue but a critical public health necessity. By integrating advanced clinical skills into pharmacy practice in Ivory Coast Abidjan, we can significantly reduce medication errors, combat antimicrobial resistance, and improve chronic disease management for millions of residents.</w:t>
      </w:r>
    </w:p>
    <w:bookmarkEnd w:id="21"/>
    <w:bookmarkStart w:id="22" w:name="Xc413dcbc7281cd14590a2ee0b012e088e7ae11e"/>
    <w:p>
      <w:pPr>
        <w:pStyle w:val="Heading2"/>
      </w:pPr>
      <w:r>
        <w:t xml:space="preserve">2. Contextual Background: The Healthcare Landscape in Ivory Coast Abidjan</w:t>
      </w:r>
    </w:p>
    <w:p>
      <w:pPr>
        <w:pStyle w:val="FirstParagraph"/>
      </w:pPr>
      <w:r>
        <w:t xml:space="preserve">Ivory Coast has made remarkable strides in recent years toward achieving universal health coverage. However, the specific dynamics of Abidjan present unique challenges and opportunities. As the largest city in the country, Abidjan houses a diverse population ranging from highly insured private sector employees to informal workers relying on out-of-pocket expenditures. The healthcare infrastructure is robust yet strained by high patient volumes.</w:t>
      </w:r>
    </w:p>
    <w:p>
      <w:pPr>
        <w:pStyle w:val="BodyText"/>
      </w:pPr>
      <w:r>
        <w:t xml:space="preserve">In this context, the Pharmacist serves as one of the most accessible healthcare professionals for Ivorian citizens. Unlike physicians who often require appointments and have long waiting times, pharmacies are ubiquitous across all districts of Abidjan, from Plateau to Cocody and Yopougon. Despite this accessibility, the traditional role of the Pharmacist in Ivory Coast has largely been restricted to product dispensing rather than patient-centered clinical care. This report identifies a significant gap between the current operational model and the potential impact that a clinically empowered Pharmacist could have on community health in Abidjan.</w:t>
      </w:r>
    </w:p>
    <w:bookmarkEnd w:id="22"/>
    <w:bookmarkStart w:id="23" w:name="objectives-of-the-initiative"/>
    <w:p>
      <w:pPr>
        <w:pStyle w:val="Heading2"/>
      </w:pPr>
      <w:r>
        <w:t xml:space="preserve">3. Objectives of the Initiative</w:t>
      </w:r>
    </w:p>
    <w:p>
      <w:pPr>
        <w:pStyle w:val="FirstParagraph"/>
      </w:pPr>
      <w:r>
        <w:t xml:space="preserve">The primary objective of this project is to redefine and expand the scope of practice for the Pharmacist in Ivory Coast Abidjan. Specifically, we aim to:</w:t>
      </w:r>
    </w:p>
    <w:p>
      <w:pPr>
        <w:numPr>
          <w:ilvl w:val="0"/>
          <w:numId w:val="1001"/>
        </w:numPr>
        <w:pStyle w:val="Compact"/>
      </w:pPr>
      <w:r>
        <w:rPr>
          <w:bCs/>
          <w:b/>
        </w:rPr>
        <w:t xml:space="preserve">Clinical Integration:</w:t>
      </w:r>
      <w:r>
        <w:t xml:space="preserve">_Trains_ Pharmacists in basic diagnostic skills, patient counseling, and chronic disease management protocols tailored to local epidemiological trends.</w:t>
      </w:r>
    </w:p>
    <w:p>
      <w:pPr>
        <w:numPr>
          <w:ilvl w:val="0"/>
          <w:numId w:val="1001"/>
        </w:numPr>
        <w:pStyle w:val="Compact"/>
      </w:pPr>
      <w:r>
        <w:t xml:space="preserve">Digital Transformation:__Implementing robust electronic prescription systems and drug inventory management tools across pharmacies in Abidjan to enhance traceability and reduce stockouts of essential medicines.</w:t>
      </w:r>
    </w:p>
    <w:p>
      <w:pPr>
        <w:numPr>
          <w:ilvl w:val="0"/>
          <w:numId w:val="1001"/>
        </w:numPr>
        <w:pStyle w:val="Compact"/>
      </w:pPr>
      <w:r>
        <w:t xml:space="preserve">_Public Health Education:_ Establishing the Pharmacist as a key educator for communities regarding vaccination, hygiene practices, and responsible medication usage.</w:t>
      </w:r>
    </w:p>
    <w:p>
      <w:pPr>
        <w:numPr>
          <w:ilvl w:val="0"/>
          <w:numId w:val="1001"/>
        </w:numPr>
        <w:pStyle w:val="Compact"/>
      </w:pPr>
      <w:r>
        <w:t xml:space="preserve">_Regulatory Harmonization: _</w:t>
      </w:r>
    </w:p>
    <w:bookmarkEnd w:id="23"/>
    <w:bookmarkStart w:id="27" w:name="strategic-implementation-plan"/>
    <w:p>
      <w:pPr>
        <w:pStyle w:val="Heading2"/>
      </w:pPr>
      <w:r>
        <w:t xml:space="preserve">4. Strategic Implementation Plan</w:t>
      </w:r>
    </w:p>
    <w:p>
      <w:pPr>
        <w:pStyle w:val="FirstParagraph"/>
      </w:pPr>
      <w:r>
        <w:t xml:space="preserve">To achieve these goals, a phased implementation strategy will be deployed across the major pharmacies and hospital settings in Ivory Coast Abidjan.</w:t>
      </w:r>
    </w:p>
    <w:bookmarkStart w:id="24" w:name="phase-1-capacity-building-and-training_"/>
    <w:p>
      <w:pPr>
        <w:pStyle w:val="Heading3"/>
      </w:pPr>
      <w:r>
        <w:t xml:space="preserve">_Phase 1: Capacity Building and Training_</w:t>
      </w:r>
    </w:p>
    <w:p>
      <w:pPr>
        <w:pStyle w:val="FirstParagraph"/>
      </w:pPr>
      <w:r>
        <w:t xml:space="preserve">The first phase involves collaboration with academic institutions such as the University of Félix Houphouët-Boigny. We will develop specialized post-graduate modules for Pharmacists focusing on tropical diseases prevalent in the region, including malaria, typhoid, and rising cases of hypertension and diabetes. Training will also include soft skills development to improve patient communication. This ensures that every Pharmacist participating in the program is equipped with both technical knowledge and empathetic care techniques.</w:t>
      </w:r>
    </w:p>
    <w:bookmarkEnd w:id="24"/>
    <w:bookmarkStart w:id="25" w:name="Xdb45204360c24ff8591b2884b8be3b264d402d7"/>
    <w:p>
      <w:pPr>
        <w:pStyle w:val="Heading3"/>
      </w:pPr>
      <w:r>
        <w:t xml:space="preserve">_Phase 2: Infrastructure and Technology Deployment_</w:t>
      </w:r>
    </w:p>
    <w:p>
      <w:pPr>
        <w:pStyle w:val="FirstParagraph"/>
      </w:pPr>
      <w:r>
        <w:t xml:space="preserve">The second phase focuses on modernizing the operational environment of pharmacies in Ivory Coast Abidjan. We will introduce cloud-based software that connects individual pharmacies to a central database managed by the National Agency for Medicines and Health Products Safety (ANPP). This allows for real-time monitoring of drug availability, reducing the circulation of counterfeit medicines—a persistent challenge in West Africa. Furthermore, digital tools will enable Pharmacists to maintain patient profiles securely, facilitating better long-term care tracking.</w:t>
      </w:r>
    </w:p>
    <w:bookmarkEnd w:id="25"/>
    <w:bookmarkStart w:id="26" w:name="X04ea15b7fc9ca7ee40546610f56eb21cb95efa4"/>
    <w:p>
      <w:pPr>
        <w:pStyle w:val="Heading3"/>
      </w:pPr>
      <w:r>
        <w:t xml:space="preserve">_Phase 3: Community Engagement and Pilot Programs_</w:t>
      </w:r>
    </w:p>
    <w:p>
      <w:pPr>
        <w:pStyle w:val="FirstParagraph"/>
      </w:pPr>
      <w:r>
        <w:t xml:space="preserve">In the third phase, we will launch pilot programs in three distinct districts of Abidjan: Cocody (high-income), Marcory (mixed-income), and Yopougon (dense, low-income). In these areas, Pharmacists will offer free basic health screenings such as blood pressure and glucose monitoring. The data collected from these screenings will provide valuable insights into the health needs of specific populations, allowing for targeted interventions by the Pharmacist.</w:t>
      </w:r>
    </w:p>
    <w:bookmarkEnd w:id="26"/>
    <w:bookmarkEnd w:id="27"/>
    <w:bookmarkStart w:id="28" w:name="expected-outcomes-and-impact-analysis"/>
    <w:p>
      <w:pPr>
        <w:pStyle w:val="Heading2"/>
      </w:pPr>
      <w:r>
        <w:t xml:space="preserve">5. Expected Outcomes and Impact Analysis</w:t>
      </w:r>
    </w:p>
    <w:p>
      <w:pPr>
        <w:pStyle w:val="FirstParagraph"/>
      </w:pPr>
      <w:r>
        <w:t xml:space="preserve">The successful execution of this project is expected to yield profound benefits for the healthcare system in Ivory Coast Abidjan. By shifting the Pharmacist's role from a mere distributor of drugs to an active participant in patient care, we anticipate a measurable reduction in adverse drug reactions and medication non-adherence.</w:t>
      </w:r>
    </w:p>
    <w:p>
      <w:pPr>
        <w:pStyle w:val="BodyText"/>
      </w:pPr>
      <w:r>
        <w:t xml:space="preserve">Furthermore, empowering Pharmacists alleviates the burden on hospitals and clinics. Many minor ailments that currently overwhelm emergency rooms can be effectively managed at the pharmacy level by a knowledgeable Pharmacist. This decentralization of care is crucial for maintaining the efficiency of Abidjan’s healthcare infrastructure.</w:t>
      </w:r>
    </w:p>
    <w:p>
      <w:pPr>
        <w:pStyle w:val="BodyText"/>
      </w:pPr>
      <w:r>
        <w:t xml:space="preserve">Economically, this project promises to reduce public health expenditures by preventing costly complications associated with poorly managed chronic conditions. For patients in Ivory Coast Abidjan, it means faster access to healthcare advice and a higher quality of service from trusted local professionals.</w:t>
      </w:r>
    </w:p>
    <w:bookmarkEnd w:id="28"/>
    <w:bookmarkStart w:id="29" w:name="challenges-and-risk-mitigation"/>
    <w:p>
      <w:pPr>
        <w:pStyle w:val="Heading2"/>
      </w:pPr>
      <w:r>
        <w:t xml:space="preserve">6. Challenges and Risk Mitigation</w:t>
      </w:r>
    </w:p>
    <w:p>
      <w:pPr>
        <w:pStyle w:val="FirstParagraph"/>
      </w:pPr>
      <w:r>
        <w:t xml:space="preserve">We acknowledge potential challenges, including resistance to change among traditionalists who may view the expanded role of the Pharmacist as an encroachment on medical authority. To mitigate this, we will establish joint committees involving both Physicians and Pharmacists in Ivory Coast Abidjan to foster collaboration rather than competition. Additionally, resource constraints may delay technological rollout; therefore, we will seek partnerships with private sector tech companies and international development organizations to subsidize costs.</w:t>
      </w:r>
    </w:p>
    <w:bookmarkEnd w:id="29"/>
    <w:bookmarkStart w:id="30" w:name="conclusion"/>
    <w:p>
      <w:pPr>
        <w:pStyle w:val="Heading2"/>
      </w:pPr>
      <w:r>
        <w:t xml:space="preserve">7. Conclusion</w:t>
      </w:r>
    </w:p>
    <w:p>
      <w:pPr>
        <w:pStyle w:val="FirstParagraph"/>
      </w:pPr>
      <w:r>
        <w:t xml:space="preserve">This Project Report underscores the vital importance of recognizing and upgrading the role of the Pharmacist in Ivory Coast Abidjan. The healthcare landscape is evolving, and with it must evolve our reliance on highly trained Pharmaceutical professionals. By investing in their education, technology, and legal framework, we are not just improving individual pharmacy practices; we are strengthening the entire public health defense system of one of West Africa’s most critical cities.</w:t>
      </w:r>
    </w:p>
    <w:p>
      <w:pPr>
        <w:pStyle w:val="BodyText"/>
      </w:pPr>
      <w:r>
        <w:t xml:space="preserve">We call upon stakeholders to support this initiative immediately. The time has come for Ivory Coast Abidjan to lead by example in West African healthcare innovation, placing the Pharmacist at the forefront of community well-being and medical safety.</w:t>
      </w:r>
    </w:p>
    <w:p>
      <w:pPr>
        <w:pStyle w:val="BodyText"/>
      </w:pPr>
      <w:r>
        <w:t xml:space="preserve">_Report prepared by: Strategic Healthcare Planning Unit__Ivory Coast Abidjan_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the Pharmacist Role in Ivory Coast Abidjan</dc:title>
  <dc:creator/>
  <dc:language>en</dc:language>
  <cp:keywords/>
  <dcterms:created xsi:type="dcterms:W3CDTF">2026-07-30T06:31:47Z</dcterms:created>
  <dcterms:modified xsi:type="dcterms:W3CDTF">2026-07-30T06:31:47Z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