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3b3448f6ec61404fec7137be9d4242d9a6d155a"/>
    <w:p>
      <w:pPr>
        <w:pStyle w:val="Heading1"/>
      </w:pPr>
      <w:r>
        <w:rPr>
          <w:bCs/>
          <w:b/>
        </w:rPr>
        <w:t xml:space="preserve">Project Report</w:t>
      </w:r>
      <w:r>
        <w:t xml:space="preserve">: Strategic Implementation of Professional Photography Services in Ethiopia Addis Ababa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Investors</w:t>
      </w:r>
    </w:p>
    <w:p>
      <w:pPr>
        <w:pStyle w:val="BodyText"/>
      </w:pPr>
      <w:r>
        <w:rPr>
          <w:bCs/>
          <w:b/>
        </w:rPr>
        <w:t xml:space="preserve">From:</w:t>
      </w:r>
      <w:r>
        <w:t xml:space="preserve"> </w:t>
      </w:r>
      <w:r>
        <w:t xml:space="preserve">Project Management Team</w:t>
      </w:r>
    </w:p>
    <w:bookmarkEnd w:id="20"/>
    <w:p>
      <w:pPr>
        <w:pStyle w:val="BodyText"/>
      </w:pPr>
      <w:r>
        <w:t xml:space="preserve">1. Executive Summary</w:t>
      </w:r>
    </w:p>
    <w:p>
      <w:pPr>
        <w:pStyle w:val="BodyText"/>
      </w:pPr>
      <w:r>
        <w:t xml:space="preserve">This document serves as the comprehensive</w:t>
      </w:r>
      <w:r>
        <w:t xml:space="preserve"> </w:t>
      </w:r>
      <w:r>
        <w:rPr>
          <w:iCs/>
          <w:i/>
          <w:bCs/>
          <w:b/>
        </w:rPr>
        <w:t xml:space="preserve">Project Report</w:t>
      </w:r>
      <w:r>
        <w:rPr>
          <w:iCs/>
          <w:i/>
        </w:rPr>
        <w:t xml:space="preserve">Ethiopia Addis Ababa</w:t>
      </w:r>
      <w:r>
        <w:t xml:space="preserve">. The primary objective of this initiative is to bridge the gap between traditional cultural documentation and modern commercial visual storytelling. As</w:t>
      </w:r>
      <w:r>
        <w:t xml:space="preserve"> </w:t>
      </w:r>
      <w:r>
        <w:rPr>
          <w:iCs/>
          <w:i/>
          <w:bCs/>
          <w:b/>
        </w:rPr>
        <w:t xml:space="preserve">Photographer</w:t>
      </w:r>
      <w:r>
        <w:t xml:space="preserve"> </w:t>
      </w:r>
      <w:r>
        <w:t xml:space="preserve">services become increasingly vital for tourism, corporate branding, and digital media in East Africa, this project aims to position our studio as the premier visual partner in the capital city. The market analysis indicates a robust demand for high-quality imagery that captures both the vibrant modernity and the rich historical heritage of</w:t>
      </w:r>
      <w:r>
        <w:t xml:space="preserve"> </w:t>
      </w:r>
      <w:r>
        <w:rPr>
          <w:iCs/>
          <w:i/>
          <w:bCs/>
          <w:b/>
        </w:rPr>
        <w:t xml:space="preserve">Ethiopia Addis Ababa</w:t>
      </w:r>
      <w:r>
        <w:t xml:space="preserve">.</w:t>
      </w:r>
    </w:p>
    <w:bookmarkStart w:id="21" w:name="Xde1470047a17fa768b0ea5b895e059f61662521"/>
    <w:p>
      <w:pPr>
        <w:pStyle w:val="Heading2"/>
      </w:pPr>
      <w:r>
        <w:t xml:space="preserve">2. Project Objectives</w:t>
      </w:r>
    </w:p>
    <w:p>
      <w:pPr>
        <w:pStyle w:val="FirstParagraph"/>
      </w:pPr>
      <w:r>
        <w:t xml:space="preserve">The core goals of this project are multifaceted, designed to ensure long-term sustainability and cultural relevance:</w:t>
      </w:r>
    </w:p>
    <w:p>
      <w:pPr>
        <w:numPr>
          <w:ilvl w:val="0"/>
          <w:numId w:val="1001"/>
        </w:numPr>
        <w:pStyle w:val="Compact"/>
      </w:pPr>
      <w:r>
        <w:rPr>
          <w:bCs/>
          <w:b/>
        </w:rPr>
        <w:t xml:space="preserve">Dominance in Local Market:</w:t>
      </w:r>
      <w:r>
        <w:t xml:space="preserve"> </w:t>
      </w:r>
      <w:r>
        <w:t xml:space="preserve">To establish a leading brand identity for professional photography services within</w:t>
      </w:r>
      <w:r>
        <w:t xml:space="preserve"> </w:t>
      </w:r>
      <w:r>
        <w:rPr>
          <w:iCs/>
          <w:i/>
          <w:bCs/>
          <w:b/>
        </w:rPr>
        <w:t xml:space="preserve">Ethiopia Addis Ababa</w:t>
      </w:r>
      <w:r>
        <w:t xml:space="preserve">, targeting corporate clients, tourism boards, and individual consumers.</w:t>
      </w:r>
    </w:p>
    <w:p>
      <w:pPr>
        <w:numPr>
          <w:ilvl w:val="0"/>
          <w:numId w:val="1001"/>
        </w:numPr>
        <w:pStyle w:val="Compact"/>
      </w:pPr>
      <w:r>
        <w:rPr>
          <w:bCs/>
          <w:b/>
        </w:rPr>
        <w:t xml:space="preserve">Cultural Preservation through Lens:</w:t>
      </w:r>
      <w:r>
        <w:t xml:space="preserve"> </w:t>
      </w:r>
      <w:r>
        <w:t xml:space="preserve">To utilize the art of the</w:t>
      </w:r>
      <w:r>
        <w:t xml:space="preserve"> </w:t>
      </w:r>
      <w:r>
        <w:rPr>
          <w:iCs/>
          <w:i/>
          <w:bCs/>
          <w:b/>
        </w:rPr>
        <w:t xml:space="preserve">Photographer</w:t>
      </w:r>
      <w:r>
        <w:t xml:space="preserve"> </w:t>
      </w:r>
      <w:r>
        <w:t xml:space="preserve">to document and preserve the unique cultural nuances, architectural beauty, and social dynamics of</w:t>
      </w:r>
      <w:r>
        <w:t xml:space="preserve"> </w:t>
      </w:r>
      <w:r>
        <w:rPr>
          <w:iCs/>
          <w:i/>
          <w:bCs/>
          <w:b/>
        </w:rPr>
        <w:t xml:space="preserve">Ethiopia Addis Ababa</w:t>
      </w:r>
      <w:r>
        <w:t xml:space="preserve">.</w:t>
      </w:r>
    </w:p>
    <w:p>
      <w:pPr>
        <w:numPr>
          <w:ilvl w:val="0"/>
          <w:numId w:val="1001"/>
        </w:numPr>
        <w:pStyle w:val="Compact"/>
      </w:pPr>
      <w:r>
        <w:rPr>
          <w:bCs/>
          <w:b/>
        </w:rPr>
        <w:t xml:space="preserve">Tech Integration:</w:t>
      </w:r>
      <w:r>
        <w:t xml:space="preserve"> </w:t>
      </w:r>
      <w:r>
        <w:t xml:space="preserve">To implement state-of-the-art digital editing workflows that meet international standards while maintaining local authenticity.</w:t>
      </w:r>
    </w:p>
    <w:p>
      <w:pPr>
        <w:numPr>
          <w:ilvl w:val="0"/>
          <w:numId w:val="1001"/>
        </w:numPr>
        <w:pStyle w:val="Compact"/>
      </w:pPr>
      <w:r>
        <w:rPr>
          <w:bCs/>
          <w:b/>
        </w:rPr>
        <w:t xml:space="preserve">Economic Contribution:</w:t>
      </w:r>
      <w:r>
        <w:t xml:space="preserve"> </w:t>
      </w:r>
      <w:r>
        <w:t xml:space="preserve">To create employment opportunities for local artists and technicians, thereby contributing to the creative economy of</w:t>
      </w:r>
      <w:r>
        <w:t xml:space="preserve"> </w:t>
      </w:r>
      <w:r>
        <w:rPr>
          <w:iCs/>
          <w:i/>
          <w:bCs/>
          <w:b/>
        </w:rPr>
        <w:t xml:space="preserve">Ethiopia Addis Ababa</w:t>
      </w:r>
      <w:r>
        <w:t xml:space="preserve">.</w:t>
      </w:r>
    </w:p>
    <w:bookmarkEnd w:id="21"/>
    <w:bookmarkStart w:id="22" w:name="Xffe441ca5189afc07a8611da6c2bd3d732fd0f1"/>
    <w:p>
      <w:pPr>
        <w:pStyle w:val="Heading2"/>
      </w:pPr>
      <w:r>
        <w:t xml:space="preserve">3. Market Analysis: The Context of Ethiopia Addis Ababa</w:t>
      </w:r>
    </w:p>
    <w:p>
      <w:pPr>
        <w:pStyle w:val="FirstParagraph"/>
      </w:pPr>
      <w:r>
        <w:t xml:space="preserve">Understanding the local landscape is critical for the success of any</w:t>
      </w:r>
      <w:r>
        <w:t xml:space="preserve"> </w:t>
      </w:r>
      <w:r>
        <w:rPr>
          <w:iCs/>
          <w:i/>
          <w:bCs/>
          <w:b/>
        </w:rPr>
        <w:t xml:space="preserve">Photographer</w:t>
      </w:r>
      <w:r>
        <w:t xml:space="preserve">.</w:t>
      </w:r>
      <w:r>
        <w:t xml:space="preserve"> </w:t>
      </w:r>
      <w:r>
        <w:rPr>
          <w:iCs/>
          <w:i/>
          <w:bCs/>
          <w:b/>
        </w:rPr>
        <w:t xml:space="preserve">Ethiopia Addis Ababa</w:t>
      </w:r>
      <w:r>
        <w:t xml:space="preserve">, as one of the fastest-growing urban centers in Africa, presents a unique dichotomy. It is a hub for diplomatic missions, international NGOs, and rapidly expanding multinational corporations. Consequently, there is a high demand for corporate headshots, event coverage, and architectural photography.</w:t>
      </w:r>
      <w:r>
        <w:t xml:space="preserve"> </w:t>
      </w:r>
      <w:r>
        <w:t xml:space="preserve">Furthermore</w:t>
      </w:r>
      <w:r>
        <w:t xml:space="preserve"> </w:t>
      </w:r>
      <w:r>
        <w:rPr>
          <w:iCs/>
          <w:i/>
          <w:bCs/>
          <w:b/>
        </w:rPr>
        <w:t xml:space="preserve">Ethiopia Addis Ababa</w:t>
      </w:r>
      <w:r>
        <w:t xml:space="preserve"> </w:t>
      </w:r>
      <w:r>
        <w:t xml:space="preserve">serves as the gateway to Ethiopia’s tourism industry. Visitors flock to sites such as the National Museum of Ethiopia and the unique rock-hewn churches in nearby Lalibela (often booked via agencies based in</w:t>
      </w:r>
      <w:r>
        <w:t xml:space="preserve"> </w:t>
      </w:r>
      <w:r>
        <w:rPr>
          <w:iCs/>
          <w:i/>
          <w:bCs/>
          <w:b/>
        </w:rPr>
        <w:t xml:space="preserve">Ethiopia Addis Ababa</w:t>
      </w:r>
      <w:r>
        <w:t xml:space="preserve">). A skilled</w:t>
      </w:r>
      <w:r>
        <w:t xml:space="preserve"> </w:t>
      </w:r>
      <w:r>
        <w:rPr>
          <w:iCs/>
          <w:i/>
          <w:bCs/>
          <w:b/>
        </w:rPr>
        <w:t xml:space="preserve">Photographer</w:t>
      </w:r>
      <w:r>
        <w:t xml:space="preserve"> </w:t>
      </w:r>
      <w:r>
        <w:t xml:space="preserve">is essential for these tourists who wish to capture their experiences. The current market is fragmented, with many amateur shooters lacking consistent quality or professional business practices. This project report highlights the opportunity to fill this gap by offering reliable, high-quality services tailored specifically to the needs of clients in</w:t>
      </w:r>
      <w:r>
        <w:t xml:space="preserve"> </w:t>
      </w:r>
      <w:r>
        <w:rPr>
          <w:iCs/>
          <w:i/>
          <w:bCs/>
          <w:b/>
        </w:rPr>
        <w:t xml:space="preserve">Ethiopia Addis Ababa</w:t>
      </w:r>
      <w:r>
        <w:t xml:space="preserve">.</w:t>
      </w:r>
    </w:p>
    <w:bookmarkEnd w:id="22"/>
    <w:bookmarkStart w:id="26" w:name="X4ffe91d5bef640d84e01bd4143432fd6b9670c7"/>
    <w:p>
      <w:pPr>
        <w:pStyle w:val="Heading2"/>
      </w:pPr>
      <w:r>
        <w:t xml:space="preserve">4. Scope of Services</w:t>
      </w:r>
    </w:p>
    <w:p>
      <w:pPr>
        <w:pStyle w:val="FirstParagraph"/>
      </w:pPr>
      <w:r>
        <w:t xml:space="preserve">The operational scope of this project defines the specific roles and deliverables expected from every</w:t>
      </w:r>
      <w:r>
        <w:t xml:space="preserve"> </w:t>
      </w:r>
      <w:r>
        <w:rPr>
          <w:iCs/>
          <w:i/>
          <w:bCs/>
          <w:b/>
        </w:rPr>
        <w:t xml:space="preserve">Photographer</w:t>
      </w:r>
      <w:r>
        <w:t xml:space="preserve"> </w:t>
      </w:r>
      <w:r>
        <w:t xml:space="preserve">hired under this banner. The services are categorized into three main pillars:</w:t>
      </w:r>
    </w:p>
    <w:bookmarkStart w:id="23" w:name="commercial-and-corporate-photography"/>
    <w:p>
      <w:pPr>
        <w:pStyle w:val="Heading3"/>
      </w:pPr>
      <w:r>
        <w:t xml:space="preserve">4.1 Commercial and Corporate Photography</w:t>
      </w:r>
    </w:p>
    <w:p>
      <w:pPr>
        <w:pStyle w:val="FirstParagraph"/>
      </w:pPr>
      <w:r>
        <w:t xml:space="preserve">As businesses in</w:t>
      </w:r>
      <w:r>
        <w:t xml:space="preserve"> </w:t>
      </w:r>
      <w:r>
        <w:rPr>
          <w:iCs/>
          <w:i/>
          <w:bCs/>
          <w:b/>
        </w:rPr>
        <w:t xml:space="preserve">Ethiopia Addis Ababa</w:t>
      </w:r>
      <w:r>
        <w:t xml:space="preserve"> </w:t>
      </w:r>
      <w:r>
        <w:t xml:space="preserve">expand, their visual identity becomes paramount. Our</w:t>
      </w:r>
      <w:r>
        <w:t xml:space="preserve"> </w:t>
      </w:r>
      <w:r>
        <w:rPr>
          <w:iCs/>
          <w:i/>
          <w:bCs/>
          <w:b/>
        </w:rPr>
        <w:t xml:space="preserve">Photographer</w:t>
      </w:r>
      <w:r>
        <w:t xml:space="preserve">s will provide product photography for e-commerce platforms, corporate event coverage for conferences held at venues like the Unity Arena, and executive portraits. This sector requires precision, speed, and a deep understanding of brand guidelines.</w:t>
      </w:r>
    </w:p>
    <w:bookmarkEnd w:id="23"/>
    <w:bookmarkStart w:id="24" w:name="event-and-wedding-photography"/>
    <w:p>
      <w:pPr>
        <w:pStyle w:val="Heading3"/>
      </w:pPr>
      <w:r>
        <w:t xml:space="preserve">4.2 Event and Wedding Photography</w:t>
      </w:r>
    </w:p>
    <w:p>
      <w:pPr>
        <w:pStyle w:val="FirstParagraph"/>
      </w:pPr>
      <w:r>
        <w:t xml:space="preserve">The wedding industry in</w:t>
      </w:r>
      <w:r>
        <w:t xml:space="preserve"> </w:t>
      </w:r>
      <w:r>
        <w:rPr>
          <w:iCs/>
          <w:i/>
          <w:bCs/>
          <w:b/>
        </w:rPr>
        <w:t xml:space="preserve">Ethiopia Addis Ababa</w:t>
      </w:r>
      <w:r>
        <w:t xml:space="preserve"> </w:t>
      </w:r>
      <w:r>
        <w:t xml:space="preserve">is growing with increasing sophistication. Traditional Ethiopian weddings are vibrant and colorful, requiring a</w:t>
      </w:r>
      <w:r>
        <w:t xml:space="preserve"> </w:t>
      </w:r>
      <w:r>
        <w:rPr>
          <w:iCs/>
          <w:i/>
          <w:bCs/>
          <w:b/>
        </w:rPr>
        <w:t xml:space="preserve">Photographer</w:t>
      </w:r>
      <w:r>
        <w:t xml:space="preserve"> </w:t>
      </w:r>
      <w:r>
        <w:t xml:space="preserve">who is not only technically skilled but also culturally sensitive. We aim to capture the essence of traditional attire, music, and rituals alongside modern wedding trends.</w:t>
      </w:r>
    </w:p>
    <w:bookmarkEnd w:id="24"/>
    <w:bookmarkStart w:id="25" w:name="artistic-and-documentary-projects"/>
    <w:p>
      <w:pPr>
        <w:pStyle w:val="Heading3"/>
      </w:pPr>
      <w:r>
        <w:t xml:space="preserve">4.3 Artistic and Documentary Projects</w:t>
      </w:r>
    </w:p>
    <w:p>
      <w:pPr>
        <w:pStyle w:val="FirstParagraph"/>
      </w:pPr>
      <w:r>
        <w:t xml:space="preserve">Beyond commercial work, this project supports artistic endeavors that document life in</w:t>
      </w:r>
      <w:r>
        <w:t xml:space="preserve"> </w:t>
      </w:r>
      <w:r>
        <w:rPr>
          <w:iCs/>
          <w:i/>
          <w:bCs/>
          <w:b/>
        </w:rPr>
        <w:t xml:space="preserve">Ethiopia Addis Ababa</w:t>
      </w:r>
      <w:r>
        <w:t xml:space="preserve">. This includes street photography projects, documentary series on urban development, and portfolio shoots for local models and influencers.</w:t>
      </w:r>
    </w:p>
    <w:bookmarkEnd w:id="25"/>
    <w:bookmarkEnd w:id="26"/>
    <w:bookmarkStart w:id="27" w:name="Xfd1880a237cdc84f6b69cb4b8e50a05fc4399b8"/>
    <w:p>
      <w:pPr>
        <w:pStyle w:val="Heading2"/>
      </w:pPr>
      <w:r>
        <w:t xml:space="preserve">5. Technical Infrastructure and Equipment</w:t>
      </w:r>
    </w:p>
    <w:p>
      <w:pPr>
        <w:pStyle w:val="FirstParagraph"/>
      </w:pPr>
      <w:r>
        <w:t xml:space="preserve">To ensure that the</w:t>
      </w:r>
      <w:r>
        <w:t xml:space="preserve"> </w:t>
      </w:r>
      <w:r>
        <w:rPr>
          <w:iCs/>
          <w:i/>
          <w:bCs/>
          <w:b/>
        </w:rPr>
        <w:t xml:space="preserve">Photographer</w:t>
      </w:r>
      <w:r>
        <w:t xml:space="preserve">s can perform at an elite level, the project allocates significant capital toward hardware and software. The equipment list includes high-resolution full-frame mirrorless cameras, a comprehensive range of prime and zoom lenses suitable for low-light conditions common in indoor Ethiopian events, and professional lighting kits (strobe and continuous).</w:t>
      </w:r>
      <w:r>
        <w:t xml:space="preserve"> </w:t>
      </w:r>
      <w:r>
        <w:t xml:space="preserve">Furthermore, post-production is handled using industry-standard software such as Adobe Lightroom Classic and Photoshop. The workflow is designed to be efficient; raw files are ingested locally in</w:t>
      </w:r>
      <w:r>
        <w:t xml:space="preserve"> </w:t>
      </w:r>
      <w:r>
        <w:rPr>
          <w:iCs/>
          <w:i/>
          <w:bCs/>
          <w:b/>
        </w:rPr>
        <w:t xml:space="preserve">Ethiopia Addis Ababa</w:t>
      </w:r>
      <w:r>
        <w:t xml:space="preserve">, backed up immediately to redundant storage systems, and edited before being delivered digitally or printed on high-quality media.</w:t>
      </w:r>
    </w:p>
    <w:bookmarkEnd w:id="27"/>
    <w:bookmarkStart w:id="28" w:name="X5683ee7a6c4bd823aa92dae2b1c58edb0372440"/>
    <w:p>
      <w:pPr>
        <w:pStyle w:val="Heading2"/>
      </w:pPr>
      <w:r>
        <w:t xml:space="preserve">6. Challenges and Mitigation Strategies</w:t>
      </w:r>
    </w:p>
    <w:p>
      <w:pPr>
        <w:pStyle w:val="FirstParagraph"/>
      </w:pPr>
      <w:r>
        <w:t xml:space="preserve">Operating a professional studio in</w:t>
      </w:r>
      <w:r>
        <w:t xml:space="preserve"> </w:t>
      </w:r>
      <w:r>
        <w:rPr>
          <w:iCs/>
          <w:i/>
          <w:bCs/>
          <w:b/>
        </w:rPr>
        <w:t xml:space="preserve">Ethiopia Addis Ababa</w:t>
      </w:r>
      <w:r>
        <w:t xml:space="preserve"> </w:t>
      </w:r>
      <w:r>
        <w:t xml:space="preserve">comes with specific challenges that must be addressed in this</w:t>
      </w:r>
      <w:r>
        <w:t xml:space="preserve"> </w:t>
      </w:r>
      <w:r>
        <w:rPr>
          <w:iCs/>
          <w:i/>
          <w:bCs/>
          <w:b/>
        </w:rPr>
        <w:t xml:space="preserve">Project Report</w:t>
      </w:r>
      <w:r>
        <w:t xml:space="preserve">:</w:t>
      </w:r>
    </w:p>
    <w:p>
      <w:pPr>
        <w:numPr>
          <w:ilvl w:val="0"/>
          <w:numId w:val="1002"/>
        </w:numPr>
        <w:pStyle w:val="Compact"/>
      </w:pPr>
      <w:r>
        <w:rPr>
          <w:bCs/>
          <w:b/>
        </w:rPr>
        <w:t xml:space="preserve">Infrastructure Reliability:</w:t>
      </w:r>
      <w:r>
        <w:t xml:space="preserve"> </w:t>
      </w:r>
      <w:r>
        <w:t xml:space="preserve">Occasional fluctuations in power supply can disrupt editing workflows. Mitigation: We have invested in high-capacity uninterruptible power supplies (UPS) and backup generators to ensure the</w:t>
      </w:r>
      <w:r>
        <w:t xml:space="preserve"> </w:t>
      </w:r>
      <w:r>
        <w:rPr>
          <w:iCs/>
          <w:i/>
          <w:bCs/>
          <w:b/>
        </w:rPr>
        <w:t xml:space="preserve">Photographer</w:t>
      </w:r>
      <w:r>
        <w:t xml:space="preserve">s’ equipment remains safe and operations continue seamlessly.</w:t>
      </w:r>
    </w:p>
    <w:p>
      <w:pPr>
        <w:numPr>
          <w:ilvl w:val="0"/>
          <w:numId w:val="1002"/>
        </w:numPr>
        <w:pStyle w:val="Compact"/>
      </w:pPr>
      <w:r>
        <w:rPr>
          <w:bCs/>
          <w:b/>
        </w:rPr>
        <w:t xml:space="preserve">Import Regulations:</w:t>
      </w:r>
      <w:r>
        <w:t xml:space="preserve"> </w:t>
      </w:r>
      <w:r>
        <w:t xml:space="preserve">Importing specialized camera gear can be subject to complex customs procedures in Ethiopia. Mitigation: The project team has established relationships with local import agents specializing in technical equipment to navigate these regulations efficiently for our</w:t>
      </w:r>
      <w:r>
        <w:t xml:space="preserve"> </w:t>
      </w:r>
      <w:r>
        <w:rPr>
          <w:iCs/>
          <w:i/>
          <w:bCs/>
          <w:b/>
        </w:rPr>
        <w:t xml:space="preserve">Ethiopia Addis Ababa</w:t>
      </w:r>
      <w:r>
        <w:t xml:space="preserve">-based studio.</w:t>
      </w:r>
    </w:p>
    <w:p>
      <w:pPr>
        <w:numPr>
          <w:ilvl w:val="0"/>
          <w:numId w:val="1002"/>
        </w:numPr>
        <w:pStyle w:val="Compact"/>
      </w:pPr>
      <w:r>
        <w:rPr>
          <w:bCs/>
          <w:b/>
        </w:rPr>
        <w:t xml:space="preserve">Talent Retention:</w:t>
      </w:r>
      <w:r>
        <w:t xml:space="preserve"> </w:t>
      </w:r>
      <w:r>
        <w:t xml:space="preserve">Finding experienced</w:t>
      </w:r>
      <w:r>
        <w:t xml:space="preserve"> </w:t>
      </w:r>
      <w:r>
        <w:rPr>
          <w:iCs/>
          <w:i/>
          <w:bCs/>
          <w:b/>
        </w:rPr>
        <w:t xml:space="preserve">Photographer</w:t>
      </w:r>
      <w:r>
        <w:t xml:space="preserve">s who combine artistic vision with professional discipline is difficult. Mitigation: We offer competitive salary structures, continuous training workshops, and clear career progression paths to retain top talent in the competitive market of</w:t>
      </w:r>
      <w:r>
        <w:t xml:space="preserve"> </w:t>
      </w:r>
      <w:r>
        <w:rPr>
          <w:iCs/>
          <w:i/>
          <w:bCs/>
          <w:b/>
        </w:rPr>
        <w:t xml:space="preserve">Ethiopia Addis Ababa</w:t>
      </w:r>
      <w:r>
        <w:t xml:space="preserve">.</w:t>
      </w:r>
    </w:p>
    <w:bookmarkEnd w:id="28"/>
    <w:bookmarkStart w:id="29" w:name="Xcea33759c504cfad8afd6a65e175340ee0d464b"/>
    <w:p>
      <w:pPr>
        <w:pStyle w:val="Heading2"/>
      </w:pPr>
      <w:r>
        <w:t xml:space="preserve">7. Financial Overview</w:t>
      </w:r>
    </w:p>
    <w:p>
      <w:pPr>
        <w:pStyle w:val="FirstParagraph"/>
      </w:pPr>
      <w:r>
        <w:t xml:space="preserve">The financial model is based on a hybrid revenue stream combining retainer contracts with corporate clients in</w:t>
      </w:r>
      <w:r>
        <w:t xml:space="preserve"> </w:t>
      </w:r>
      <w:r>
        <w:rPr>
          <w:iCs/>
          <w:i/>
          <w:bCs/>
          <w:b/>
        </w:rPr>
        <w:t xml:space="preserve">Ethiopia Addis Ababa</w:t>
      </w:r>
      <w:r>
        <w:t xml:space="preserve"> </w:t>
      </w:r>
      <w:r>
        <w:t xml:space="preserve">and direct-to-consumer bookings. Initial capital expenditure covers studio rent in a prime location such as Bole or Mexico Square, equipment procurement, and marketing launch campaigns. Projected break-even is estimated at month eighteen, driven by the increasing digitalization of businesses across</w:t>
      </w:r>
      <w:r>
        <w:t xml:space="preserve"> </w:t>
      </w:r>
      <w:r>
        <w:rPr>
          <w:iCs/>
          <w:i/>
          <w:bCs/>
          <w:b/>
        </w:rPr>
        <w:t xml:space="preserve">Ethiopia Addis Ababa</w:t>
      </w:r>
      <w:r>
        <w:t xml:space="preserve"> </w:t>
      </w:r>
      <w:r>
        <w:t xml:space="preserve">seeking professional visual content.</w:t>
      </w:r>
    </w:p>
    <w:bookmarkEnd w:id="29"/>
    <w:bookmarkStart w:id="30" w:name="X068cadce569253993d0037f110a97f237619c0f"/>
    <w:p>
      <w:pPr>
        <w:pStyle w:val="Heading2"/>
      </w:pPr>
      <w:r>
        <w:t xml:space="preserve">8. Conclusion</w:t>
      </w:r>
    </w:p>
    <w:p>
      <w:pPr>
        <w:pStyle w:val="FirstParagraph"/>
      </w:pPr>
      <w:r>
        <w:t xml:space="preserve">This</w:t>
      </w:r>
      <w:r>
        <w:t xml:space="preserve"> </w:t>
      </w:r>
      <w:r>
        <w:rPr>
          <w:iCs/>
          <w:i/>
          <w:bCs/>
          <w:b/>
        </w:rPr>
        <w:t xml:space="preserve">Project Report</w:t>
      </w:r>
      <w:r>
        <w:t xml:space="preserve"> </w:t>
      </w:r>
      <w:r>
        <w:t xml:space="preserve">outlines a viable and necessary expansion of creative services within the dynamic landscape of</w:t>
      </w:r>
      <w:r>
        <w:t xml:space="preserve"> </w:t>
      </w:r>
      <w:r>
        <w:rPr>
          <w:iCs/>
          <w:i/>
          <w:bCs/>
          <w:b/>
        </w:rPr>
        <w:t xml:space="preserve">Ethiopia Addis Ababa</w:t>
      </w:r>
      <w:r>
        <w:t xml:space="preserve">. By professionalizing the role of the</w:t>
      </w:r>
      <w:r>
        <w:t xml:space="preserve"> </w:t>
      </w:r>
      <w:r>
        <w:rPr>
          <w:iCs/>
          <w:i/>
          <w:bCs/>
          <w:b/>
        </w:rPr>
        <w:t xml:space="preserve">Photographer</w:t>
      </w:r>
      <w:r>
        <w:t xml:space="preserve">, we not only meet a commercial demand but also contribute to the visual narrative of this historic city. The strategic focus on quality, cultural sensitivity, and technical excellence ensures that our studio will become a cornerstone for visual communication in</w:t>
      </w:r>
      <w:r>
        <w:t xml:space="preserve"> </w:t>
      </w:r>
      <w:r>
        <w:rPr>
          <w:iCs/>
          <w:i/>
          <w:bCs/>
          <w:b/>
        </w:rPr>
        <w:t xml:space="preserve">Ethiopia Addis Ababa</w:t>
      </w:r>
      <w:r>
        <w:t xml:space="preserve">. We recommend immediate approval of the initial funding phase to commence recruitment and equipment acquisition.</w:t>
      </w:r>
    </w:p>
    <w:p>
      <w:r>
        <w:pict>
          <v:rect style="width:0;height:1.5pt" o:hralign="center" o:hrstd="t" o:hr="t"/>
        </w:pict>
      </w:r>
    </w:p>
    <w:p>
      <w:pPr>
        <w:pStyle w:val="FirstParagraph"/>
      </w:pPr>
      <w:r>
        <w:rPr>
          <w:iCs/>
          <w:i/>
        </w:rPr>
        <w:t xml:space="preserve">This document was generated in HTML format as requested, detailing the specific requirements for a Photography project in Ethiopia Addis Ababa.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Ethiopia Addis Ababa</dc:title>
  <dc:creator/>
  <dc:language>en</dc:language>
  <cp:keywords/>
  <dcterms:created xsi:type="dcterms:W3CDTF">2026-07-29T10:17:46Z</dcterms:created>
  <dcterms:modified xsi:type="dcterms:W3CDTF">2026-07-29T10:17:46Z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