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Myanmar</w:t>
      </w:r>
      <w:r>
        <w:t xml:space="preserve"> </w:t>
      </w:r>
      <w:r>
        <w:t xml:space="preserve">Yangon</w:t>
      </w:r>
    </w:p>
    <w:bookmarkStart w:id="20" w:name="X8673a80a2469a5dfbdc77f6d44b3898e59f4e77"/>
    <w:p>
      <w:pPr>
        <w:pStyle w:val="Heading1"/>
      </w:pPr>
      <w:r>
        <w:t xml:space="preserve">Project Report: Strategic Implementation of Professional Photography Services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Board</w:t>
      </w:r>
      <w:r>
        <w:br/>
      </w:r>
      <w:r>
        <w:rPr>
          <w:bCs/>
          <w:b/>
        </w:rPr>
        <w:t xml:space="preserve">From:</w:t>
      </w:r>
      <w:r>
        <w:t xml:space="preserve"> </w:t>
      </w:r>
      <w:r>
        <w:t xml:space="preserve">Project Lead, Southeast Asian Operations</w:t>
      </w:r>
      <w:r>
        <w:br/>
      </w:r>
      <w:r>
        <w:rPr>
          <w:bCs/>
          <w:b/>
        </w:rPr>
        <w:t xml:space="preserve">Subject:</w:t>
      </w:r>
      <w:r>
        <w:rPr>
          <w:bCs/>
          <w:b/>
        </w:rPr>
        <w:t xml:space="preserve"> </w:t>
      </w:r>
      <w:r>
        <w:rPr>
          <w:bCs/>
          <w:b/>
        </w:rPr>
        <w:t xml:space="preserve">Myanmar Yangon</w:t>
      </w:r>
      <w:r>
        <w:t xml:space="preserve">. The primary objective is to establish a premier brand that serves as an indispensable partner for corporate entities, tourists, cultural institutions,</w:t>
      </w:r>
      <w:r>
        <w:rPr>
          <w:bCs/>
          <w:b/>
        </w:rPr>
        <w:t xml:space="preserve">and private individuals</w:t>
      </w:r>
      <w:r>
        <w:t xml:space="preserve"> </w:t>
      </w:r>
      <w:r>
        <w:t xml:space="preserve">seeking professional visual documentation. As the economic landscape of</w:t>
      </w:r>
    </w:p>
    <w:p>
      <w:pPr>
        <w:pStyle w:val="BodyText"/>
      </w:pPr>
      <w:r>
        <w:t xml:space="preserve">Myanmar Yangon</w:t>
      </w:r>
    </w:p>
    <w:p>
      <w:pPr>
        <w:pStyle w:val="BodyText"/>
      </w:pPr>
      <w:r>
        <w:t xml:space="preserve">Photographer service can address these needs while respecting local cultural nuances and regulatory environments.</w:t>
      </w:r>
    </w:p>
    <w:p>
      <w:pPr>
        <w:pStyle w:val="BodyText"/>
      </w:pPr>
      <w:r>
        <w:t xml:space="preserve">Myanmar Yangon</w:t>
      </w:r>
      <w:r>
        <w:br/>
      </w:r>
      <w:r>
        <w:rPr>
          <w:bCs/>
          <w:b/>
        </w:rPr>
        <w:t xml:space="preserve">Myanmar YangonMyanmar Yangon</w:t>
      </w:r>
      <w:r>
        <w:t xml:space="preserve"> </w:t>
      </w:r>
      <w:r>
        <w:t xml:space="preserve">to the golden spires of the Shwedagon Pagoda, provides an unparalleled backdrop for photography.</w:t>
      </w:r>
    </w:p>
    <w:p>
      <w:pPr>
        <w:pStyle w:val="BodyText"/>
      </w:pPr>
      <w:r>
        <w:t xml:space="preserve">The demand for professional photography services in this region has grown significantly due several factors including a burgeoning tourism sector (post-pandemic recovery phases), an expanding middle class interested in personal branding and family documentation, and a corporate sector increasingly reliant on digital marketing. However the market is fragmented with varying levels of quality assurance. There is a clear gap for a reliable, professional</w:t>
      </w:r>
    </w:p>
    <w:p>
      <w:pPr>
        <w:pStyle w:val="BodyText"/>
      </w:pPr>
      <w:r>
        <w:t xml:space="preserve">Photographer who can deliver consistent, high-standard results that meet international expectations while maintaining local authenticity.</w:t>
      </w:r>
    </w:p>
    <w:p>
      <w:pPr>
        <w:pStyle w:val="BodyText"/>
      </w:pPr>
      <w:r>
        <w:t xml:space="preserve">and cultural storytelling. Specifically the project aims to:</w:t>
      </w:r>
    </w:p>
    <w:p>
      <w:pPr>
        <w:numPr>
          <w:ilvl w:val="0"/>
          <w:numId w:val="1001"/>
        </w:numPr>
        <w:pStyle w:val="Compact"/>
      </w:pPr>
      <w:r>
        <w:rPr>
          <w:bCs/>
          <w:b/>
        </w:rPr>
        <w:t xml:space="preserve">Capture Authentic Narratives:</w:t>
      </w:r>
      <w:r>
        <w:t xml:space="preserve">Myanmar Yangon</w:t>
      </w:r>
    </w:p>
    <w:p>
      <w:pPr>
        <w:numPr>
          <w:ilvl w:val="0"/>
          <w:numId w:val="1001"/>
        </w:numPr>
        <w:pStyle w:val="Compact"/>
      </w:pPr>
      <w:r>
        <w:rPr>
          <w:bCs/>
          <w:b/>
        </w:rPr>
        <w:t xml:space="preserve">Serve Corporate Needs:</w:t>
      </w:r>
      <w:r>
        <w:t xml:space="preserve">Myanmar Yangon.</w:t>
      </w:r>
    </w:p>
    <w:p>
      <w:pPr>
        <w:numPr>
          <w:ilvl w:val="0"/>
          <w:numId w:val="1001"/>
        </w:numPr>
        <w:pStyle w:val="Compact"/>
      </w:pPr>
      <w:r>
        <w:rPr>
          <w:bCs/>
          <w:b/>
        </w:rPr>
        <w:t xml:space="preserve">Cultural Preservation:</w:t>
      </w:r>
    </w:p>
    <w:p>
      <w:pPr>
        <w:numPr>
          <w:ilvl w:val="0"/>
          <w:numId w:val="1001"/>
        </w:numPr>
        <w:pStyle w:val="Compact"/>
      </w:pPr>
      <w:r>
        <w:t xml:space="preserve">Digital Integration:</w:t>
      </w:r>
    </w:p>
    <w:p>
      <w:pPr>
        <w:pStyle w:val="FirstParagraph"/>
      </w:pPr>
      <w:r>
        <w:t xml:space="preserve">The target clientele for our</w:t>
      </w:r>
    </w:p>
    <w:p>
      <w:pPr>
        <w:pStyle w:val="BodyText"/>
      </w:pPr>
      <w:r>
        <w:t xml:space="preserve">Photographer services is diverse. In</w:t>
      </w:r>
    </w:p>
    <w:p>
      <w:pPr>
        <w:pStyle w:val="BodyText"/>
      </w:pPr>
      <w:r>
        <w:t xml:space="preserve">Myanmar Yangon, businesses are increasingly recognizing the power of visual branding. A professional corporate</w:t>
      </w:r>
    </w:p>
    <w:p>
      <w:pPr>
        <w:pStyle w:val="BodyText"/>
      </w:pPr>
      <w:r>
        <w:t xml:space="preserve">Photographer can enhance a company’s credibility through polished headshots and high-quality product images. For example restaurants in Chinatown rely heavily on appetizing food photography to attract diners via Instagram and Facebook which are the primary social media platforms in Myanmar.</w:t>
      </w:r>
    </w:p>
    <w:p>
      <w:pPr>
        <w:pStyle w:val="BodyText"/>
      </w:pPr>
      <w:r>
        <w:t xml:space="preserve">Tourists visiting</w:t>
      </w:r>
      <w:r>
        <w:t xml:space="preserve"> </w:t>
      </w:r>
      <w:r>
        <w:rPr>
          <w:bCs/>
          <w:b/>
        </w:rPr>
        <w:t xml:space="preserve">Myanmar Yangon</w:t>
      </w:r>
      <w:r>
        <w:t xml:space="preserve"> </w:t>
      </w:r>
      <w:r>
        <w:t xml:space="preserve">also represent a significant market segment. Travelers often seek professional portrait services to capture their journey through this mysterious and beautiful country. The scarcity of English-speaking photographers who understand international aesthetic standards presents a competitive advantage for our project.</w:t>
      </w:r>
    </w:p>
    <w:p>
      <w:pPr>
        <w:pStyle w:val="BodyText"/>
      </w:pPr>
      <w:r>
        <w:t xml:space="preserve">To ensure the highest quality output, our</w:t>
      </w:r>
    </w:p>
    <w:p>
      <w:pPr>
        <w:pStyle w:val="BodyText"/>
      </w:pPr>
      <w:r>
        <w:t xml:space="preserve">Photographer team will be equipped with state-of-the-art digital cameras lenses lighting equipment and post-production software. Given the humid tropical climate of</w:t>
      </w:r>
      <w:r>
        <w:t xml:space="preserve"> </w:t>
      </w:r>
      <w:r>
        <w:rPr>
          <w:bCs/>
          <w:b/>
        </w:rPr>
        <w:t xml:space="preserve">Myanmar Yangon</w:t>
      </w:r>
      <w:r>
        <w:t xml:space="preserve">, all equipment must be stored in climate-controlled environments to prevent mold damage.</w:t>
      </w:r>
    </w:p>
    <w:p>
      <w:pPr>
        <w:pStyle w:val="BodyText"/>
      </w:pPr>
      <w:r>
        <w:t xml:space="preserve">Operating a photography service in</w:t>
      </w:r>
    </w:p>
    <w:p>
      <w:pPr>
        <w:pStyle w:val="BodyText"/>
      </w:pPr>
      <w:r>
        <w:t xml:space="preserve">Myyar Myanmar Yangon requires deep cultural sensitivity. It is crucial for our</w:t>
      </w:r>
    </w:p>
    <w:p>
      <w:pPr>
        <w:pStyle w:val="BodyText"/>
      </w:pPr>
      <w:r>
        <w:t xml:space="preserve">Photographer professionals to understand local customs regarding dress codes religious practices especially when photographing inside pagodas or monasteries and interpersonal interactions. For instance obtaining permission before photographing monks or elderly individuals is a sign of respect that builds trust with the community.</w:t>
      </w:r>
    </w:p>
    <w:p>
      <w:pPr>
        <w:pStyle w:val="BodyText"/>
      </w:pPr>
      <w:r>
        <w:rPr>
          <w:bCs/>
          <w:b/>
        </w:rPr>
        <w:t xml:space="preserve">Critical Note:</w:t>
      </w:r>
      <w:r>
        <w:t xml:space="preserve"> </w:t>
      </w:r>
      <w:r>
        <w:t xml:space="preserve">Ethical photography in</w:t>
      </w:r>
    </w:p>
    <w:p>
      <w:pPr>
        <w:pStyle w:val="BodyText"/>
      </w:pPr>
      <w:r>
        <w:t xml:space="preserve">Myanmar Yangon involves respecting privacy and avoiding exploitative imagery. The project emphasizes consent-based documentation ensuring that subjects feel comfortable and represented accurately.</w:t>
      </w:r>
    </w:p>
    <w:p>
      <w:pPr>
        <w:pStyle w:val="BodyText"/>
      </w:pPr>
      <w:r>
        <w:t xml:space="preserve">One of the notable challenges facing any business in</w:t>
      </w:r>
    </w:p>
    <w:p>
      <w:pPr>
        <w:pStyle w:val="BodyText"/>
      </w:pPr>
      <w:r>
        <w:t xml:space="preserve">Myanmar Yangon is intermittent electricity supply. To mitigate this risk our project includes investment in portable power banks generators and backup battery systems for all</w:t>
      </w:r>
    </w:p>
    <w:p>
      <w:pPr>
        <w:pStyle w:val="BodyText"/>
      </w:pPr>
      <w:r>
        <w:t xml:space="preserve">Photographer equipment.</w:t>
      </w:r>
    </w:p>
    <w:p>
      <w:pPr>
        <w:pStyle w:val="BodyText"/>
      </w:pPr>
      <w:r>
        <w:t xml:space="preserve">Navigating the legal framework for photography permits particularly in government buildings or restricted areas requires careful attention. Our team will maintain updated knowledge of local laws in</w:t>
      </w:r>
      <w:r>
        <w:t xml:space="preserve"> </w:t>
      </w:r>
      <w:r>
        <w:rPr>
          <w:bCs/>
          <w:b/>
        </w:rPr>
        <w:t xml:space="preserve">Myanmar Yangon</w:t>
      </w:r>
      <w:r>
        <w:t xml:space="preserve"> </w:t>
      </w:r>
      <w:r>
        <w:t xml:space="preserve">to avoid any legal complications during shoots.</w:t>
      </w:r>
    </w:p>
    <w:p>
      <w:pPr>
        <w:pStyle w:val="BodyText"/>
      </w:pPr>
      <w:r>
        <w:t xml:space="preserve">The project anticipates revenue from multiple streams including direct client commissions package deals for weddings and corporate events licensing fees for stock imagery featuring landmarks of</w:t>
      </w:r>
      <w:r>
        <w:t xml:space="preserve"> </w:t>
      </w:r>
      <w:r>
        <w:rPr>
          <w:bCs/>
          <w:b/>
        </w:rPr>
        <w:t xml:space="preserve">Myanmar Yangon</w:t>
      </w:r>
      <w:r>
        <w:t xml:space="preserve">, and workshops teaching photography basics to locals.</w:t>
      </w:r>
    </w:p>
    <w:p>
      <w:pPr>
        <w:pStyle w:val="BodyText"/>
      </w:pPr>
      <w:r>
        <w:t xml:space="preserve">Initial costs include equipment procurement marketing staff training and office setup in a strategic location within</w:t>
      </w:r>
    </w:p>
    <w:p>
      <w:pPr>
        <w:pStyle w:val="BodyText"/>
      </w:pPr>
      <w:r>
        <w:t xml:space="preserve">Myanmar Yangon. Ongoing costs involve maintenance of gear travel expenses for on-location shoots and software subscriptions. By leveraging local talent we aim to keep operational costs competitive while offering premium services.</w:t>
      </w:r>
    </w:p>
    <w:p>
      <w:pPr>
        <w:pStyle w:val="BodyText"/>
      </w:pPr>
      <w:r>
        <w:t xml:space="preserve">The launch of a professional photography service in</w:t>
      </w:r>
      <w:r>
        <w:t xml:space="preserve"> </w:t>
      </w:r>
      <w:r>
        <w:rPr>
          <w:bCs/>
          <w:b/>
        </w:rPr>
        <w:t xml:space="preserve">Myanmar Yangon</w:t>
      </w:r>
      <w:r>
        <w:t xml:space="preserve"> </w:t>
      </w:r>
      <w:r>
        <w:t xml:space="preserve">represents a timely opportunity to fill a gap in the market for high-quality visual content. By positioning our</w:t>
      </w:r>
    </w:p>
    <w:p>
      <w:pPr>
        <w:pStyle w:val="BodyText"/>
      </w:pPr>
      <w:r>
        <w:t xml:space="preserve">Photographer brand as culturally attuned technically proficient and ethically sound we can build lasting relationships with clients across various sectors.</w:t>
      </w:r>
    </w:p>
    <w:p>
      <w:pPr>
        <w:pStyle w:val="BodyText"/>
      </w:pPr>
      <w:r>
        <w:t xml:space="preserve">We recommend proceeding with the pilot phase which will involve targeting three key sectors: corporate branding tourism services and cultural documentation. This phased approach allows for testing market response refining service offerings and establishing a strong foothold in the competitive landscape of</w:t>
      </w:r>
      <w:r>
        <w:t xml:space="preserve"> </w:t>
      </w:r>
      <w:r>
        <w:rPr>
          <w:bCs/>
          <w:b/>
        </w:rPr>
        <w:t xml:space="preserve">Myanmar Yangon</w:t>
      </w:r>
      <w:r>
        <w:t xml:space="preserve">.</w:t>
      </w:r>
    </w:p>
    <w:p>
      <w:pPr>
        <w:pStyle w:val="BodyText"/>
      </w:pPr>
      <w:r>
        <w:t xml:space="preserve">Ultimately success hinges on our ability to tell compelling visual stories that resonate with both local audiences in</w:t>
      </w:r>
      <w:r>
        <w:t xml:space="preserve"> </w:t>
      </w:r>
      <w:r>
        <w:rPr>
          <w:bCs/>
          <w:b/>
        </w:rPr>
        <w:t xml:space="preserve">Myanmar Yangon</w:t>
      </w:r>
      <w:r>
        <w:t xml:space="preserve"> </w:t>
      </w:r>
      <w:r>
        <w:t xml:space="preserve">and international viewers. The</w:t>
      </w:r>
    </w:p>
    <w:p>
      <w:pPr>
        <w:pStyle w:val="BodyText"/>
      </w:pPr>
      <w:r>
        <w:t xml:space="preserve">Photographer is not merely a technician but a storyteller bridging cultures and preserving moments in time. With careful planning ethical conduct and technical excellence this project is poised to make a significant impact on the visual media landscape of the region.</w:t>
      </w:r>
    </w:p>
    <w:p>
      <w:pPr>
        <w:pStyle w:val="BodyText"/>
      </w:pPr>
      <w:r>
        <w:t xml:space="preserve">Myanmar Yangon</w:t>
      </w:r>
      <w:r>
        <w:br/>
      </w:r>
      <w:r>
        <w:t xml:space="preserve">- Shwedagon Pagoda</w:t>
      </w:r>
      <w:r>
        <w:br/>
      </w:r>
      <w:r>
        <w:t xml:space="preserve">- Sule Taunggya Pagoda</w:t>
      </w:r>
      <w:r>
        <w:br/>
      </w:r>
      <w:r>
        <w:t xml:space="preserve">- Chaukhtatgyi Buddha Temple</w:t>
      </w:r>
      <w:r>
        <w:br/>
      </w:r>
      <w:r>
        <w:t xml:space="preserve">- Historic Downtown Colonial Buildings</w:t>
      </w:r>
    </w:p>
    <w:p>
      <w:pPr>
        <w:pStyle w:val="BodyText"/>
      </w:pPr>
      <w:r>
        <w:rPr>
          <w:iCs/>
          <w:i/>
        </w:rPr>
        <w:t xml:space="preserve">Note: Access restrictions may apply; permits required.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Myanmar Yangon</dc:title>
  <dc:creator/>
  <dc:language>en</dc:language>
  <cp:keywords/>
  <dcterms:created xsi:type="dcterms:W3CDTF">2026-07-29T07:15:08Z</dcterms:created>
  <dcterms:modified xsi:type="dcterms:W3CDTF">2026-07-29T07:15:08Z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