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High-Level</w:t>
      </w:r>
      <w:r>
        <w:t xml:space="preserve"> </w:t>
      </w:r>
      <w:r>
        <w:t xml:space="preserve">Physics</w:t>
      </w:r>
      <w:r>
        <w:t xml:space="preserve"> </w:t>
      </w:r>
      <w:r>
        <w:t xml:space="preserve">Consultancy</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ac69f5c2577b2be61a8aa52ec60c0087084a49b"/>
    <w:p>
      <w:pPr>
        <w:pStyle w:val="Heading1"/>
      </w:pPr>
      <w:r>
        <w:t xml:space="preserve">Project Report: Strategic Implementation of High-Level Physics Consultancy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Higher Education and Scientific Research, Republic of Côte d'Ivoire</w:t>
      </w:r>
      <w:r>
        <w:br/>
      </w:r>
      <w:r>
        <w:rPr>
          <w:bCs/>
          <w:b/>
        </w:rPr>
        <w:t xml:space="preserve">From:</w:t>
      </w:r>
      <w:r>
        <w:t xml:space="preserve"> </w:t>
      </w:r>
      <w:r>
        <w:t xml:space="preserve">Strategic Planning Committee</w:t>
      </w:r>
      <w:r>
        <w:br/>
      </w:r>
    </w:p>
    <w:p>
      <w:pPr>
        <w:pStyle w:val="BodyText"/>
      </w:pPr>
      <w:r>
        <w:t xml:space="preserve">Subject:** Integration of a Specialized Physicist Role to Accelerate Technological Innovation in Abidjan</w:t>
      </w:r>
    </w:p>
    <w:bookmarkStart w:id="20" w:name="executive-summary"/>
    <w:p>
      <w:pPr>
        <w:pStyle w:val="Heading2"/>
      </w:pPr>
      <w:r>
        <w:t xml:space="preserve">1. Executive Summary</w:t>
      </w:r>
    </w:p>
    <w:p>
      <w:pPr>
        <w:pStyle w:val="FirstParagraph"/>
      </w:pPr>
      <w:r>
        <w:t xml:space="preserve">This document serves as a comprehensive Project Report outlining the strategic necessity and operational framework for recruiting and deploying a specialized Physicist within the scientific infrastructure of Ivory Coast, specifically focused on the economic hub of Abidjan. As Côte d'Ivoire continues its ambitious trajectory toward becoming an emerging economy with a robust industrial base, the demand for high-level analytical problem-solving capabilities has never been greater. The primary objective of this initiative is to bridge the gap between theoretical scientific knowledge and practical industrial application. By leveraging the expertise of a dedicated Physicist, Abidjan can enhance its capabilities in energy efficiency, telecommunications infrastructure optimization, and materials science. This report details the rationale behind this recruitment, the specific roles and responsibilities expected of the Physicist within the Abidjan context, projected outcomes for national development in Ivory Coast, and a detailed implementation timeline.</w:t>
      </w:r>
    </w:p>
    <w:bookmarkEnd w:id="20"/>
    <w:bookmarkStart w:id="21" w:name="introduction-and-background"/>
    <w:p>
      <w:pPr>
        <w:pStyle w:val="Heading2"/>
      </w:pPr>
      <w:r>
        <w:t xml:space="preserve">2. Introduction and Background</w:t>
      </w:r>
    </w:p>
    <w:p>
      <w:pPr>
        <w:pStyle w:val="FirstParagraph"/>
      </w:pPr>
      <w:r>
        <w:t xml:space="preserve">Ivory Coast has historically been recognized as one of West Africa’s economic powerhouses, driven by agricultural exports and growing service sectors. However, to sustain long-term growth and achieve the goals set forth in the "Ivory Coast Plan 2040," there is a critical need to transition toward an economy driven by innovation, technology, and scientific research. Abidjan, as the commercial capital of Ivory Coast, houses a significant portion of this economic activity. From its bustling port operations to its burgeoning technology parks in Cocody and Plateau, the city represents the forefront of modernization in West Africa.</w:t>
      </w:r>
    </w:p>
    <w:p>
      <w:pPr>
        <w:pStyle w:val="BodyText"/>
      </w:pPr>
      <w:r>
        <w:t xml:space="preserve">Despite this progress, there remains a notable gap between academic output and industrial application. While institutions within Ivory Coast produce capable graduates, there is a shortage of senior-level experts who can apply fundamental laws of physics to solve complex engineering challenges. This Project Report identifies the recruitment of a seasoned Physicist as the key intervention required to address this deficit. The role is not merely academic; it is an industrial and infrastructural imperative designed to bolster the competitiveness of Abidjan on both national and continental scales.</w:t>
      </w:r>
    </w:p>
    <w:bookmarkEnd w:id="21"/>
    <w:bookmarkStart w:id="25" w:name="Xf6f7f81a5c384d4b7152732ed1da88ccc16a64e"/>
    <w:p>
      <w:pPr>
        <w:pStyle w:val="Heading2"/>
      </w:pPr>
      <w:r>
        <w:t xml:space="preserve">3. Strategic Justification for Hiring a Physicist</w:t>
      </w:r>
    </w:p>
    <w:p>
      <w:pPr>
        <w:pStyle w:val="FirstParagraph"/>
      </w:pPr>
      <w:r>
        <w:t xml:space="preserve">The decision to recruit a Physicist for this strategic role in Abidjan is driven by three core pillars: Energy Optimization, Telecommunications Infrastructure, and Advanced Manufacturing Support.</w:t>
      </w:r>
    </w:p>
    <w:bookmarkStart w:id="22" w:name="X2095ce62464a74ba17c3b0a16115078018ce8cf"/>
    <w:p>
      <w:pPr>
        <w:pStyle w:val="Heading3"/>
      </w:pPr>
      <w:r>
        <w:t xml:space="preserve">3.1 Energy Optimization and Renewable Integration</w:t>
      </w:r>
    </w:p>
    <w:p>
      <w:pPr>
        <w:pStyle w:val="FirstParagraph"/>
      </w:pPr>
      <w:r>
        <w:t xml:space="preserve">Ivory Coast has made significant strides in hydroelectric power generation. However, the distribution network in Abidjan faces challenges related to load balancing and efficiency. A Physicist is essential for modeling energy flow, analyzing grid stability, and integrating renewable energy sources such as solar and biomass into the existing infrastructure. The application of thermodynamics and electromagnetism principles will allow for more efficient power management systems across the city.</w:t>
      </w:r>
    </w:p>
    <w:bookmarkEnd w:id="22"/>
    <w:bookmarkStart w:id="23" w:name="X5ab00bf95a6bb104bb12c35adacca5d7ed354a2"/>
    <w:p>
      <w:pPr>
        <w:pStyle w:val="Heading3"/>
      </w:pPr>
      <w:r>
        <w:t xml:space="preserve">3.2 Telecommunications and Data Infrastructure</w:t>
      </w:r>
    </w:p>
    <w:p>
      <w:pPr>
        <w:pStyle w:val="FirstParagraph"/>
      </w:pPr>
      <w:r>
        <w:t xml:space="preserve">As Abidjan expands its 4G and 5G networks, the physical layer of telecommunications requires rigorous analysis. Signal propagation, interference mitigation, and antenna design are areas deeply rooted in physics. A qualified Physicist will collaborate with telecommunications firms to optimize network coverage in dense urban areas of Ivory Coast, ensuring that digital inclusion goals are met efficiently.</w:t>
      </w:r>
    </w:p>
    <w:bookmarkEnd w:id="23"/>
    <w:bookmarkStart w:id="24" w:name="Xe2480ae2bc073862bacde699ae51f26121ca81d"/>
    <w:p>
      <w:pPr>
        <w:pStyle w:val="Heading3"/>
      </w:pPr>
      <w:r>
        <w:t xml:space="preserve">3.3 Materials Science and Industrial Quality Control</w:t>
      </w:r>
    </w:p>
    <w:p>
      <w:pPr>
        <w:pStyle w:val="FirstParagraph"/>
      </w:pPr>
      <w:r>
        <w:t xml:space="preserve">The manufacturing sector in Abidjan, including food processing and construction materials, requires rigorous quality control. Physics-based analytical techniques can be employed to test material durability, chemical composition consistency, and structural integrity. This ensures that products manufactured in Ivory Coast meet international standards for export.</w:t>
      </w:r>
    </w:p>
    <w:bookmarkEnd w:id="24"/>
    <w:bookmarkEnd w:id="25"/>
    <w:bookmarkStart w:id="26" w:name="X28d61c2aaef5c9ee934b3603ff0e4348c9e906f"/>
    <w:p>
      <w:pPr>
        <w:pStyle w:val="Heading2"/>
      </w:pPr>
      <w:r>
        <w:t xml:space="preserve">4. Scope of Work: The Role of the Physicist in Abidjan</w:t>
      </w:r>
    </w:p>
    <w:p>
      <w:pPr>
        <w:pStyle w:val="FirstParagraph"/>
      </w:pPr>
      <w:r>
        <w:t xml:space="preserve">The appointed Physicist will not operate in isolation but will serve as a central hub for scientific inquiry across multiple sectors. The key responsibilities include:</w:t>
      </w:r>
    </w:p>
    <w:p>
      <w:pPr>
        <w:numPr>
          <w:ilvl w:val="0"/>
          <w:numId w:val="1001"/>
        </w:numPr>
        <w:pStyle w:val="Compact"/>
      </w:pPr>
      <w:r>
        <w:rPr>
          <w:bCs/>
          <w:b/>
        </w:rPr>
        <w:t xml:space="preserve">R&amp;D Leadership:</w:t>
      </w:r>
      <w:r>
        <w:t xml:space="preserve"> </w:t>
      </w:r>
      <w:r>
        <w:t xml:space="preserve">Leading research and development initiatives focused on local challenges. This involves designing experiments, collecting data, and interpreting results to inform policy and industrial practices in Abidjan.</w:t>
      </w:r>
    </w:p>
    <w:p>
      <w:pPr>
        <w:numPr>
          <w:ilvl w:val="0"/>
          <w:numId w:val="1001"/>
        </w:numPr>
        <w:pStyle w:val="Compact"/>
      </w:pPr>
      <w:r>
        <w:rPr>
          <w:bCs/>
          <w:b/>
        </w:rPr>
        <w:t xml:space="preserve">Cross-Sector Collaboration:</w:t>
      </w:r>
      <w:r>
        <w:t xml:space="preserve"> </w:t>
      </w:r>
      <w:r>
        <w:t xml:space="preserve">Acting as a liaison between the government, private sector industries in Ivory Coast, and academic institutions such as Université Félix Houphouët-Boigny. The Physicist will translate complex scientific concepts into actionable business intelligence for stakeholders.</w:t>
      </w:r>
    </w:p>
    <w:p>
      <w:pPr>
        <w:numPr>
          <w:ilvl w:val="0"/>
          <w:numId w:val="1001"/>
        </w:numPr>
        <w:pStyle w:val="Compact"/>
      </w:pPr>
      <w:r>
        <w:rPr>
          <w:bCs/>
          <w:b/>
        </w:rPr>
        <w:t xml:space="preserve">Talent Mentorship:</w:t>
      </w:r>
      <w:r>
        <w:t xml:space="preserve"> </w:t>
      </w:r>
      <w:r>
        <w:t xml:space="preserve">A critical component of this project is knowledge transfer. The Physicist will establish mentorship programs for young Ivorian scientists and engineers in Abidjan, fostering a new generation of technical experts capable of sustaining long-term innovation.</w:t>
      </w:r>
    </w:p>
    <w:p>
      <w:pPr>
        <w:numPr>
          <w:ilvl w:val="0"/>
          <w:numId w:val="1001"/>
        </w:numPr>
        <w:pStyle w:val="Compact"/>
      </w:pPr>
      <w:r>
        <w:rPr>
          <w:bCs/>
          <w:b/>
        </w:rPr>
        <w:t xml:space="preserve">Grant Acquisition and Project Management:</w:t>
      </w:r>
      <w:r>
        <w:t xml:space="preserve"> </w:t>
      </w:r>
      <w:r>
        <w:t xml:space="preserve">Identifying international funding opportunities related to climate change, energy sustainability, and technological development. The Physicist will lead the writing of proposals and manage the execution of funded projects within Ivory Coast.</w:t>
      </w:r>
    </w:p>
    <w:bookmarkEnd w:id="26"/>
    <w:bookmarkStart w:id="27" w:name="X033b1863bd77212144bd82e87ad850156d48991"/>
    <w:p>
      <w:pPr>
        <w:pStyle w:val="Heading2"/>
      </w:pPr>
      <w:r>
        <w:t xml:space="preserve">5. Implementation Plan for Abidjan Operations</w:t>
      </w:r>
    </w:p>
    <w:p>
      <w:pPr>
        <w:pStyle w:val="FirstParagraph"/>
      </w:pPr>
      <w:r>
        <w:t xml:space="preserve">The deployment of this initiative in Abidjan will follow a phased approach to ensure smooth integration and immediate impact.</w:t>
      </w:r>
    </w:p>
    <w:p>
      <w:pPr>
        <w:pStyle w:val="BodyText"/>
      </w:pPr>
      <w:r>
        <w:rPr>
          <w:bCs/>
          <w:b/>
        </w:rPr>
        <w:t xml:space="preserve">Phase 1: Recruitment and Onboarding (Months 1-3)</w:t>
      </w:r>
      <w:r>
        <w:br/>
      </w:r>
      <w:r>
        <w:t xml:space="preserve">The first phase involves identifying candidates with expertise relevant to the local context. Preference will be given to candidates with experience in applied physics within developing economies or those with a strong understanding of the West African industrial landscape. Once hired, the Physicist will undergo an orientation process specific to Abidjan’s regulatory environment and key industry partners.</w:t>
      </w:r>
    </w:p>
    <w:p>
      <w:pPr>
        <w:pStyle w:val="BodyText"/>
      </w:pPr>
      <w:r>
        <w:rPr>
          <w:bCs/>
          <w:b/>
        </w:rPr>
        <w:t xml:space="preserve">Phase 2: Needs Assessment and Pilot Projects (Months 4-9)</w:t>
      </w:r>
      <w:r>
        <w:br/>
      </w:r>
      <w:r>
        <w:t xml:space="preserve">During this period, the Physicist will conduct a comprehensive audit of current scientific capabilities in Abidjan. This will include visits to major industrial zones, energy distribution centers, and tech hubs. Based on these findings, two pilot projects will be launched—one in the energy sector and one in telecommunications—to demonstrate the tangible value of physics-driven solutions.</w:t>
      </w:r>
    </w:p>
    <w:p>
      <w:pPr>
        <w:pStyle w:val="BodyText"/>
      </w:pPr>
      <w:r>
        <w:rPr>
          <w:bCs/>
          <w:b/>
        </w:rPr>
        <w:t xml:space="preserve">Phase 3: Full Integration and Expansion (Months 10-24)</w:t>
      </w:r>
      <w:r>
        <w:br/>
      </w:r>
      <w:r>
        <w:t xml:space="preserve">Following successful pilots, the Physicist will expand their scope to include broader policy recommendations for Ivory Coast. This phase will also see the launch of training workshops in Abidjan aimed at upskilling local engineers and technicians.</w:t>
      </w:r>
    </w:p>
    <w:bookmarkEnd w:id="27"/>
    <w:bookmarkStart w:id="28" w:name="X06f901095fd76d33f60a237b8d2453799fc4261"/>
    <w:p>
      <w:pPr>
        <w:pStyle w:val="Heading2"/>
      </w:pPr>
      <w:r>
        <w:t xml:space="preserve">6. Expected Outcomes and Impact on Ivory Coast</w:t>
      </w:r>
    </w:p>
    <w:p>
      <w:pPr>
        <w:pStyle w:val="FirstParagraph"/>
      </w:pPr>
      <w:r>
        <w:t xml:space="preserve">The successful implementation of this project is projected to yield significant benefits for Ivory Coast. Firstly, it will enhance the technical capacity of Abidjan’s industries, leading to increased productivity and reduced operational costs. Secondly, by improving energy efficiency in the capital city, the project contributes directly to national sustainability goals. Thirdly, the mentorship initiatives will help retain top scientific talent within Ivory Coast by providing clear career pathways for physicists and engineers in Abidjan.</w:t>
      </w:r>
    </w:p>
    <w:p>
      <w:pPr>
        <w:pStyle w:val="BodyText"/>
      </w:pPr>
      <w:r>
        <w:t xml:space="preserve">Furthermore, this initiative positions Ivory Coast as a regional leader in scientific application. By showcasing how fundamental physics can solve practical problems in Abidjan, other nations may look to replicate this model, thereby enhancing Côte d'Ivoire’s diplomatic and economic soft power across West Africa.</w:t>
      </w:r>
    </w:p>
    <w:bookmarkEnd w:id="28"/>
    <w:bookmarkStart w:id="29" w:name="conclusion"/>
    <w:p>
      <w:pPr>
        <w:pStyle w:val="Heading2"/>
      </w:pPr>
      <w:r>
        <w:t xml:space="preserve">7. Conclusion</w:t>
      </w:r>
    </w:p>
    <w:p>
      <w:pPr>
        <w:pStyle w:val="FirstParagraph"/>
      </w:pPr>
      <w:r>
        <w:t xml:space="preserve">In conclusion, the recruitment of a specialized Physicist is not merely an academic exercise but a strategic investment in the future of Abidjan and Ivory Coast as a whole. The complexities of modern industrialization require sophisticated analytical tools that are best provided by experts in physics. By establishing this role within the dynamic environment of Abidjan, we lay the groundwork for sustained technological advancement, energy security, and economic resilience. This Project Report affirms that integrating high-level scientific expertise into the heart of Ivory Coast’s commercial capital is a critical step toward realizing the nation’s ambitious development goals. We strongly recommend the immediate approval of this initiative to begin recruitment processes in Abidjan.</w:t>
      </w:r>
    </w:p>
    <w:p>
      <w:pPr>
        <w:pStyle w:val="BodyText"/>
      </w:pPr>
      <w:r>
        <w:rPr>
          <w:iCs/>
          <w:i/>
        </w:rPr>
        <w:t xml:space="preserve">This report was prepared in accordance with international standards for scientific project management and tailored specifically for stakeholders in Ivory Coast, Abidjan.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High-Level Physics Consultancy in Ivory Coast, Abidjan</dc:title>
  <dc:creator/>
  <cp:keywords/>
  <dcterms:created xsi:type="dcterms:W3CDTF">2026-07-29T12:15:31Z</dcterms:created>
  <dcterms:modified xsi:type="dcterms:W3CDTF">2026-07-29T12:15:31Z</dcterms:modified>
</cp:coreProperties>
</file>

<file path=docProps/custom.xml><?xml version="1.0" encoding="utf-8"?>
<Properties xmlns="http://schemas.openxmlformats.org/officeDocument/2006/custom-properties" xmlns:vt="http://schemas.openxmlformats.org/officeDocument/2006/docPropsVTypes"/>
</file>