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Physicists</w:t>
      </w:r>
      <w:r>
        <w:t xml:space="preserve"> </w:t>
      </w:r>
      <w:r>
        <w:t xml:space="preserve">in</w:t>
      </w:r>
      <w:r>
        <w:t xml:space="preserve"> </w:t>
      </w:r>
      <w:r>
        <w:t xml:space="preserve">Karachi</w:t>
      </w:r>
    </w:p>
    <w:bookmarkStart w:id="20" w:name="X614497a5fac9d3c5ffabcc1ee2b00ad76f95c36"/>
    <w:p>
      <w:pPr>
        <w:pStyle w:val="Heading1"/>
      </w:pPr>
      <w:r>
        <w:t xml:space="preserve">Project Report: Strategic Deployment and Economic Integration of Physicists in Karachi, Pakistan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Science and Technology, Government of Pakistan</w:t>
      </w:r>
      <w:r>
        <w:br/>
      </w:r>
      <w:r>
        <w:rPr>
          <w:bCs/>
          <w:b/>
        </w:rPr>
        <w:t xml:space="preserve">From:</w:t>
      </w:r>
      <w:r>
        <w:t xml:space="preserve"> </w:t>
      </w:r>
      <w:r>
        <w:t xml:space="preserve">Strategic Policy Advisory Committee</w:t>
      </w:r>
      <w:r>
        <w:br/>
      </w:r>
      <w:r>
        <w:rPr>
          <w:bCs/>
          <w:b/>
        </w:rPr>
        <w:t xml:space="preserve">Subject:</w:t>
      </w:r>
      <w:r>
        <w:t xml:space="preserve">Leveraging High-Level Scientific Talent in Pakistan Karachi for Industrial Innovation</w:t>
      </w:r>
    </w:p>
    <w:p>
      <w:pPr>
        <w:pStyle w:val="BodyText"/>
      </w:pPr>
      <w:r>
        <w:t xml:space="preserve">This</w:t>
      </w:r>
      <w:r>
        <w:t xml:space="preserve"> </w:t>
      </w:r>
      <w:r>
        <w:rPr>
          <w:iCs/>
          <w:i/>
          <w:bCs/>
          <w:b/>
        </w:rPr>
        <w:t xml:space="preserve">Project Report</w:t>
      </w:r>
      <w:r>
        <w:t xml:space="preserve">Pakistan Karachi. As one of the most densely populated metropolitan areas in South Asia, Karachi serves as both an economic engine and a hub for educational institutions. However, there remains an underutilization of specialized scientific talent, particularly those holding advanced degrees in physics. This document argues that by strategically integrating physicists into key sectors such as renewable energy, telecommunications, healthcare technology, and academic research,</w:t>
      </w:r>
      <w:r>
        <w:t xml:space="preserve"> </w:t>
      </w:r>
      <w:r>
        <w:rPr>
          <w:iCs/>
          <w:i/>
        </w:rPr>
        <w:t xml:space="preserve">Pakistan Karachi</w:t>
      </w:r>
      <w:r>
        <w:t xml:space="preserve"> </w:t>
      </w:r>
      <w:r>
        <w:t xml:space="preserve">can significantly boost its GDP and technological self-sufficiency.</w:t>
      </w:r>
    </w:p>
    <w:p>
      <w:pPr>
        <w:pStyle w:val="BodyText"/>
      </w:pPr>
      <w:r>
        <w:t xml:space="preserve">Pakistan Karachi</w:t>
      </w:r>
    </w:p>
    <w:p>
      <w:pPr>
        <w:pStyle w:val="BodyText"/>
      </w:pPr>
      <w:r>
        <w:rPr>
          <w:bCs/>
          <w:b/>
        </w:rPr>
        <w:t xml:space="preserve">Karachi,</w:t>
      </w:r>
      <w:r>
        <w:t xml:space="preserve">Physics. Despite this abundance talent, many physicists face significant challenges regarding employment opportunities that match their qualifications. The traditional career paths are often limited to academia or secondary school teaching, leading to a brain drain where top talents emigrate abroad.</w:t>
      </w:r>
    </w:p>
    <w:p>
      <w:pPr>
        <w:pStyle w:val="BodyText"/>
      </w:pPr>
      <w:r>
        <w:t xml:space="preserve">The urban environment of</w:t>
      </w:r>
      <w:r>
        <w:t xml:space="preserve"> </w:t>
      </w:r>
      <w:r>
        <w:rPr>
          <w:iCs/>
          <w:i/>
          <w:bCs/>
          <w:b/>
        </w:rPr>
        <w:t xml:space="preserve">Pakistan Karachi</w:t>
      </w:r>
      <w:r>
        <w:t xml:space="preserve">physicists. Furthermore, as a port city connected to global trade routes,</w:t>
      </w:r>
      <w:hyperlink w:anchor="Xa39a3ee5e6b4b0d3255bfef95601890afd80709">
        <w:r>
          <w:rPr>
            <w:rStyle w:val="Hyperlink"/>
          </w:rPr>
          <w:t xml:space="preserve">Pakistan Karachi</w:t>
        </w:r>
      </w:hyperlink>
    </w:p>
    <w:p>
      <w:pPr>
        <w:pStyle w:val="BodyText"/>
      </w:pPr>
      <w:r>
        <w:t xml:space="preserve">The primary objectives of this project are multifaceted, aiming to bridge the gap between theoretical knowledge and industrial application:</w:t>
      </w:r>
    </w:p>
    <w:p>
      <w:pPr>
        <w:numPr>
          <w:ilvl w:val="0"/>
          <w:numId w:val="1001"/>
        </w:numPr>
        <w:pStyle w:val="Compact"/>
      </w:pPr>
      <w:r>
        <w:t xml:space="preserve">To create specialized job roles for</w:t>
      </w:r>
      <w:r>
        <w:t xml:space="preserve"> </w:t>
      </w:r>
      <w:r>
        <w:rPr>
          <w:iCs/>
          <w:i/>
        </w:rPr>
        <w:t xml:space="preserve">physicists</w:t>
      </w:r>
    </w:p>
    <w:p>
      <w:pPr>
        <w:numPr>
          <w:ilvl w:val="0"/>
          <w:numId w:val="1000"/>
        </w:numPr>
        <w:pStyle w:val="Compact"/>
      </w:pPr>
      <w:r>
        <w:t xml:space="preserve">.</w:t>
      </w:r>
    </w:p>
    <w:p>
      <w:pPr>
        <w:numPr>
          <w:ilvl w:val="0"/>
          <w:numId w:val="1001"/>
        </w:numPr>
        <w:pStyle w:val="Compact"/>
      </w:pPr>
      <w:r>
        <w:t xml:space="preserve">To establish research and development (R&amp;D) centers within the metropolitan area of</w:t>
      </w:r>
      <w:r>
        <w:rPr>
          <w:iCs/>
          <w:i/>
          <w:bCs/>
          <w:b/>
        </w:rPr>
        <w:t xml:space="preserve">Pakistan Karachi</w:t>
      </w:r>
      <w:r>
        <w:rPr>
          <w:bCs/>
          <w:b/>
        </w:rPr>
        <w:t xml:space="preserve">, fostering innovation in hardware engineering and data analytics..</w:t>
      </w:r>
    </w:p>
    <w:p>
      <w:pPr>
        <w:numPr>
          <w:ilvl w:val="0"/>
          <w:numId w:val="1001"/>
        </w:numPr>
        <w:pStyle w:val="Compact"/>
      </w:pPr>
      <w:r>
        <w:t xml:space="preserve">To enhance the curriculum of local universities to better align with industry needs, ensuring that future graduates are job-ready for roles requiring</w:t>
      </w:r>
      <w:r>
        <w:t xml:space="preserve"> </w:t>
      </w:r>
      <w:r>
        <w:rPr>
          <w:iCs/>
          <w:i/>
        </w:rPr>
        <w:t xml:space="preserve">physicist</w:t>
      </w:r>
      <w:r>
        <w:rPr>
          <w:iCs/>
          <w:i/>
          <w:bCs/>
          <w:b/>
        </w:rPr>
        <w:t xml:space="preserve">a expertise in instrumentation and quantum mechanics.</w:t>
      </w:r>
    </w:p>
    <w:p>
      <w:pPr>
        <w:numPr>
          <w:ilvl w:val="0"/>
          <w:numId w:val="1001"/>
        </w:numPr>
        <w:pStyle w:val="Compact"/>
      </w:pPr>
      <w:r>
        <w:t xml:space="preserve">To improve public health outcomes by integrating physical principles into medical technology sectors based in</w:t>
      </w:r>
    </w:p>
    <w:p>
      <w:pPr>
        <w:numPr>
          <w:ilvl w:val="0"/>
          <w:numId w:val="1000"/>
        </w:numPr>
        <w:pStyle w:val="Compact"/>
      </w:pPr>
      <w:r>
        <w:t xml:space="preserve">Pakistan Karachi..</w:t>
      </w:r>
    </w:p>
    <w:p>
      <w:pPr>
        <w:pStyle w:val="FirstParagraph"/>
      </w:pPr>
      <w:r>
        <w:t xml:space="preserve">Karachi,</w:t>
      </w:r>
    </w:p>
    <w:p>
      <w:pPr>
        <w:pStyle w:val="BodyText"/>
      </w:pPr>
      <w:r>
        <w:t xml:space="preserve">suffers from significant energy shortages, although it has immense potential for solar power. A</w:t>
      </w:r>
      <w:r>
        <w:t xml:space="preserve"> </w:t>
      </w:r>
      <w:r>
        <w:rPr>
          <w:iCs/>
          <w:i/>
        </w:rPr>
        <w:t xml:space="preserve">physicist</w:t>
      </w:r>
    </w:p>
    <w:p>
      <w:pPr>
        <w:pStyle w:val="BodyText"/>
      </w:pPr>
      <w:r>
        <w:t xml:space="preserve">plays a crucial role in optimizing photovoltaic systems.. Their understanding of thermodynamics and photonics allows for the design of more efficient solar panels suited to the dusty and hot climate of</w:t>
      </w:r>
    </w:p>
    <w:p>
      <w:pPr>
        <w:pStyle w:val="BodyText"/>
      </w:pPr>
      <w:r>
        <w:t xml:space="preserve">Pakistan Karachi. Furthermore, physicists are needed to model urban heat islands using atmospheric physics, helping city planners mitigate extreme temperatures. This application directly supports national energy goals while providing high-skilled employment.</w:t>
      </w:r>
    </w:p>
    <w:p>
      <w:pPr>
        <w:pStyle w:val="BodyText"/>
      </w:pPr>
      <w:r>
        <w:t xml:space="preserve">The rapid expansion of 5G networks in</w:t>
      </w:r>
    </w:p>
    <w:p>
      <w:pPr>
        <w:pStyle w:val="BodyText"/>
      </w:pPr>
      <w:r>
        <w:rPr>
          <w:iCs/>
          <w:i/>
        </w:rPr>
        <w:t xml:space="preserve">Pakistan Karachi</w:t>
      </w:r>
      <w:r>
        <w:t xml:space="preserve"> </w:t>
      </w:r>
      <w:r>
        <w:t xml:space="preserve">requires a deep understanding of electromagnetic wave propagation.</w:t>
      </w:r>
    </w:p>
    <w:p>
      <w:pPr>
        <w:pStyle w:val="BodyText"/>
      </w:pPr>
      <w:r>
        <w:t xml:space="preserve">. Physicists specializing in electromagnetism can optimize tower placement and signal integrity, ensuring reliable connectivity for the growing digital economy. This is particularly important as Karachi transitions towards a smart-city model, where IoT devices rely on precise physical principles for operation.</w:t>
      </w:r>
    </w:p>
    <w:p>
      <w:pPr>
        <w:pStyle w:val="BodyText"/>
      </w:pPr>
      <w:r>
        <w:t xml:space="preserve">There is a critical shortage of medical physicists in Pakistan. These professionals are essential for the calibration and maintenance of radiation therapy equipment, MRI machines, and diagnostic imaging tools. By deploying</w:t>
      </w:r>
      <w:r>
        <w:t xml:space="preserve"> </w:t>
      </w:r>
      <w:r>
        <w:rPr>
          <w:iCs/>
          <w:i/>
        </w:rPr>
        <w:t xml:space="preserve">physicists</w:t>
      </w:r>
    </w:p>
    <w:p>
      <w:pPr>
        <w:pStyle w:val="BodyText"/>
      </w:pPr>
      <w:r>
        <w:t xml:space="preserve">in major hospitals across</w:t>
      </w:r>
    </w:p>
    <w:p>
      <w:pPr>
        <w:pStyle w:val="BodyText"/>
      </w:pPr>
      <w:r>
        <w:t xml:space="preserve">Pakistan Karachi, such as Civil Hospital Jinnah and Aga Khan University Hospital,</w:t>
      </w:r>
    </w:p>
    <w:p>
      <w:pPr>
        <w:pStyle w:val="BodyText"/>
      </w:pPr>
      <w:r>
        <w:t xml:space="preserve">. we can ensure higher standards of patient care and safety. This initiative not only improves public health but also creates a specialized niche for physicists within the healthcare sector.</w:t>
      </w:r>
    </w:p>
    <w:p>
      <w:pPr>
        <w:pStyle w:val="BodyText"/>
      </w:pPr>
      <w:r>
        <w:t xml:space="preserve">Strengthening the link between universities and industries in</w:t>
      </w:r>
    </w:p>
    <w:p>
      <w:pPr>
        <w:pStyle w:val="BodyText"/>
      </w:pPr>
      <w:r>
        <w:rPr>
          <w:iCs/>
          <w:i/>
        </w:rPr>
        <w:t xml:space="preserve">Pakistan Karachi</w:t>
      </w:r>
      <w:r>
        <w:t xml:space="preserve"> </w:t>
      </w:r>
      <w:r>
        <w:t xml:space="preserve">is vital.</w:t>
      </w:r>
    </w:p>
    <w:p>
      <w:pPr>
        <w:pStyle w:val="BodyText"/>
      </w:pPr>
      <w:r>
        <w:t xml:space="preserve">. Universities should partner with local manufacturing firms to solve material science problems. For instance, the steel and cement industries in the region can benefit from physicists' expertise in crystallography and material stress analysis. This collaboration fosters an ecosystem where theoretical research leads to tangible industrial improvements.</w:t>
      </w:r>
    </w:p>
    <w:p>
      <w:pPr>
        <w:pStyle w:val="BodyText"/>
      </w:pPr>
      <w:r>
        <w:t xml:space="preserve">Implementing this</w:t>
      </w:r>
    </w:p>
    <w:p>
      <w:pPr>
        <w:pStyle w:val="BodyText"/>
      </w:pPr>
      <w:r>
        <w:rPr>
          <w:iCs/>
          <w:i/>
        </w:rPr>
        <w:t xml:space="preserve">Project Report</w:t>
      </w:r>
      <w:r>
        <w:t xml:space="preserve">. faces several hurdles:</w:t>
      </w:r>
    </w:p>
    <w:p>
      <w:pPr>
        <w:numPr>
          <w:ilvl w:val="0"/>
          <w:numId w:val="1002"/>
        </w:numPr>
        <w:pStyle w:val="Compact"/>
      </w:pPr>
      <w:r>
        <w:rPr>
          <w:bCs/>
          <w:b/>
        </w:rPr>
        <w:t xml:space="preserve">Funding Constraints:</w:t>
      </w:r>
      <w:r>
        <w:t xml:space="preserve">Budget limitations in the public sector may hinder R&amp;D investments.</w:t>
      </w:r>
      <w:r>
        <w:br/>
      </w:r>
      <w:r>
        <w:rPr>
          <w:iCs/>
          <w:i/>
        </w:rPr>
        <w:t xml:space="preserve">Mitigation:</w:t>
      </w:r>
      <w:r>
        <w:t xml:space="preserve">Pursue private-public partnerships (PPPs) and international grants focused on sustainable development.</w:t>
      </w:r>
    </w:p>
    <w:p>
      <w:pPr>
        <w:numPr>
          <w:ilvl w:val="0"/>
          <w:numId w:val="1002"/>
        </w:numPr>
        <w:pStyle w:val="Compact"/>
      </w:pPr>
      <w:r>
        <w:rPr>
          <w:bCs/>
          <w:b/>
        </w:rPr>
        <w:t xml:space="preserve">Infrastructure Deficits: Unreliable electricity can disrupt laboratory work.</w:t>
      </w:r>
      <w:r>
        <w:br/>
      </w:r>
      <w:r>
        <w:rPr>
          <w:iCs/>
          <w:i/>
          <w:bCs/>
          <w:b/>
        </w:rPr>
        <w:t xml:space="preserve">Mitigation:</w:t>
      </w:r>
      <w:r>
        <w:rPr>
          <w:bCs/>
          <w:b/>
        </w:rPr>
        <w:t xml:space="preserve"> </w:t>
      </w:r>
      <w:r>
        <w:rPr>
          <w:bCs/>
          <w:b/>
        </w:rPr>
        <w:t xml:space="preserve">Invest in backup power systems and solar-powered labs, turning the constraint into a learning opportunity for energy resilience.</w:t>
      </w:r>
    </w:p>
    <w:p>
      <w:pPr>
        <w:numPr>
          <w:ilvl w:val="0"/>
          <w:numId w:val="1002"/>
        </w:numPr>
        <w:pStyle w:val="Compact"/>
      </w:pPr>
      <w:r>
        <w:rPr>
          <w:bCs/>
          <w:b/>
        </w:rPr>
        <w:t xml:space="preserve">Skill Gaps:</w:t>
      </w:r>
      <w:r>
        <w:t xml:space="preserve">Many graduates lack practical lab skills.</w:t>
      </w:r>
      <w:r>
        <w:br/>
      </w:r>
      <w:r>
        <w:rPr>
          <w:iCs/>
          <w:i/>
        </w:rPr>
        <w:t xml:space="preserve">Mitigation:</w:t>
      </w:r>
      <w:r>
        <w:t xml:space="preserve">Introduce mandatory internship programs with industries in</w:t>
      </w:r>
    </w:p>
    <w:p>
      <w:pPr>
        <w:numPr>
          <w:ilvl w:val="0"/>
          <w:numId w:val="1000"/>
        </w:numPr>
        <w:pStyle w:val="Compact"/>
      </w:pPr>
      <w:r>
        <w:t xml:space="preserve">Pakistan Karachi, ensuring students gain hands-on experience with modern instrumentation..</w:t>
      </w:r>
    </w:p>
    <w:p>
      <w:pPr>
        <w:pStyle w:val="FirstParagraph"/>
      </w:pPr>
      <w:r>
        <w:t xml:space="preserve">If successfully executed, this initiative will yield significant benefits for</w:t>
      </w:r>
    </w:p>
    <w:p>
      <w:pPr>
        <w:pStyle w:val="BodyText"/>
      </w:pPr>
      <w:r>
        <w:rPr>
          <w:iCs/>
          <w:i/>
        </w:rPr>
        <w:t xml:space="preserve">Pakistan Karachi:</w:t>
      </w:r>
    </w:p>
    <w:p>
      <w:pPr>
        <w:numPr>
          <w:ilvl w:val="0"/>
          <w:numId w:val="1003"/>
        </w:numPr>
        <w:pStyle w:val="Compact"/>
      </w:pPr>
      <w:r>
        <w:rPr>
          <w:bCs/>
          <w:b/>
        </w:rPr>
        <w:t xml:space="preserve">Economic Growth:</w:t>
      </w:r>
      <w:r>
        <w:t xml:space="preserve">A projected 10-15% increase in high-tech sector output within the metropolitan area over five years.</w:t>
      </w:r>
    </w:p>
    <w:p>
      <w:pPr>
        <w:numPr>
          <w:ilvl w:val="0"/>
          <w:numId w:val="1003"/>
        </w:numPr>
        <w:pStyle w:val="Compact"/>
      </w:pPr>
      <w:r>
        <w:rPr>
          <w:bCs/>
          <w:b/>
        </w:rPr>
        <w:t xml:space="preserve">Talent Retention: : Reduced brain drain as local opportunities provide competitive salaries and professional satisfaction for</w:t>
      </w:r>
      <w:r>
        <w:rPr>
          <w:iCs/>
          <w:i/>
          <w:bCs/>
          <w:b/>
          <w:bCs/>
          <w:b/>
        </w:rPr>
        <w:t xml:space="preserve">physicists</w:t>
      </w:r>
      <w:r>
        <w:rPr>
          <w:bCs/>
          <w:b/>
          <w:bCs/>
          <w:b/>
        </w:rPr>
        <w:t xml:space="preserve">..</w:t>
      </w:r>
    </w:p>
    <w:p>
      <w:pPr>
        <w:numPr>
          <w:ilvl w:val="1"/>
          <w:numId w:val="1004"/>
        </w:numPr>
        <w:pStyle w:val="Compact"/>
      </w:pPr>
      <w:r>
        <w:rPr>
          <w:bCs/>
          <w:b/>
        </w:rPr>
        <w:t xml:space="preserve">Innovation Hub:: Establishment of Karachi as a regional leader in applied physics, attracting international research collaborations.</w:t>
      </w:r>
    </w:p>
    <w:p>
      <w:pPr>
        <w:numPr>
          <w:ilvl w:val="1"/>
          <w:numId w:val="1004"/>
        </w:numPr>
        <w:pStyle w:val="Compact"/>
      </w:pPr>
      <w:r>
        <w:t xml:space="preserve">Social Impact: : Improved energy efficiency and healthcare services for the residents of</w:t>
      </w:r>
    </w:p>
    <w:p>
      <w:pPr>
        <w:numPr>
          <w:ilvl w:val="1"/>
          <w:numId w:val="1000"/>
        </w:numPr>
        <w:pStyle w:val="Compact"/>
      </w:pPr>
      <w:r>
        <w:t xml:space="preserve">Pakistan Karachi, directly enhancing quality of life.</w:t>
      </w:r>
    </w:p>
    <w:p>
      <w:pPr>
        <w:numPr>
          <w:ilvl w:val="1"/>
          <w:numId w:val="1000"/>
        </w:numPr>
        <w:pStyle w:val="Compact"/>
      </w:pPr>
      <w:r>
        <w:t xml:space="preserve">.</w:t>
      </w:r>
    </w:p>
    <w:p>
      <w:pPr>
        <w:pStyle w:val="FirstParagraph"/>
      </w:pPr>
      <w:r>
        <w:t xml:space="preserve">In conclusion, this</w:t>
      </w:r>
    </w:p>
    <w:p>
      <w:pPr>
        <w:pStyle w:val="BodyText"/>
      </w:pPr>
      <w:r>
        <w:rPr>
          <w:iCs/>
          <w:i/>
        </w:rPr>
        <w:t xml:space="preserve">Project Report</w:t>
      </w:r>
      <w:r>
        <w:t xml:space="preserve"> </w:t>
      </w:r>
      <w:r>
        <w:t xml:space="preserve">underscores the urgent need to recognize and utilize the potential of</w:t>
      </w:r>
    </w:p>
    <w:p>
      <w:pPr>
        <w:pStyle w:val="BodyText"/>
      </w:pPr>
      <w:r>
        <w:rPr>
          <w:iCs/>
          <w:i/>
        </w:rPr>
        <w:t xml:space="preserve">physicists</w:t>
      </w:r>
      <w:r>
        <w:t xml:space="preserve">. in</w:t>
      </w:r>
    </w:p>
    <w:p>
      <w:pPr>
        <w:pStyle w:val="BodyText"/>
      </w:pPr>
      <w:r>
        <w:t xml:space="preserve">Pakistan Karachi.. By moving beyond traditional academic roles and integrating these experts into industry, healthcare, and infrastructure projects,</w:t>
      </w:r>
    </w:p>
    <w:p>
      <w:pPr>
        <w:pStyle w:val="BodyText"/>
      </w:pPr>
      <w:r>
        <w:t xml:space="preserve">, we can drive sustainable development. The unique challenges faced by</w:t>
      </w:r>
      <w:r>
        <w:t xml:space="preserve"> </w:t>
      </w:r>
      <w:r>
        <w:rPr>
          <w:bCs/>
          <w:b/>
        </w:rPr>
        <w:t xml:space="preserve">Karachi</w:t>
      </w:r>
      <w:r>
        <w:t xml:space="preserve"> </w:t>
      </w:r>
      <w:r>
        <w:t xml:space="preserve">provide a real-world laboratory for applied physics. It is imperative that stakeholders in education, government, and industry collaborate to create an enabling environment where scientific talent can thrive. This strategic move will not only benefit the local economy of</w:t>
      </w:r>
    </w:p>
    <w:p>
      <w:pPr>
        <w:pStyle w:val="BodyText"/>
      </w:pPr>
      <w:r>
        <w:t xml:space="preserve">Pakistan Karachi. but also contribute to the broader scientific advancement of Pakistan.</w:t>
      </w:r>
    </w:p>
    <w:p>
      <w:pPr>
        <w:numPr>
          <w:ilvl w:val="0"/>
          <w:numId w:val="1005"/>
        </w:numPr>
        <w:pStyle w:val="Compact"/>
      </w:pPr>
      <w:r>
        <w:t xml:space="preserve">Form a task force comprising university deans, industry leaders, and government officials to oversee implementation.</w:t>
      </w:r>
    </w:p>
    <w:p>
      <w:pPr>
        <w:numPr>
          <w:ilvl w:val="0"/>
          <w:numId w:val="1005"/>
        </w:numPr>
        <w:pStyle w:val="Compact"/>
      </w:pPr>
      <w:r>
        <w:t xml:space="preserve">Launch a pilot program in the renewable energy sector with three major companies in</w:t>
      </w:r>
    </w:p>
    <w:p>
      <w:pPr>
        <w:numPr>
          <w:ilvl w:val="0"/>
          <w:numId w:val="1000"/>
        </w:numPr>
        <w:pStyle w:val="Compact"/>
      </w:pPr>
      <w:r>
        <w:t xml:space="preserve">Pakistan Karachi..</w:t>
      </w:r>
    </w:p>
    <w:p>
      <w:pPr>
        <w:pStyle w:val="FirstParagraph"/>
      </w:pPr>
      <w:r>
        <w:t xml:space="preserve">Develop a national certification standard for industrial physicists.</w:t>
      </w:r>
    </w:p>
    <w:p>
      <w:pPr>
        <w:pStyle w:val="BodyText"/>
      </w:pPr>
      <w:r>
        <w:t xml:space="preserve">Schedule quarterly reviews to assess progress and adjust strategies as necessary.</w:t>
      </w:r>
    </w:p>
    <w:p>
      <w:pPr>
        <w:pStyle w:val="BodyText"/>
      </w:pPr>
      <w:r>
        <w:rPr>
          <w:iCs/>
          <w:i/>
        </w:rPr>
        <w:t xml:space="preserve">End of Report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Physicists in Karachi</dc:title>
  <dc:creator/>
  <dc:language>en</dc:language>
  <cp:keywords/>
  <dcterms:created xsi:type="dcterms:W3CDTF">2026-07-29T13:34:18Z</dcterms:created>
  <dcterms:modified xsi:type="dcterms:W3CDTF">2026-07-29T13:34:18Z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