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5e9e826c5b14386be202233ca29ca48fe0c5ff"/>
    <w:p>
      <w:pPr>
        <w:pStyle w:val="Heading1"/>
      </w:pPr>
      <w:r>
        <w:t xml:space="preserve">Project Report Strategic Initiative for Scientific Advancement in Senegal Dakar</w:t>
      </w:r>
    </w:p>
    <w:p>
      <w:pPr>
        <w:pStyle w:val="FirstParagraph"/>
      </w:pPr>
      <w:r>
        <w:rPr>
          <w:bCs/>
          <w:b/>
        </w:rPr>
        <w:t xml:space="preserve">Date:</w:t>
      </w:r>
      <w:r>
        <w:t xml:space="preserve"> </w:t>
      </w:r>
      <w:r>
        <w:t xml:space="preserve">October 24, 2023</w:t>
      </w:r>
      <w:r>
        <w:br/>
      </w:r>
      <w:r>
        <w:rPr>
          <w:bCs/>
          <w:b/>
        </w:rPr>
        <w:t xml:space="preserve">To:</w:t>
      </w:r>
      <w:r>
        <w:t xml:space="preserve">The Ministry of Higher Education and Research, Republic of Senegal</w:t>
      </w:r>
      <w:r>
        <w:br/>
      </w:r>
      <w:r>
        <w:rPr>
          <w:bCs/>
          <w:b/>
        </w:rPr>
        <w:t xml:space="preserve">From:</w:t>
      </w:r>
      <w:r>
        <w:t xml:space="preserve">The International Science Development Council</w:t>
      </w:r>
      <w:r>
        <w:br/>
      </w:r>
      <w:r>
        <w:rPr>
          <w:bCs/>
          <w:b/>
        </w:rPr>
        <w:t xml:space="preserve">Subject:</w:t>
      </w:r>
      <w:r>
        <w:t xml:space="preserve">Pilot Program for Integrating High-Level Physicist Expertise into National Infrastructure and Educational Systems in Senegal Dakar</w:t>
      </w:r>
    </w:p>
    <w:bookmarkStart w:id="20" w:name="executive-summary"/>
    <w:p>
      <w:pPr>
        <w:pStyle w:val="Heading2"/>
      </w:pPr>
      <w:r>
        <w:t xml:space="preserve">1. Executive Summary</w:t>
      </w:r>
    </w:p>
    <w:p>
      <w:pPr>
        <w:pStyle w:val="FirstParagraph"/>
      </w:pPr>
      <w:r>
        <w:t xml:space="preserve">This Project Report outlines a comprehensive strategic initiative designed to leverage advanced scientific expertise, specifically through the engagement of a highly qualified</w:t>
      </w:r>
      <w:r>
        <w:t xml:space="preserve"> </w:t>
      </w:r>
      <w:r>
        <w:rPr>
          <w:bCs/>
          <w:b/>
        </w:rPr>
        <w:t xml:space="preserve">Physicist</w:t>
      </w:r>
      <w:r>
        <w:t xml:space="preserve">, to address critical challenges and opportunities within the development framework of</w:t>
      </w:r>
      <w:r>
        <w:t xml:space="preserve"> </w:t>
      </w:r>
      <w:r>
        <w:rPr>
          <w:bCs/>
          <w:b/>
        </w:rPr>
        <w:t xml:space="preserve">Senegal Dakar</w:t>
      </w:r>
      <w:r>
        <w:t xml:space="preserve">. As the economic capital and largest city in Senegal, Dakar serves as a pivotal hub for West African innovation. However, to sustain its growth trajectory, there is an urgent need to integrate rigorous scientific methodologies into urban planning, renewable energy management, and educational curricula. This report details the objectives, methodology, expected outcomes of deploying a dedicated</w:t>
      </w:r>
      <w:r>
        <w:t xml:space="preserve"> </w:t>
      </w:r>
      <w:r>
        <w:rPr>
          <w:bCs/>
          <w:b/>
        </w:rPr>
        <w:t xml:space="preserve">Physicist</w:t>
      </w:r>
      <w:r>
        <w:t xml:space="preserve"> </w:t>
      </w:r>
      <w:r>
        <w:t xml:space="preserve">within the context of</w:t>
      </w:r>
      <w:r>
        <w:t xml:space="preserve"> </w:t>
      </w:r>
      <w:r>
        <w:rPr>
          <w:bCs/>
          <w:b/>
        </w:rPr>
        <w:t xml:space="preserve">Senegal Dakar’s</w:t>
      </w:r>
      <w:r>
        <w:t xml:space="preserve"> </w:t>
      </w:r>
      <w:r>
        <w:t xml:space="preserve">unique socio-economic landscape.</w:t>
      </w:r>
    </w:p>
    <w:bookmarkEnd w:id="20"/>
    <w:bookmarkStart w:id="21" w:name="Xd7948adc401d345ef12c45c68575ea4fbcf23e7"/>
    <w:p>
      <w:pPr>
        <w:pStyle w:val="Heading2"/>
      </w:pPr>
      <w:r>
        <w:t xml:space="preserve">2. Contextual Background: The Role of Senegal Dakar in African Development</w:t>
      </w:r>
    </w:p>
    <w:p>
      <w:pPr>
        <w:pStyle w:val="FirstParagraph"/>
      </w:pPr>
      <w:r>
        <w:rPr>
          <w:bCs/>
          <w:b/>
        </w:rPr>
        <w:t xml:space="preserve">Dakar, Senegal,</w:t>
      </w:r>
      <w:r>
        <w:t xml:space="preserve">, has long been recognized as a gateway to Africa. Its strategic location on the westernmost point of the continent makes it a critical node for trade, telecommunications, and increasingly, technology transfer. The city faces complex challenges related to rapid urbanization, energy security in the face of climate change, and the necessity to foster a robust STEM (Science, Technology Engineering Mathematics) culture among its youth. While Dakar has made strides in infrastructure development through initiatives like the Dakar-Diamniadio Toll Highway and the expansion of renewable energy parks such as Saly 120 MW solar plant, there remains a gap in localized scientific oversight and advanced analytical capacity.</w:t>
      </w:r>
    </w:p>
    <w:p>
      <w:pPr>
        <w:pStyle w:val="BodyText"/>
      </w:pPr>
      <w:r>
        <w:t xml:space="preserve">The integration of high-level physics expertise is not merely an academic exercise; it is a practical necessity. The principles of thermodynamics, electromagnetism, and fluid dynamics are directly applicable to the energy grid stability, waste management systems, and transportation logistics that define modern</w:t>
      </w:r>
      <w:r>
        <w:t xml:space="preserve"> </w:t>
      </w:r>
      <w:r>
        <w:rPr>
          <w:bCs/>
          <w:b/>
        </w:rPr>
        <w:t xml:space="preserve">Dakar</w:t>
      </w:r>
      <w:r>
        <w:t xml:space="preserve">. By appointing a specialized</w:t>
      </w:r>
      <w:r>
        <w:t xml:space="preserve"> </w:t>
      </w:r>
      <w:r>
        <w:rPr>
          <w:bCs/>
          <w:b/>
        </w:rPr>
        <w:t xml:space="preserve">Physicist</w:t>
      </w:r>
      <w:r>
        <w:t xml:space="preserve">, Senegal can ensure that these infrastructural developments are optimized for efficiency, sustainability, and long-term resilience.</w:t>
      </w:r>
    </w:p>
    <w:bookmarkEnd w:id="21"/>
    <w:bookmarkStart w:id="22" w:name="X29f878a23ad6be8514462de058c7168d4ab5c3c"/>
    <w:p>
      <w:pPr>
        <w:pStyle w:val="Heading2"/>
      </w:pPr>
      <w:r>
        <w:t xml:space="preserve">3. Objectives of the Physicist Deployment Project</w:t>
      </w:r>
    </w:p>
    <w:p>
      <w:pPr>
        <w:pStyle w:val="FirstParagraph"/>
      </w:pPr>
      <w:r>
        <w:t xml:space="preserve">The primary goal of this project is to establish a permanent scientific advisory role within the municipal and national frameworks of</w:t>
      </w:r>
      <w:r>
        <w:t xml:space="preserve"> </w:t>
      </w:r>
      <w:r>
        <w:rPr>
          <w:bCs/>
          <w:b/>
        </w:rPr>
        <w:t xml:space="preserve">Dakar</w:t>
      </w:r>
      <w:r>
        <w:t xml:space="preserve">. The specific objectives are as follows:</w:t>
      </w:r>
    </w:p>
    <w:p>
      <w:pPr>
        <w:numPr>
          <w:ilvl w:val="0"/>
          <w:numId w:val="1001"/>
        </w:numPr>
        <w:pStyle w:val="Compact"/>
      </w:pPr>
      <w:r>
        <w:rPr>
          <w:bCs/>
          <w:b/>
        </w:rPr>
        <w:t xml:space="preserve">Energetic Optimization in Senegal Dakar:</w:t>
      </w:r>
      <w:r>
        <w:t xml:space="preserve"> </w:t>
      </w:r>
      <w:r>
        <w:t xml:space="preserve">To apply physical modeling to enhance the efficiency of solar and wind energy integration into the national grid. A dedicated</w:t>
      </w:r>
      <w:r>
        <w:t xml:space="preserve"> </w:t>
      </w:r>
      <w:r>
        <w:rPr>
          <w:bCs/>
          <w:b/>
        </w:rPr>
        <w:t xml:space="preserve">Physicist</w:t>
      </w:r>
    </w:p>
    <w:p>
      <w:pPr>
        <w:numPr>
          <w:ilvl w:val="0"/>
          <w:numId w:val="1001"/>
        </w:numPr>
        <w:pStyle w:val="Compact"/>
      </w:pPr>
      <w:r>
        <w:rPr>
          <w:bCs/>
          <w:b/>
        </w:rPr>
        <w:t xml:space="preserve">Educational Capacity Building:</w:t>
      </w:r>
      <w:r>
        <w:t xml:space="preserve">To bridge the gap between theoretical physics and practical application in Senegalese schools. The</w:t>
      </w:r>
      <w:r>
        <w:t xml:space="preserve"> </w:t>
      </w:r>
      <w:r>
        <w:rPr>
          <w:bCs/>
          <w:b/>
        </w:rPr>
        <w:t xml:space="preserve">Physicist</w:t>
      </w:r>
    </w:p>
    <w:p>
      <w:pPr>
        <w:numPr>
          <w:ilvl w:val="0"/>
          <w:numId w:val="1001"/>
        </w:numPr>
        <w:pStyle w:val="Compact"/>
      </w:pPr>
      <w:r>
        <w:t xml:space="preserve">Sustainable Urban Planning:: Utilizing principles of fluid dynamics and acoustics to improve urban infrastructure. This includes optimizing traffic flow systems using kinetic models and designing sound-dampening structures in high-density areas of</w:t>
      </w:r>
      <w:r>
        <w:t xml:space="preserve"> </w:t>
      </w:r>
      <w:r>
        <w:rPr>
          <w:bCs/>
          <w:b/>
        </w:rPr>
        <w:t xml:space="preserve">Dakar</w:t>
      </w:r>
      <w:r>
        <w:t xml:space="preserve"> </w:t>
      </w:r>
      <w:r>
        <w:t xml:space="preserve">to reduce noise pollution.</w:t>
      </w:r>
    </w:p>
    <w:p>
      <w:pPr>
        <w:numPr>
          <w:ilvl w:val="0"/>
          <w:numId w:val="1001"/>
        </w:numPr>
        <w:pStyle w:val="Compact"/>
      </w:pPr>
      <w:r>
        <w:t xml:space="preserve">Research Collaboration:: Establishing partnerships between local universities (such as Université Cheikh Anta Diop) and international research bodies. The</w:t>
      </w:r>
      <w:r>
        <w:t xml:space="preserve"> </w:t>
      </w:r>
      <w:r>
        <w:rPr>
          <w:bCs/>
          <w:b/>
        </w:rPr>
        <w:t xml:space="preserve">Physicist</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follows a phased approach, ensuring that resources in</w:t>
      </w:r>
      <w:r>
        <w:t xml:space="preserve"> </w:t>
      </w:r>
      <w:r>
        <w:rPr>
          <w:bCs/>
          <w:b/>
        </w:rPr>
        <w:t xml:space="preserve">Dakar</w:t>
      </w:r>
      <w:r>
        <w:t xml:space="preserve">, Senegal, are utilized effectively and that the role of the</w:t>
      </w:r>
      <w:r>
        <w:t xml:space="preserve"> </w:t>
      </w:r>
      <w:r>
        <w:rPr>
          <w:bCs/>
          <w:b/>
        </w:rPr>
        <w:t xml:space="preserve">Physicist</w:t>
      </w:r>
      <w:r>
        <w:t xml:space="preserve">, is clearly defined.</w:t>
      </w:r>
    </w:p>
    <w:bookmarkStart w:id="23" w:name="Xae795ffffd9f9d6dc6d2c63ce5d680ac72f3e6d"/>
    <w:p>
      <w:pPr>
        <w:pStyle w:val="Heading3"/>
      </w:pPr>
      <w:r>
        <w:t xml:space="preserve">Phase 1: Assessment and Data Collection (Months 1-3)</w:t>
      </w:r>
    </w:p>
    <w:p>
      <w:pPr>
        <w:pStyle w:val="FirstParagraph"/>
      </w:pPr>
      <w:r>
        <w:t xml:space="preserve">The assigned</w:t>
      </w:r>
      <w:r>
        <w:t xml:space="preserve"> </w:t>
      </w:r>
      <w:r>
        <w:rPr>
          <w:bCs/>
          <w:b/>
        </w:rPr>
        <w:t xml:space="preserve">Physicist</w:t>
      </w:r>
      <w:r>
        <w:t xml:space="preserve">, will conduct a comprehensive audit of current energy consumption patterns, urban density maps, and educational standards in</w:t>
      </w:r>
      <w:r>
        <w:t xml:space="preserve"> </w:t>
      </w:r>
      <w:r>
        <w:rPr>
          <w:bCs/>
          <w:b/>
        </w:rPr>
        <w:t xml:space="preserve">Dakar</w:t>
      </w:r>
      <w:r>
        <w:t xml:space="preserve">. This phase involves gathering quantitative data on solar irradiance levels specific to the Senegalese coast and analyzing traffic flow metrics. The goal is to create a baseline dataset that reflects the unique physical environment of</w:t>
      </w:r>
      <w:r>
        <w:t xml:space="preserve"> </w:t>
      </w:r>
      <w:r>
        <w:rPr>
          <w:bCs/>
          <w:b/>
        </w:rPr>
        <w:t xml:space="preserve">Dakar</w:t>
      </w:r>
      <w:r>
        <w:t xml:space="preserve">.</w:t>
      </w:r>
    </w:p>
    <w:bookmarkEnd w:id="23"/>
    <w:bookmarkStart w:id="24" w:name="Xec78ea6b76d38f6b0bc4dc30dbb284ce35c41fe"/>
    <w:p>
      <w:pPr>
        <w:pStyle w:val="Heading3"/>
      </w:pPr>
      <w:r>
        <w:t xml:space="preserve">Phase 2: Pilot Programs and Curriculum Development (Months 4-9)</w:t>
      </w:r>
    </w:p>
    <w:p>
      <w:pPr>
        <w:pStyle w:val="FirstParagraph"/>
      </w:pPr>
      <w:r>
        <w:t xml:space="preserve">In this phase, the</w:t>
      </w:r>
      <w:r>
        <w:t xml:space="preserve"> </w:t>
      </w:r>
      <w:r>
        <w:rPr>
          <w:bCs/>
          <w:b/>
        </w:rPr>
        <w:t xml:space="preserve">Physicist</w:t>
      </w:r>
      <w:r>
        <w:t xml:space="preserve">, will launch pilot projects. One such project involves installing sensors in key areas of</w:t>
      </w:r>
      <w:r>
        <w:t xml:space="preserve"> </w:t>
      </w:r>
      <w:r>
        <w:rPr>
          <w:bCs/>
          <w:b/>
        </w:rPr>
        <w:t xml:space="preserve">Dakar</w:t>
      </w:r>
      <w:r>
        <w:t xml:space="preserve">, to monitor micro-climate changes and their impact on building energy efficiency. Simultaneously, physics lesson plans tailored to the Senegalese context will be developed and tested in select high schools in</w:t>
      </w:r>
      <w:r>
        <w:t xml:space="preserve"> </w:t>
      </w:r>
      <w:r>
        <w:rPr>
          <w:bCs/>
          <w:b/>
        </w:rPr>
        <w:t xml:space="preserve">Dakar</w:t>
      </w:r>
      <w:r>
        <w:t xml:space="preserve">. These lessons will emphasize hands-on experiments using locally available materials.</w:t>
      </w:r>
    </w:p>
    <w:bookmarkEnd w:id="24"/>
    <w:bookmarkStart w:id="25" w:name="X50848e85d2bfb7edbae0a820bbb05051d71e383"/>
    <w:p>
      <w:pPr>
        <w:pStyle w:val="Heading3"/>
      </w:pPr>
      <w:r>
        <w:t xml:space="preserve">Phase 3: Integration and Scaling (Months 10-12)</w:t>
      </w:r>
    </w:p>
    <w:p>
      <w:pPr>
        <w:pStyle w:val="FirstParagraph"/>
      </w:pPr>
      <w:r>
        <w:t xml:space="preserve">The insights gained from the pilot programs will be integrated into broader municipal policies. The</w:t>
      </w:r>
      <w:r>
        <w:t xml:space="preserve"> </w:t>
      </w:r>
      <w:r>
        <w:rPr>
          <w:bCs/>
          <w:b/>
        </w:rPr>
        <w:t xml:space="preserve">Physicist’s</w:t>
      </w:r>
      <w:r>
        <w:t xml:space="preserve">, recommendations on energy grid adjustments will be implemented in coordination with Senegal’s energy agency. Furthermore, the educational materials developed will be scaled to cover all secondary schools in</w:t>
      </w:r>
      <w:r>
        <w:t xml:space="preserve"> </w:t>
      </w:r>
      <w:r>
        <w:rPr>
          <w:bCs/>
          <w:b/>
        </w:rPr>
        <w:t xml:space="preserve">Dakar</w:t>
      </w:r>
      <w:r>
        <w:t xml:space="preserve">.</w:t>
      </w:r>
    </w:p>
    <w:bookmarkEnd w:id="25"/>
    <w:bookmarkEnd w:id="26"/>
    <w:bookmarkStart w:id="27" w:name="expected-outcomes-and-impact-analysis"/>
    <w:p>
      <w:pPr>
        <w:pStyle w:val="Heading2"/>
      </w:pPr>
      <w:r>
        <w:t xml:space="preserve">5. Expected Outcomes and Impact Analysis</w:t>
      </w:r>
    </w:p>
    <w:p>
      <w:pPr>
        <w:pStyle w:val="FirstParagraph"/>
      </w:pPr>
      <w:r>
        <w:t xml:space="preserve">The successful execution of this project is expected to yield significant benefits for</w:t>
      </w:r>
      <w:r>
        <w:t xml:space="preserve"> </w:t>
      </w:r>
      <w:r>
        <w:rPr>
          <w:bCs/>
          <w:b/>
        </w:rPr>
        <w:t xml:space="preserve">Dakar, Senegal,</w:t>
      </w:r>
      <w:r>
        <w:t xml:space="preserve">. Firstly, the optimization of energy systems will lead to reduced operational costs and a lower carbon footprint. By applying rigorous physical principles, the city can maximize the return on investment from its renewable energy infrastructure.</w:t>
      </w:r>
    </w:p>
    <w:p>
      <w:pPr>
        <w:pStyle w:val="BodyText"/>
      </w:pPr>
      <w:r>
        <w:t xml:space="preserve">Secondly, the educational component aims to inspire a new generation of scientists in</w:t>
      </w:r>
      <w:r>
        <w:t xml:space="preserve"> </w:t>
      </w:r>
      <w:r>
        <w:rPr>
          <w:bCs/>
          <w:b/>
        </w:rPr>
        <w:t xml:space="preserve">Dakar</w:t>
      </w:r>
      <w:r>
        <w:t xml:space="preserve">. By contextualizing physics within their daily environment, students are more likely to pursue careers in STEM fields. This long-term strategy is crucial for creating a self-sustaining scientific community within Senegal.</w:t>
      </w:r>
    </w:p>
    <w:p>
      <w:pPr>
        <w:pStyle w:val="BodyText"/>
      </w:pPr>
      <w:r>
        <w:t xml:space="preserve">Thirdly, the presence of a dedicated</w:t>
      </w:r>
      <w:r>
        <w:t xml:space="preserve"> </w:t>
      </w:r>
      <w:r>
        <w:rPr>
          <w:bCs/>
          <w:b/>
        </w:rPr>
        <w:t xml:space="preserve">Physicist</w:t>
      </w:r>
      <w:r>
        <w:t xml:space="preserve">, enhances</w:t>
      </w:r>
      <w:r>
        <w:t xml:space="preserve"> </w:t>
      </w:r>
      <w:r>
        <w:rPr>
          <w:bCs/>
          <w:b/>
        </w:rPr>
        <w:t xml:space="preserve">Dakar’s</w:t>
      </w:r>
      <w:r>
        <w:t xml:space="preserve">, reputation as a hub for intellectual excellence. It signals to international partners that Senegal is committed to evidence-based governance and scientific innovation. This can attract further funding and collaborative opportunities from global research organizations.</w:t>
      </w:r>
    </w:p>
    <w:bookmarkEnd w:id="27"/>
    <w:bookmarkStart w:id="28" w:name="challenges-and-risk-mitigation"/>
    <w:p>
      <w:pPr>
        <w:pStyle w:val="Heading2"/>
      </w:pPr>
      <w:r>
        <w:t xml:space="preserve">6. Challenges and Risk Mitigation</w:t>
      </w:r>
    </w:p>
    <w:p>
      <w:pPr>
        <w:pStyle w:val="FirstParagraph"/>
      </w:pPr>
      <w:r>
        <w:t xml:space="preserve">While the prospects are promising, several challenges exist. One significant hurdle is the potential resistance to change in established bureaucratic structures within</w:t>
      </w:r>
      <w:r>
        <w:t xml:space="preserve"> </w:t>
      </w:r>
      <w:r>
        <w:rPr>
          <w:bCs/>
          <w:b/>
        </w:rPr>
        <w:t xml:space="preserve">Dakar</w:t>
      </w:r>
      <w:r>
        <w:t xml:space="preserve">. To mitigate this, strong political will and clear communication of benefits will be essential. Another challenge is the availability of high-quality data infrastructure in</w:t>
      </w:r>
      <w:r>
        <w:t xml:space="preserve"> </w:t>
      </w:r>
      <w:r>
        <w:rPr>
          <w:bCs/>
          <w:b/>
        </w:rPr>
        <w:t xml:space="preserve">Dakar</w:t>
      </w:r>
      <w:r>
        <w:t xml:space="preserve">. The project includes budget allocations for upgrading necessary monitoring equipment. Finally, ensuring the retention of local talent trained by the</w:t>
      </w:r>
      <w:r>
        <w:t xml:space="preserve"> </w:t>
      </w:r>
      <w:hyperlink w:anchor="Xa39a3ee5e6b4b0d3255bfef95601890afd80709">
        <w:r>
          <w:rPr>
            <w:rStyle w:val="Hyperlink"/>
          </w:rPr>
          <w:t xml:space="preserve">Physicist</w:t>
        </w:r>
      </w:hyperlink>
      <w:r>
        <w:t xml:space="preserve"> </w:t>
      </w:r>
      <w:r>
        <w:t xml:space="preserve">is critical; thus, competitive career pathways within Senegal’s public sector will be advocated for.</w:t>
      </w:r>
    </w:p>
    <w:bookmarkEnd w:id="28"/>
    <w:bookmarkStart w:id="29" w:name="conclusion-and-recommendations"/>
    <w:p>
      <w:pPr>
        <w:pStyle w:val="Heading2"/>
      </w:pPr>
      <w:r>
        <w:t xml:space="preserve">7. Conclusion and Recommendations</w:t>
      </w:r>
    </w:p>
    <w:p>
      <w:pPr>
        <w:pStyle w:val="FirstParagraph"/>
      </w:pPr>
      <w:r>
        <w:t xml:space="preserve">This Project Report firmly establishes the necessity and viability of integrating a specialized</w:t>
      </w:r>
      <w:r>
        <w:t xml:space="preserve"> </w:t>
      </w:r>
      <w:r>
        <w:rPr>
          <w:bCs/>
          <w:b/>
        </w:rPr>
        <w:t xml:space="preserve">Physicist</w:t>
      </w:r>
      <w:r>
        <w:t xml:space="preserve">, into the developmental agenda of</w:t>
      </w:r>
      <w:r>
        <w:t xml:space="preserve"> </w:t>
      </w:r>
      <w:r>
        <w:rPr>
          <w:bCs/>
          <w:b/>
        </w:rPr>
        <w:t xml:space="preserve">Dakar, Senegal,</w:t>
      </w:r>
      <w:r>
        <w:t xml:space="preserve">. The unique geographical and economic position of Dakar presents a fertile ground for applying physical sciences to solve real-world problems. From enhancing energy security in Senegal to inspiring youth in Dakar, the impact is profound and multifaceted.</w:t>
      </w:r>
    </w:p>
    <w:p>
      <w:pPr>
        <w:pStyle w:val="BodyText"/>
      </w:pPr>
      <w:r>
        <w:t xml:space="preserve">We strongly recommend the immediate approval of this initiative. By investing in scientific expertise, Senegal is not only improving its current infrastructure but also securing a future where</w:t>
      </w:r>
      <w:r>
        <w:t xml:space="preserve"> </w:t>
      </w:r>
      <w:r>
        <w:rPr>
          <w:bCs/>
          <w:b/>
        </w:rPr>
        <w:t xml:space="preserve">Dakar</w:t>
      </w:r>
      <w:r>
        <w:t xml:space="preserve">, stands as a beacon of innovation and sustainability in West Africa. The role of the</w:t>
      </w:r>
      <w:r>
        <w:t xml:space="preserve"> </w:t>
      </w:r>
      <w:hyperlink w:anchor="Xa39a3ee5e6b4b0d3255bfef95601890afd80709">
        <w:r>
          <w:rPr>
            <w:rStyle w:val="Hyperlink"/>
          </w:rPr>
          <w:t xml:space="preserve">Physicist</w:t>
        </w:r>
      </w:hyperlink>
      <w:r>
        <w:t xml:space="preserve"> </w:t>
      </w:r>
      <w:r>
        <w:t xml:space="preserve">will be instrumental in transforming theoretical knowledge into tangible societal progress for the people of Senegal.</w:t>
      </w:r>
    </w:p>
    <w:p>
      <w:pPr>
        <w:pStyle w:val="BodyText"/>
      </w:pPr>
      <w:r>
        <w:rPr>
          <w:iCs/>
          <w:i/>
        </w:rPr>
        <w:t xml:space="preserve">Submitted by,</w:t>
      </w:r>
      <w:r>
        <w:br/>
      </w:r>
      <w:r>
        <w:t xml:space="preserve">The Project Coordination Team</w:t>
      </w:r>
      <w:r>
        <w:br/>
      </w:r>
      <w:r>
        <w:t xml:space="preserve">International Science Development Council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file>