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Physiotherapist</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project-report"/>
    <w:p>
      <w:pPr>
        <w:pStyle w:val="Heading1"/>
      </w:pPr>
      <w:r>
        <w:t xml:space="preserve">Project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Health &amp; International Partners</w:t>
      </w:r>
    </w:p>
    <w:p>
      <w:pPr>
        <w:pStyle w:val="BodyText"/>
      </w:pPr>
      <w:r>
        <w:t xml:space="preserve">From:_Health Strategy Unit__</w:t>
      </w:r>
    </w:p>
    <w:p>
      <w:pPr>
        <w:pStyle w:val="BodyText"/>
      </w:pPr>
      <w:r>
        <w:t xml:space="preserve">_/_h3_&gt;</w:t>
      </w:r>
    </w:p>
    <w:p>
      <w:pPr>
        <w:pStyle w:val="BodyText"/>
      </w:pPr>
      <w:r>
        <w:rPr>
          <w:bCs/>
          <w:b/>
        </w:rPr>
        <w:t xml:space="preserve">Date:</w:t>
      </w:r>
      <w:r>
        <w:t xml:space="preserve"> </w:t>
      </w:r>
      <w:r>
        <w:t xml:space="preserve">October 24, 2023</w:t>
      </w:r>
    </w:p>
    <w:p>
      <w:pPr>
        <w:pStyle w:val="BodyText"/>
      </w:pPr>
      <w:r>
        <w:rPr>
          <w:bCs/>
          <w:b/>
        </w:rPr>
        <w:t xml:space="preserve">To:</w:t>
      </w:r>
      <w:r>
        <w:t xml:space="preserve"> </w:t>
      </w:r>
      <w:r>
        <w:t xml:space="preserve">Ministry of Health &amp; International Partners</w:t>
      </w:r>
    </w:p>
    <w:p>
      <w:pPr>
        <w:pStyle w:val="BodyText"/>
      </w:pPr>
      <w:r>
        <w:t xml:space="preserve">From:_Health Strategy Unit_/_h3_&gt;</w:t>
      </w:r>
    </w:p>
    <w:bookmarkEnd w:id="20"/>
    <w:bookmarkStart w:id="32" w:name="X6f20e774b8e1261bcdc5a9629fcb6c1b942c955"/>
    <w:p>
      <w:pPr>
        <w:pStyle w:val="Heading1"/>
      </w:pPr>
      <w:r>
        <w:t xml:space="preserve">Integration of Specialized Physiotherapist Services in DR Congo Kinshasa</w:t>
      </w:r>
    </w:p>
    <w:p>
      <w:pPr>
        <w:pStyle w:val="FirstParagraph"/>
      </w:pPr>
      <w:r>
        <w:rPr>
          <w:bCs/>
          <w:b/>
        </w:rPr>
        <w:t xml:space="preserve">Subject:</w:t>
      </w:r>
      <w:r>
        <w:t xml:space="preserve"> </w:t>
      </w:r>
      <w:r>
        <w:t xml:space="preserve">Strategic Implementation and Impact Analysis of Dedicated Physiotherapy Roles within the Healthcare Framework of DR Congo Kinshasa.</w:t>
      </w:r>
    </w:p>
    <w:bookmarkStart w:id="21" w:name="executive-summary"/>
    <w:p>
      <w:pPr>
        <w:pStyle w:val="Heading2"/>
      </w:pPr>
      <w:r>
        <w:t xml:space="preserve">1. Executive Summary</w:t>
      </w:r>
    </w:p>
    <w:p>
      <w:pPr>
        <w:pStyle w:val="FirstParagraph"/>
      </w:pPr>
      <w:r>
        <w:t xml:space="preserve">This Project Report outlines the critical necessity, strategic planning, and expected outcomes of integrating dedicated roles for a qualified Physiotherapist into the primary healthcare infrastructure of DR Congo Kinshasa. As one of the most densely populated urban centers in Central Africa, Kinshasa faces unique public health challenges ranging from post-conflict trauma to rising non-communicable diseases. This document serves as a comprehensive overview of why hiring and training a specialized Physiotherapist is not merely an optional luxury but an essential component of modernizing healthcare delivery in DR Congo Kinshasa.</w:t>
      </w:r>
    </w:p>
    <w:bookmarkEnd w:id="21"/>
    <w:bookmarkStart w:id="22" w:name="background-and-context"/>
    <w:p>
      <w:pPr>
        <w:pStyle w:val="Heading2"/>
      </w:pPr>
      <w:r>
        <w:t xml:space="preserve">2. Background and Context</w:t>
      </w:r>
    </w:p>
    <w:p>
      <w:pPr>
        <w:pStyle w:val="FirstParagraph"/>
      </w:pPr>
      <w:r>
        <w:t xml:space="preserve">The healthcare landscape in DR Congo Kinshasa is characterized by rapid urbanization, population growth, and a dual burden of infectious diseases and emerging lifestyle-related conditions. While significant progress has been made in maternal health and infectious disease control through international aid, rehabilitative care remains significantly underfunded and understaffed.</w:t>
      </w:r>
    </w:p>
    <w:p>
      <w:pPr>
        <w:pStyle w:val="BodyText"/>
      </w:pPr>
      <w:r>
        <w:t xml:space="preserve">In the context of DR Congo Kinshasa, the demand for physiotherapy services is escalating due to several factors:</w:t>
      </w:r>
    </w:p>
    <w:p>
      <w:pPr>
        <w:numPr>
          <w:ilvl w:val="0"/>
          <w:numId w:val="1001"/>
        </w:numPr>
        <w:pStyle w:val="Compact"/>
      </w:pPr>
      <w:r>
        <w:rPr>
          <w:bCs/>
          <w:b/>
        </w:rPr>
        <w:t xml:space="preserve">Trauma Care:</w:t>
      </w:r>
      <w:r>
        <w:t xml:space="preserve"> </w:t>
      </w:r>
      <w:r>
        <w:t xml:space="preserve">The residual effects of regional conflicts and high rates of urban violence result in a steady influx of patients requiring musculoskeletal rehabilitation.</w:t>
      </w:r>
    </w:p>
    <w:p>
      <w:pPr>
        <w:numPr>
          <w:ilvl w:val="0"/>
          <w:numId w:val="1001"/>
        </w:numPr>
        <w:pStyle w:val="Compact"/>
      </w:pPr>
      <w:r>
        <w:rPr>
          <w:bCs/>
          <w:b/>
        </w:rPr>
        <w:t xml:space="preserve">Aging Population and NCDs:</w:t>
      </w:r>
      <w:r>
        <w:t xml:space="preserve"> </w:t>
      </w:r>
      <w:r>
        <w:t xml:space="preserve">Like many global capitals, DR Congo Kinshasa is seeing an increase in non-communicable diseases such as stroke, arthritis, and diabetes. These conditions often lead to long-term disability where physiotherapy is the primary intervention for maintaining mobility.</w:t>
      </w:r>
    </w:p>
    <w:p>
      <w:pPr>
        <w:numPr>
          <w:ilvl w:val="0"/>
          <w:numId w:val="1001"/>
        </w:numPr>
        <w:pStyle w:val="Compact"/>
      </w:pPr>
      <w:r>
        <w:rPr>
          <w:bCs/>
          <w:b/>
        </w:rPr>
        <w:t xml:space="preserve">Pediatric Needs:</w:t>
      </w:r>
      <w:r>
        <w:t xml:space="preserve"> </w:t>
      </w:r>
      <w:r>
        <w:t xml:space="preserve">There is a critical need for early intervention in children with cerebral palsy and developmental delays, conditions that require specialized physiotherapist-led therapy to prevent lifelong incapacitation.</w:t>
      </w:r>
    </w:p>
    <w:bookmarkEnd w:id="22"/>
    <w:bookmarkStart w:id="24" w:name="Xd39e5495b4342195ffbe05777fd0bc236323f5c"/>
    <w:p>
      <w:pPr>
        <w:pStyle w:val="Heading2"/>
      </w:pPr>
      <w:r>
        <w:t xml:space="preserve">3. The Role of the Physiotherapist in DR Congo Kinshasa</w:t>
      </w:r>
    </w:p>
    <w:p>
      <w:pPr>
        <w:pStyle w:val="FirstParagraph"/>
      </w:pPr>
      <w:r>
        <w:t xml:space="preserve">The core objective of this project is to define and empower the role of a Physiotherapist within local clinics and hospitals in DR Congo Kinshasa. A dedicated Physiotherapist will serve as a pivotal link between acute medical treatment and long-term functional recovery. Unlike general nurses or doctors who may lack specialized training in movement science, a certified Physiotherapist possesses the technical expertise to assess biomechanical dysfunctions and design personalized rehabilitation protocols.</w:t>
      </w:r>
    </w:p>
    <w:bookmarkStart w:id="23" w:name="clinical-responsibilities"/>
    <w:p>
      <w:pPr>
        <w:pStyle w:val="Heading3"/>
      </w:pPr>
      <w:r>
        <w:t xml:space="preserve">3.1 Clinical Responsibilities</w:t>
      </w:r>
    </w:p>
    <w:p>
      <w:pPr>
        <w:pStyle w:val="FirstParagraph"/>
      </w:pPr>
      <w:r>
        <w:t xml:space="preserve">In DR Congo Kinshasa, the assigned Physiotherapist will be responsible for:</w:t>
      </w:r>
    </w:p>
    <w:p>
      <w:pPr>
        <w:numPr>
          <w:ilvl w:val="0"/>
          <w:numId w:val="1002"/>
        </w:numPr>
        <w:pStyle w:val="Compact"/>
      </w:pPr>
      <w:r>
        <w:rPr>
          <w:bCs/>
          <w:b/>
        </w:rPr>
        <w:t xml:space="preserve">Musculoskeletal Rehabilitation:</w:t>
      </w:r>
      <w:r>
        <w:t xml:space="preserve">_treating injuries related to sports, work accidents, and chronic back pain prevalent in urban labor markets._/h3_&gt;</w:t>
      </w:r>
    </w:p>
    <w:p>
      <w:pPr>
        <w:numPr>
          <w:ilvl w:val="0"/>
          <w:numId w:val="1002"/>
        </w:numPr>
        <w:pStyle w:val="Compact"/>
      </w:pPr>
      <w:r>
        <w:rPr>
          <w:bCs/>
          <w:b/>
        </w:rPr>
        <w:t xml:space="preserve">Neurological Recovery:_aiding stroke survivors in DR Congo Kinshasa regaining motor skills and independence._/h3_&gt;</w:t>
      </w:r>
    </w:p>
    <w:p>
      <w:pPr>
        <w:numPr>
          <w:ilvl w:val="0"/>
          <w:numId w:val="1002"/>
        </w:numPr>
        <w:pStyle w:val="Compact"/>
      </w:pPr>
      <w:r>
        <w:t xml:space="preserve">Pain Management:_providing non-pharmacological solutions for chronic pain, reducing the burden on pharmaceutical supply chains._/h3_&gt;</w:t>
      </w:r>
    </w:p>
    <w:p>
      <w:pPr>
        <w:pStyle w:val="FirstParagraph"/>
      </w:pPr>
      <w:r>
        <w:t xml:space="preserve">The integration of a Physiotherapist ensures that patients do not merely survive their illnesses but recover functionality. For the citizens of DR Congo Kinshasa, this means returning to work and daily life with dignity, thereby contributing positively to the local economy.</w:t>
      </w:r>
    </w:p>
    <w:bookmarkEnd w:id="23"/>
    <w:bookmarkEnd w:id="24"/>
    <w:bookmarkStart w:id="28" w:name="strategic-implementation-plan"/>
    <w:p>
      <w:pPr>
        <w:pStyle w:val="Heading2"/>
      </w:pPr>
      <w:r>
        <w:t xml:space="preserve">4. Strategic Implementation Plan</w:t>
      </w:r>
    </w:p>
    <w:p>
      <w:pPr>
        <w:pStyle w:val="FirstParagraph"/>
      </w:pPr>
      <w:r>
        <w:t xml:space="preserve">To successfully deploy a Physiotherapist in DR Congo Kinshasa, a phased approach is recommended:</w:t>
      </w:r>
    </w:p>
    <w:bookmarkStart w:id="25" w:name="X350e862b23f92e1e366c1076dbce779ac4a0514"/>
    <w:p>
      <w:pPr>
        <w:pStyle w:val="Heading3"/>
      </w:pPr>
      <w:r>
        <w:t xml:space="preserve">_Phase 1: Assessment and Recruitment__</w:t>
      </w:r>
      <w:r>
        <w:t xml:space="preserve"> </w:t>
      </w:r>
      <w:r>
        <w:t xml:space="preserve">During this initial stage, the project team will conduct a gap analysis of current rehabilitative resources in selected hospitals across DR Congo Kinshasa. Simultaneously, recruitment efforts will focus on identifying locally trained professionals who understand the cultural nuances of the region or international experts willing to train local staff. Prioritizing local talent is crucial for sustainability.</w:t>
      </w:r>
    </w:p>
    <w:bookmarkEnd w:id="25"/>
    <w:bookmarkStart w:id="26" w:name="Xa3577b34bdcf986394e62ef53d7148f2b25e3e0"/>
    <w:p>
      <w:pPr>
        <w:pStyle w:val="Heading3"/>
      </w:pPr>
      <w:r>
        <w:rPr>
          <w:bCs/>
          <w:b/>
        </w:rPr>
        <w:t xml:space="preserve">_Phase 2: Infrastructure and Equipment Acquisition_</w:t>
      </w:r>
      <w:r>
        <w:t xml:space="preserve">_</w:t>
      </w:r>
      <w:r>
        <w:t xml:space="preserve"> </w:t>
      </w:r>
      <w:r>
        <w:t xml:space="preserve">A Physiotherapist requires specific tools to function effectively in DR Congo Kinshasa. This phase involves procuring essential equipment such as ultrasound machines, TENS units, therapeutic exercise balls, and resistance bands. It also includes the modification of clinic spaces to ensure accessibility for patients with mobility impairments._span&gt;</w:t>
      </w:r>
    </w:p>
    <w:bookmarkEnd w:id="26"/>
    <w:bookmarkStart w:id="27" w:name="X2b130585289c5e9c7855f10bde8fc25188de87f"/>
    <w:p>
      <w:pPr>
        <w:pStyle w:val="Heading3"/>
      </w:pPr>
      <w:r>
        <w:rPr>
          <w:bCs/>
          <w:b/>
        </w:rPr>
        <w:t xml:space="preserve">_Phase 3: Training and Community Outreach_</w:t>
      </w:r>
      <w:r>
        <w:t xml:space="preserve">_</w:t>
      </w:r>
      <w:r>
        <w:t xml:space="preserve"> </w:t>
      </w:r>
      <w:r>
        <w:t xml:space="preserve">Knowledge transfer is vital. The Physiotherapist will lead workshops for nurses and community health workers in DR Congo Kinshasa to create a supportive network around rehabilitation. Furthermore, public awareness campaigns will be launched to educate the population on the benefits of physiotherapy, dispelling myths that it is solely for elderly care._span&gt;</w:t>
      </w:r>
    </w:p>
    <w:bookmarkEnd w:id="27"/>
    <w:bookmarkEnd w:id="28"/>
    <w:bookmarkStart w:id="29" w:name="expected-outcomes-and-impact"/>
    <w:p>
      <w:pPr>
        <w:pStyle w:val="Heading2"/>
      </w:pPr>
      <w:r>
        <w:t xml:space="preserve">5. Expected Outcomes and Impact</w:t>
      </w:r>
    </w:p>
    <w:p>
      <w:pPr>
        <w:pStyle w:val="FirstParagraph"/>
      </w:pPr>
      <w:r>
        <w:t xml:space="preserve">The successful integration of a Physiotherapist in DR Congo Kinshasa will yield measurable health and socioeconomic benefits:</w:t>
      </w:r>
    </w:p>
    <w:p>
      <w:pPr>
        <w:numPr>
          <w:ilvl w:val="0"/>
          <w:numId w:val="1003"/>
        </w:numPr>
        <w:pStyle w:val="Compact"/>
      </w:pPr>
      <w:r>
        <w:rPr>
          <w:bCs/>
          <w:b/>
        </w:rPr>
        <w:t xml:space="preserve">_Improved Quality of Life:_span&gt;</w:t>
      </w:r>
      <w:r>
        <w:t xml:space="preserve">_Patients experiencing chronic pain or disability will see significant improvements in their daily functioning._span&gt;</w:t>
      </w:r>
    </w:p>
    <w:p>
      <w:pPr>
        <w:numPr>
          <w:ilvl w:val="0"/>
          <w:numId w:val="1003"/>
        </w:numPr>
        <w:pStyle w:val="Compact"/>
      </w:pPr>
      <w:r>
        <w:rPr>
          <w:bCs/>
          <w:b/>
        </w:rPr>
        <w:t xml:space="preserve">_Reduced Healthcare Costs:_span&gt;</w:t>
      </w:r>
      <w:r>
        <w:t xml:space="preserve">_By preventing complications from immobility, such as pressure ulcers and deep vein thrombosis, the overall cost of patient care is reduced._span&gt;</w:t>
      </w:r>
    </w:p>
    <w:p>
      <w:pPr>
        <w:numPr>
          <w:ilvl w:val="0"/>
          <w:numId w:val="1003"/>
        </w:numPr>
        <w:pStyle w:val="Compact"/>
      </w:pPr>
      <w:r>
        <w:rPr>
          <w:bCs/>
          <w:b/>
        </w:rPr>
        <w:t xml:space="preserve">_Economic Productivity:_span&gt;</w:t>
      </w:r>
      <w:r>
        <w:t xml:space="preserve">_A workforce that can recover quickly from injuries contributes more effectively to the economy of DR Congo Kinshasa._span&gt;</w:t>
      </w:r>
    </w:p>
    <w:bookmarkEnd w:id="29"/>
    <w:bookmarkStart w:id="30" w:name="challenges-and-mitigation-strategies"/>
    <w:p>
      <w:pPr>
        <w:pStyle w:val="Heading2"/>
      </w:pPr>
      <w:r>
        <w:t xml:space="preserve">6. Challenges and Mitigation Strategies</w:t>
      </w:r>
    </w:p>
    <w:p>
      <w:pPr>
        <w:pStyle w:val="FirstParagraph"/>
      </w:pPr>
      <w:r>
        <w:rPr>
          <w:bCs/>
          <w:b/>
        </w:rPr>
        <w:t xml:space="preserve">_Infrastructure Limitations:_span&gt;</w:t>
      </w:r>
      <w:r>
        <w:t xml:space="preserve">_Power instability in DR Congo Kinshasa may affect the use of electronic physiotherapy devices. Mitigation involves investing in solar-powered backup systems for clinics._span&gt;</w:t>
      </w:r>
    </w:p>
    <w:p>
      <w:pPr>
        <w:pStyle w:val="BodyText"/>
      </w:pPr>
      <w:r>
        <w:rPr>
          <w:bCs/>
          <w:b/>
        </w:rPr>
        <w:t xml:space="preserve">_Resource Scarcity:_span&gt;</w:t>
      </w:r>
      <w:r>
        <w:t xml:space="preserve">_Supply chain issues can delay the import of specialized equipment. The project will prioritize locally adaptable techniques and low-tech therapeutic exercises that do not rely heavily on imported consumables._span&gt;</w:t>
      </w:r>
    </w:p>
    <w:bookmarkEnd w:id="30"/>
    <w:bookmarkStart w:id="31" w:name="conclusion"/>
    <w:p>
      <w:pPr>
        <w:pStyle w:val="Heading2"/>
      </w:pPr>
      <w:r>
        <w:t xml:space="preserve">7. Conclusion</w:t>
      </w:r>
    </w:p>
    <w:p>
      <w:pPr>
        <w:pStyle w:val="FirstParagraph"/>
      </w:pPr>
      <w:r>
        <w:t xml:space="preserve">This Project Report firmly establishes that the inclusion of a specialized Physiotherapist is a strategic imperative for the healthcare system in DR Congo Kinshasa. The role extends beyond simple physical therapy; it represents a commitment to holistic patient care, economic resilience, and social equity.</w:t>
      </w:r>
    </w:p>
    <w:p>
      <w:pPr>
        <w:pStyle w:val="BodyText"/>
      </w:pPr>
      <w:r>
        <w:t xml:space="preserve">For DR Congo Kinshasa to achieve sustainable health development, it must move beyond acute care models and embrace rehabilitative services. By empowering a Physiotherapist with the necessary tools, training, and authority within the local healthcare framework, we invest in the physical well-being of the population. This report urges stakeholders to approve funding and logistical support for this initiative immediately.</w:t>
      </w:r>
    </w:p>
    <w:p>
      <w:pPr>
        <w:pStyle w:val="BodyText"/>
      </w:pPr>
      <w:r>
        <w:t xml:space="preserve">The presence of a dedicated Physiotherapist will transform lives in DR Congo Kinshasa, turning potential disabilities into manageable conditions and fostering a healthier, more active community. The time to act is now, ensuring that the residents of DR Congo Kinshasa have access to world-class rehabilitative care tailored to their specific needs.</w:t>
      </w:r>
    </w:p>
    <w:p>
      <w:pPr>
        <w:pStyle w:val="BodyText"/>
      </w:pPr>
      <w:r>
        <w:rPr>
          <w:bCs/>
          <w:b/>
        </w:rPr>
        <w:t xml:space="preserve">_Confidentiality Notice:_span&gt;</w:t>
      </w:r>
      <w:r>
        <w:t xml:space="preserve">_This document contains sensitive strategic information regarding healthcare operations in DR Congo Kinshasa. Distribution is restricted to authorized personnel._span&gt;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Physiotherapist Services in DR Congo Kinshasa</dc:title>
  <dc:creator/>
  <dc:language>en</dc:language>
  <cp:keywords/>
  <dcterms:created xsi:type="dcterms:W3CDTF">2026-07-29T10:10:54Z</dcterms:created>
  <dcterms:modified xsi:type="dcterms:W3CDTF">2026-07-29T10:10:54Z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