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Nigeria</w:t>
      </w:r>
      <w:r>
        <w:t xml:space="preserve"> </w:t>
      </w:r>
      <w:r>
        <w:t xml:space="preserve">Abuja</w:t>
      </w:r>
    </w:p>
    <w:bookmarkStart w:id="33" w:name="X5db54e62707ef70acd8e6a475cc907b40ef3833"/>
    <w:p>
      <w:pPr>
        <w:pStyle w:val="Heading1"/>
      </w:pPr>
      <w:r>
        <w:t xml:space="preserve">Project Report on the Implementation of Comprehensive Physiotherapist Services in Nigeria Abuja</w:t>
      </w:r>
    </w:p>
    <w:bookmarkStart w:id="20" w:name="executive-summary"/>
    <w:p>
      <w:pPr>
        <w:pStyle w:val="Heading2"/>
      </w:pPr>
      <w:r>
        <w:t xml:space="preserve">1. Executive Summary</w:t>
      </w:r>
    </w:p>
    <w:p>
      <w:pPr>
        <w:pStyle w:val="FirstParagraph"/>
      </w:pPr>
      <w:r>
        <w:t xml:space="preserve">This Project Report outlines the strategic framework, operational needs, and expected outcomes for establishing a dedicated physiotherapy service center within the Federal Capital Territory of Nigeria Abuja. As urbanization accelerates and lifestyle diseases become prevalent in modern Nigerian society, the demand for specialized rehabilitation services has never been higher. This report argues that integrating professional</w:t>
      </w:r>
      <w:r>
        <w:t xml:space="preserve"> </w:t>
      </w:r>
      <w:r>
        <w:rPr>
          <w:bCs/>
          <w:b/>
        </w:rPr>
        <w:t xml:space="preserve">Physiotherapist</w:t>
      </w:r>
      <w:r>
        <w:t xml:space="preserve"> </w:t>
      </w:r>
      <w:r>
        <w:t xml:space="preserve">services into the healthcare infrastructure of</w:t>
      </w:r>
      <w:r>
        <w:t xml:space="preserve"> </w:t>
      </w:r>
      <w:r>
        <w:rPr>
          <w:bCs/>
          <w:b/>
        </w:rPr>
        <w:t xml:space="preserve">Nigeria Abuja</w:t>
      </w:r>
      <w:r>
        <w:t xml:space="preserve"> </w:t>
      </w:r>
      <w:r>
        <w:t xml:space="preserve">is not merely a medical necessity but a socio-economic imperative. The project aims to address gaps in post-operative care, chronic pain management, and neurological rehabilitation, thereby enhancing the overall quality of life for residents and visitors in the capital city.</w:t>
      </w:r>
    </w:p>
    <w:bookmarkEnd w:id="20"/>
    <w:bookmarkStart w:id="21" w:name="background-and-context"/>
    <w:p>
      <w:pPr>
        <w:pStyle w:val="Heading2"/>
      </w:pPr>
      <w:r>
        <w:t xml:space="preserve">2. Background and Context</w:t>
      </w:r>
    </w:p>
    <w:p>
      <w:pPr>
        <w:pStyle w:val="FirstParagraph"/>
      </w:pPr>
      <w:r>
        <w:rPr>
          <w:bCs/>
          <w:b/>
        </w:rPr>
        <w:t xml:space="preserve">Nigeria Abuja</w:t>
      </w:r>
      <w:r>
        <w:t xml:space="preserve">, as the planned capital of Nigeria, hosts a diverse population including government officials, diplomats, expatriates, and local residents. The demographic profile is shifting rapidly due to urban migration. While medical infrastructure in</w:t>
      </w:r>
      <w:r>
        <w:t xml:space="preserve"> </w:t>
      </w:r>
      <w:r>
        <w:rPr>
          <w:bCs/>
          <w:b/>
        </w:rPr>
        <w:t xml:space="preserve">Nigeria Abuja</w:t>
      </w:r>
      <w:r>
        <w:t xml:space="preserve"> </w:t>
      </w:r>
      <w:r>
        <w:t xml:space="preserve">has improved significantly over the last decade with the establishment of tertiary hospitals and specialized clinics, there remains a critical shortage of allied health professionals.</w:t>
      </w:r>
    </w:p>
    <w:p>
      <w:pPr>
        <w:pStyle w:val="BodyText"/>
      </w:pPr>
      <w:r>
        <w:t xml:space="preserve">Physiotherapy, a branch of medicine dedicated to restoring movement and function when affected by disease, injury, or disability, is frequently underutilized in primary care settings. In many parts of Nigeria Abuja patients often seek medical attention only after conditions have become chronic or severe. This report highlights the urgent need to bridge this gap by deploying skilled</w:t>
      </w:r>
      <w:r>
        <w:t xml:space="preserve"> </w:t>
      </w:r>
      <w:r>
        <w:rPr>
          <w:bCs/>
          <w:b/>
        </w:rPr>
        <w:t xml:space="preserve">Physiotherapist</w:t>
      </w:r>
      <w:r>
        <w:t xml:space="preserve"> </w:t>
      </w:r>
      <w:r>
        <w:t xml:space="preserve">practitioners who can provide early intervention and preventive care.</w:t>
      </w:r>
    </w:p>
    <w:bookmarkEnd w:id="21"/>
    <w:bookmarkStart w:id="22" w:name="problem-statement"/>
    <w:p>
      <w:pPr>
        <w:pStyle w:val="Heading2"/>
      </w:pPr>
      <w:r>
        <w:t xml:space="preserve">3. Problem Statement</w:t>
      </w:r>
    </w:p>
    <w:p>
      <w:pPr>
        <w:pStyle w:val="FirstParagraph"/>
      </w:pPr>
      <w:r>
        <w:t xml:space="preserve">The healthcare landscape in Nigeria Abuja faces several challenges regarding musculoskeletal and neurological health:</w:t>
      </w:r>
    </w:p>
    <w:p>
      <w:pPr>
        <w:numPr>
          <w:ilvl w:val="0"/>
          <w:numId w:val="1001"/>
        </w:numPr>
        <w:pStyle w:val="Compact"/>
      </w:pPr>
      <w:r>
        <w:rPr>
          <w:bCs/>
          <w:b/>
        </w:rPr>
        <w:t xml:space="preserve">Lack of Awareness:</w:t>
      </w:r>
      <w:r>
        <w:t xml:space="preserve"> </w:t>
      </w:r>
      <w:r>
        <w:t xml:space="preserve">Many residents in Nigeria Abuja are unaware that physiotherapy can effectively treat conditions such as lower back pain, which is a leading cause of absenteeism in the workplace.</w:t>
      </w:r>
    </w:p>
    <w:p>
      <w:pPr>
        <w:numPr>
          <w:ilvl w:val="0"/>
          <w:numId w:val="1001"/>
        </w:numPr>
        <w:pStyle w:val="Compact"/>
      </w:pPr>
      <w:r>
        <w:rPr>
          <w:bCs/>
          <w:b/>
        </w:rPr>
        <w:t xml:space="preserve">Inadequate Rehabilitation Facilities:</w:t>
      </w:r>
      <w:r>
        <w:t xml:space="preserve"> </w:t>
      </w:r>
      <w:r>
        <w:t xml:space="preserve">Existing hospitals often lack dedicated physiotherapy wings equipped with modern therapeutic modalities.</w:t>
      </w:r>
    </w:p>
    <w:p>
      <w:pPr>
        <w:numPr>
          <w:ilvl w:val="0"/>
          <w:numId w:val="1001"/>
        </w:numPr>
        <w:pStyle w:val="Compact"/>
      </w:pPr>
      <w:r>
        <w:rPr>
          <w:bCs/>
          <w:b/>
        </w:rPr>
        <w:t xml:space="preserve">Rising Lifestyle Diseases:</w:t>
      </w:r>
      <w:r>
        <w:t xml:space="preserve"> </w:t>
      </w:r>
      <w:r>
        <w:t xml:space="preserve">The increasing prevalence of obesity, diabetes, and hypertension in Nigeria Abuja has led to a corresponding rise in related mobility issues that require specialist physiotherapeutic intervention.</w:t>
      </w:r>
    </w:p>
    <w:p>
      <w:pPr>
        <w:numPr>
          <w:ilvl w:val="0"/>
          <w:numId w:val="1001"/>
        </w:numPr>
        <w:pStyle w:val="Compact"/>
      </w:pPr>
      <w:r>
        <w:rPr>
          <w:bCs/>
          <w:b/>
        </w:rPr>
        <w:t xml:space="preserve">Trauma Care Gaps:</w:t>
      </w:r>
      <w:r>
        <w:t xml:space="preserve"> </w:t>
      </w:r>
      <w:r>
        <w:t xml:space="preserve">With the high rate of road traffic accidents in major Nigerian cities including the Federal Capital Territory, there is a pressing need for immediate post-accident rehabilitation services provided by certified</w:t>
      </w:r>
      <w:r>
        <w:t xml:space="preserve"> </w:t>
      </w:r>
      <w:r>
        <w:rPr>
          <w:bCs/>
          <w:b/>
        </w:rPr>
        <w:t xml:space="preserve">Physiotherapist</w:t>
      </w:r>
      <w:r>
        <w:t xml:space="preserve"> </w:t>
      </w:r>
      <w:r>
        <w:t xml:space="preserve">experts.</w:t>
      </w:r>
    </w:p>
    <w:bookmarkEnd w:id="22"/>
    <w:bookmarkStart w:id="23" w:name="project-objectives"/>
    <w:p>
      <w:pPr>
        <w:pStyle w:val="Heading2"/>
      </w:pPr>
      <w:r>
        <w:t xml:space="preserve">4. Project Objectives</w:t>
      </w:r>
    </w:p>
    <w:p>
      <w:pPr>
        <w:pStyle w:val="FirstParagraph"/>
      </w:pPr>
      <w:r>
        <w:t xml:space="preserve">The primary goal of this project is to establish a state-of-the-art physiotherapy clinic in a strategic location within Nigeria Abuja. The specific objectives include:</w:t>
      </w:r>
    </w:p>
    <w:p>
      <w:pPr>
        <w:numPr>
          <w:ilvl w:val="0"/>
          <w:numId w:val="1002"/>
        </w:numPr>
        <w:pStyle w:val="Compact"/>
      </w:pPr>
      <w:r>
        <w:t xml:space="preserve">To provide accessible, high-quality physiotherapy services to the residents and workers of Nigeria Abuja.</w:t>
      </w:r>
    </w:p>
    <w:p>
      <w:pPr>
        <w:numPr>
          <w:ilvl w:val="0"/>
          <w:numId w:val="1002"/>
        </w:numPr>
        <w:pStyle w:val="Compact"/>
      </w:pPr>
      <w:r>
        <w:t xml:space="preserve">To reduce the long-term healthcare costs associated with chronic musculoskeletal disorders through early intervention.</w:t>
      </w:r>
    </w:p>
    <w:p>
      <w:pPr>
        <w:numPr>
          <w:ilvl w:val="0"/>
          <w:numId w:val="1002"/>
        </w:numPr>
        <w:pStyle w:val="Compact"/>
      </w:pPr>
      <w:r>
        <w:t xml:space="preserve">To create employment opportunities for local graduates in physiotherapy schools across Nigeria.</w:t>
      </w:r>
    </w:p>
    <w:p>
      <w:pPr>
        <w:numPr>
          <w:ilvl w:val="0"/>
          <w:numId w:val="1002"/>
        </w:numPr>
        <w:pStyle w:val="Compact"/>
      </w:pPr>
      <w:r>
        <w:t xml:space="preserve">To collaborate with major hospitals in Nigeria Abuja to ensure a streamlined referral system for patients requiring specialized rehabilitation.</w:t>
      </w:r>
    </w:p>
    <w:bookmarkEnd w:id="23"/>
    <w:bookmarkStart w:id="24" w:name="target-population-and-demographics"/>
    <w:p>
      <w:pPr>
        <w:pStyle w:val="Heading2"/>
      </w:pPr>
      <w:r>
        <w:t xml:space="preserve">5. Target Population and Demographics</w:t>
      </w:r>
    </w:p>
    <w:p>
      <w:pPr>
        <w:pStyle w:val="FirstParagraph"/>
      </w:pPr>
      <w:r>
        <w:t xml:space="preserve">The target demographic for this project is the diverse population of Nigeria Abuja. This includes:</w:t>
      </w:r>
    </w:p>
    <w:p>
      <w:pPr>
        <w:numPr>
          <w:ilvl w:val="0"/>
          <w:numId w:val="1003"/>
        </w:numPr>
        <w:pStyle w:val="Compact"/>
      </w:pPr>
      <w:r>
        <w:rPr>
          <w:bCs/>
          <w:b/>
        </w:rPr>
        <w:t xml:space="preserve">Civil Servants:</w:t>
      </w:r>
      <w:r>
        <w:t xml:space="preserve"> </w:t>
      </w:r>
      <w:r>
        <w:t xml:space="preserve">Government employees who suffer from sedentary lifestyle-related ailments.</w:t>
      </w:r>
    </w:p>
    <w:p>
      <w:pPr>
        <w:numPr>
          <w:ilvl w:val="0"/>
          <w:numId w:val="1003"/>
        </w:numPr>
        <w:pStyle w:val="Compact"/>
      </w:pPr>
      <w:r>
        <w:rPr>
          <w:bCs/>
          <w:b/>
        </w:rPr>
        <w:t xml:space="preserve">Families and Children:</w:t>
      </w:r>
      <w:r>
        <w:t xml:space="preserve"> </w:t>
      </w:r>
      <w:r>
        <w:t xml:space="preserve">Pediatric physiotherapy services for developmental delays, cerebral palsy, and congenital conditions.</w:t>
      </w:r>
    </w:p>
    <w:p>
      <w:pPr>
        <w:numPr>
          <w:ilvl w:val="0"/>
          <w:numId w:val="1003"/>
        </w:numPr>
        <w:pStyle w:val="Compact"/>
      </w:pPr>
      <w:r>
        <w:rPr>
          <w:bCs/>
          <w:b/>
        </w:rPr>
        <w:t xml:space="preserve">The Elderly Population:</w:t>
      </w:r>
      <w:r>
        <w:t xml:space="preserve"> </w:t>
      </w:r>
      <w:r>
        <w:t xml:space="preserve">Specialized geriatric care focusing on fall prevention, arthritis management, and stroke recovery.</w:t>
      </w:r>
    </w:p>
    <w:p>
      <w:pPr>
        <w:numPr>
          <w:ilvl w:val="0"/>
          <w:numId w:val="1003"/>
        </w:numPr>
        <w:pStyle w:val="Compact"/>
      </w:pPr>
      <w:r>
        <w:rPr>
          <w:bCs/>
          <w:b/>
        </w:rPr>
        <w:t xml:space="preserve">Athletes and Active Individuals:</w:t>
      </w:r>
      <w:r>
        <w:t xml:space="preserve"> </w:t>
      </w:r>
      <w:r>
        <w:t xml:space="preserve">Sports injury rehabilitation for those participating in local sports leagues in Nigeria Abuja.</w:t>
      </w:r>
    </w:p>
    <w:bookmarkEnd w:id="24"/>
    <w:bookmarkStart w:id="28" w:name="operational-strategy"/>
    <w:p>
      <w:pPr>
        <w:pStyle w:val="Heading2"/>
      </w:pPr>
      <w:r>
        <w:t xml:space="preserve">6. Operational Strategy</w:t>
      </w:r>
    </w:p>
    <w:p>
      <w:pPr>
        <w:pStyle w:val="FirstParagraph"/>
      </w:pPr>
      <w:r>
        <w:t xml:space="preserve">To ensure the success of this project, the following operational strategies will be employed:</w:t>
      </w:r>
    </w:p>
    <w:bookmarkStart w:id="25" w:name="a.-staffing-and-recruitment"/>
    <w:p>
      <w:pPr>
        <w:pStyle w:val="Heading3"/>
      </w:pPr>
      <w:r>
        <w:t xml:space="preserve">A. Staffing and Recruitment</w:t>
      </w:r>
    </w:p>
    <w:p>
      <w:pPr>
        <w:pStyle w:val="FirstParagraph"/>
      </w:pPr>
      <w:r>
        <w:t xml:space="preserve">The facility will recruit licensed and registered professionals. Every staff member holding the title of Physiotherapist must be accredited by relevant health regulatory bodies in Nigeria. We prioritize hiring local talent from universities in Abuja to foster community trust and retention.</w:t>
      </w:r>
    </w:p>
    <w:bookmarkEnd w:id="25"/>
    <w:bookmarkStart w:id="26" w:name="b.-infrastructure-and-equipment"/>
    <w:p>
      <w:pPr>
        <w:pStyle w:val="Heading3"/>
      </w:pPr>
      <w:r>
        <w:t xml:space="preserve">B. Infrastructure and Equipment</w:t>
      </w:r>
    </w:p>
    <w:p>
      <w:pPr>
        <w:pStyle w:val="FirstParagraph"/>
      </w:pPr>
      <w:r>
        <w:t xml:space="preserve">The clinic will be located in a central district such as Maitama or Wuse II, areas with high foot traffic in Nigeria Abuja. The facility will be equipped with modern therapeutic equipment including hydrotherapy pools, electrotherapy units, ultrasound machines, and parallel bars for gait training.</w:t>
      </w:r>
    </w:p>
    <w:bookmarkEnd w:id="26"/>
    <w:bookmarkStart w:id="27" w:name="c.-community-outreach-and-education"/>
    <w:p>
      <w:pPr>
        <w:pStyle w:val="Heading3"/>
      </w:pPr>
      <w:r>
        <w:t xml:space="preserve">C. Community Outreach and Education</w:t>
      </w:r>
    </w:p>
    <w:p>
      <w:pPr>
        <w:pStyle w:val="FirstParagraph"/>
      </w:pPr>
      <w:r>
        <w:t xml:space="preserve">A significant component of the project involves educating the public in Nigeria Abuja about the benefits of physiotherapy. Workshops will be held in corporate offices, schools, and community centers to promote preventive health measures.</w:t>
      </w:r>
    </w:p>
    <w:bookmarkEnd w:id="27"/>
    <w:bookmarkEnd w:id="28"/>
    <w:bookmarkStart w:id="29" w:name="financial-projections-and-sustainability"/>
    <w:p>
      <w:pPr>
        <w:pStyle w:val="Heading2"/>
      </w:pPr>
      <w:r>
        <w:t xml:space="preserve">7. Financial Projections and Sustainability</w:t>
      </w:r>
    </w:p>
    <w:p>
      <w:pPr>
        <w:pStyle w:val="FirstParagraph"/>
      </w:pPr>
      <w:r>
        <w:t xml:space="preserve">The financial model for this project is based on a mixed-revenue stream approach. Income will be generated through direct patient consultations, therapeutic sessions, and corporate wellness contracts with major government ministries and private companies in Nigeria Abuja.</w:t>
      </w:r>
    </w:p>
    <w:p>
      <w:pPr>
        <w:pStyle w:val="BodyText"/>
      </w:pPr>
      <w:r>
        <w:t xml:space="preserve">Sustainability is ensured by maintaining affordable pricing structures while offering premium specialized services to those who can afford them. Additionally, partnerships with health insurance providers operating in Nigeria will help subsidize costs for lower-income patients.</w:t>
      </w:r>
    </w:p>
    <w:bookmarkEnd w:id="29"/>
    <w:bookmarkStart w:id="30" w:name="expected-outcomes-and-impact"/>
    <w:p>
      <w:pPr>
        <w:pStyle w:val="Heading2"/>
      </w:pPr>
      <w:r>
        <w:t xml:space="preserve">8. Expected Outcomes and Impact</w:t>
      </w:r>
    </w:p>
    <w:p>
      <w:pPr>
        <w:pStyle w:val="FirstParagraph"/>
      </w:pPr>
      <w:r>
        <w:t xml:space="preserve">The successful implementation of this project is expected to yield significant impacts on healthcare delivery in Nigeria Abuja:</w:t>
      </w:r>
    </w:p>
    <w:p>
      <w:pPr>
        <w:numPr>
          <w:ilvl w:val="0"/>
          <w:numId w:val="1004"/>
        </w:numPr>
        <w:pStyle w:val="Compact"/>
      </w:pPr>
      <w:r>
        <w:rPr>
          <w:bCs/>
          <w:b/>
        </w:rPr>
        <w:t xml:space="preserve">Improved Mobility:</w:t>
      </w:r>
      <w:r>
        <w:t xml:space="preserve"> </w:t>
      </w:r>
      <w:r>
        <w:t xml:space="preserve">Patients will experience faster recovery times from surgeries and injuries.</w:t>
      </w:r>
    </w:p>
    <w:p>
      <w:pPr>
        <w:numPr>
          <w:ilvl w:val="0"/>
          <w:numId w:val="1004"/>
        </w:numPr>
        <w:pStyle w:val="Compact"/>
      </w:pPr>
      <w:r>
        <w:rPr>
          <w:bCs/>
          <w:b/>
        </w:rPr>
        <w:t xml:space="preserve">Economic Productivity:</w:t>
      </w:r>
      <w:r>
        <w:t xml:space="preserve"> </w:t>
      </w:r>
      <w:r>
        <w:t xml:space="preserve">By reducing the duration of disability, workers in Nigeria Abuja can return to their jobs sooner, boosting economic output.</w:t>
      </w:r>
    </w:p>
    <w:p>
      <w:pPr>
        <w:numPr>
          <w:ilvl w:val="0"/>
          <w:numId w:val="1004"/>
        </w:numPr>
        <w:pStyle w:val="Compact"/>
      </w:pPr>
      <w:r>
        <w:rPr>
          <w:bCs/>
          <w:b/>
        </w:rPr>
        <w:t xml:space="preserve">Burden Relief on Hospitals:</w:t>
      </w:r>
      <w:r>
        <w:t xml:space="preserve"> </w:t>
      </w:r>
      <w:r>
        <w:t xml:space="preserve">Specialized physiotherapy care reduces the need for repeated hospital visits and emergency interventions.</w:t>
      </w:r>
    </w:p>
    <w:p>
      <w:pPr>
        <w:numPr>
          <w:ilvl w:val="0"/>
          <w:numId w:val="1004"/>
        </w:numPr>
        <w:pStyle w:val="Compact"/>
      </w:pPr>
      <w:r>
        <w:rPr>
          <w:bCs/>
          <w:b/>
        </w:rPr>
        <w:t xml:space="preserve">Social Well-being:</w:t>
      </w:r>
      <w:r>
        <w:t xml:space="preserve"> </w:t>
      </w:r>
      <w:r>
        <w:t xml:space="preserve">Enhanced quality of life for chronic pain sufferers who previously had limited treatment options.</w:t>
      </w:r>
    </w:p>
    <w:bookmarkEnd w:id="30"/>
    <w:bookmarkStart w:id="31" w:name="challenges-and-mitigation-strategies"/>
    <w:p>
      <w:pPr>
        <w:pStyle w:val="Heading2"/>
      </w:pPr>
      <w:r>
        <w:t xml:space="preserve">9. Challenges and Mitigation Strategies</w:t>
      </w:r>
    </w:p>
    <w:p>
      <w:pPr>
        <w:pStyle w:val="FirstParagraph"/>
      </w:pPr>
      <w:r>
        <w:rPr>
          <w:bCs/>
          <w:b/>
        </w:rPr>
        <w:t xml:space="preserve">Potential Challenges:</w:t>
      </w:r>
    </w:p>
    <w:p>
      <w:pPr>
        <w:numPr>
          <w:ilvl w:val="0"/>
          <w:numId w:val="1005"/>
        </w:numPr>
        <w:pStyle w:val="Compact"/>
      </w:pPr>
      <w:r>
        <w:t xml:space="preserve">Cultural stigma surrounding non-surgical treatments.</w:t>
      </w:r>
    </w:p>
    <w:p>
      <w:pPr>
        <w:numPr>
          <w:ilvl w:val="0"/>
          <w:numId w:val="1005"/>
        </w:numPr>
        <w:pStyle w:val="Compact"/>
      </w:pPr>
      <w:r>
        <w:t xml:space="preserve">Economic fluctuations affecting patient ability to pay for private care.</w:t>
      </w:r>
    </w:p>
    <w:p>
      <w:pPr>
        <w:numPr>
          <w:ilvl w:val="0"/>
          <w:numId w:val="1005"/>
        </w:numPr>
        <w:pStyle w:val="Compact"/>
      </w:pPr>
      <w:r>
        <w:t xml:space="preserve">Rapid turnover of skilled staff in the competitive healthcare market of Nigeria Abuja.</w:t>
      </w:r>
    </w:p>
    <w:p>
      <w:pPr>
        <w:pStyle w:val="FirstParagraph"/>
      </w:pPr>
      <w:r>
        <w:rPr>
          <w:bCs/>
          <w:b/>
        </w:rPr>
        <w:t xml:space="preserve">Mitigation Strategies:</w:t>
      </w:r>
    </w:p>
    <w:p>
      <w:pPr>
        <w:numPr>
          <w:ilvl w:val="0"/>
          <w:numId w:val="1006"/>
        </w:numPr>
        <w:pStyle w:val="Compact"/>
      </w:pPr>
      <w:r>
        <w:t xml:space="preserve">Aggressive health education campaigns to change perceptions about physiotherapy.</w:t>
      </w:r>
    </w:p>
    <w:p>
      <w:pPr>
        <w:numPr>
          <w:ilvl w:val="0"/>
          <w:numId w:val="1006"/>
        </w:numPr>
        <w:pStyle w:val="Compact"/>
      </w:pPr>
      <w:r>
        <w:t xml:space="preserve">Flexible payment plans and insurance partnerships.</w:t>
      </w:r>
    </w:p>
    <w:p>
      <w:pPr>
        <w:numPr>
          <w:ilvl w:val="0"/>
          <w:numId w:val="1006"/>
        </w:numPr>
        <w:pStyle w:val="Compact"/>
      </w:pPr>
      <w:r>
        <w:t xml:space="preserve">A competitive HR policy focused on professional development and retention for our Physiotherapist team.</w:t>
      </w:r>
    </w:p>
    <w:bookmarkEnd w:id="31"/>
    <w:bookmarkStart w:id="32" w:name="conclusion"/>
    <w:p>
      <w:pPr>
        <w:pStyle w:val="Heading2"/>
      </w:pPr>
      <w:r>
        <w:t xml:space="preserve">10. Conclusion</w:t>
      </w:r>
    </w:p>
    <w:p>
      <w:pPr>
        <w:pStyle w:val="FirstParagraph"/>
      </w:pPr>
      <w:r>
        <w:t xml:space="preserve">In conclusion, this Project Report emphasizes the critical need for specialized physiotherapy services in the dynamic healthcare environment of Nigeria Abuja. By investing in professional resources and infrastructure, we can significantly improve health outcomes for millions of people. The establishment of a robust network of skilled</w:t>
      </w:r>
      <w:r>
        <w:t xml:space="preserve"> </w:t>
      </w:r>
      <w:r>
        <w:rPr>
          <w:bCs/>
          <w:b/>
        </w:rPr>
        <w:t xml:space="preserve">Physiotherapist</w:t>
      </w:r>
      <w:r>
        <w:t xml:space="preserve"> </w:t>
      </w:r>
      <w:r>
        <w:t xml:space="preserve">practitioners will not only fill a vital gap in the medical system but also contribute to the holistic development of the nation's capital. We recommend immediate approval and funding allocation to commence Phase 1 of this project.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Nigeria Abuja</dc:title>
  <dc:creator/>
  <dc:language>en</dc:language>
  <cp:keywords/>
  <dcterms:created xsi:type="dcterms:W3CDTF">2026-07-29T18:01:53Z</dcterms:created>
  <dcterms:modified xsi:type="dcterms:W3CDTF">2026-07-29T18:01:53Z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