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Specialized</w:t>
      </w:r>
      <w:r>
        <w:t xml:space="preserve"> </w:t>
      </w:r>
      <w:r>
        <w:t xml:space="preserve">Physiotherapist</w:t>
      </w:r>
      <w:r>
        <w:t xml:space="preserve"> </w:t>
      </w:r>
      <w:r>
        <w:t xml:space="preserve">Clinic</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project-report"/>
    <w:p>
      <w:pPr>
        <w:pStyle w:val="Heading1"/>
      </w:pPr>
      <w:r>
        <w:t xml:space="preserve">Project Report</w:t>
      </w:r>
    </w:p>
    <w:p>
      <w:pPr>
        <w:pStyle w:val="FirstParagraph"/>
      </w:pPr>
      <w:r>
        <w:rPr>
          <w:bCs/>
          <w:b/>
        </w:rPr>
        <w:t xml:space="preserve">Project Title:</w:t>
      </w:r>
      <w:r>
        <w:t xml:space="preserve"> </w:t>
      </w:r>
      <w:r>
        <w:t xml:space="preserve">Establishment of a Premium Physiotherapist Rehabilitation Center</w:t>
      </w:r>
      <w:r>
        <w:br/>
      </w:r>
      <w:r>
        <w:rPr>
          <w:bCs/>
          <w:b/>
        </w:rPr>
        <w:t xml:space="preserve">Location:</w:t>
      </w:r>
      <w:r>
        <w:t xml:space="preserve">Sri Lanka Colombo</w:t>
      </w:r>
      <w:r>
        <w:br/>
      </w:r>
    </w:p>
    <w:p>
      <w:pPr>
        <w:pStyle w:val="BodyText"/>
      </w:pPr>
      <w:r>
        <w:t xml:space="preserve">Date:October 26,2023&lt; /em&gt;</w:t>
      </w:r>
    </w:p>
    <w:bookmarkEnd w:id="20"/>
    <w:bookmarkStart w:id="21" w:name="executive-summary-h-2"/>
    <w:p>
      <w:pPr>
        <w:pStyle w:val="Heading2"/>
      </w:pPr>
      <w:r>
        <w:t xml:space="preserve">1.0 Executive Summary&lt; /h 2 &gt;</w:t>
      </w:r>
    </w:p>
    <w:p>
      <w:pPr>
        <w:pStyle w:val="FirstParagraph"/>
      </w:pPr>
      <w:r>
        <w:t xml:space="preserve">This Project Report outlines the strategic plan for establishing a state-of-the-art physiotherapist clinic in the heart of Sri Lanka Colombo. As urbanization accelerates and lifestyle-related disorders increase globally, there is a burgeoning demand for specialized rehabilitation services in major metropolitan hubs. This report details the feasibility, operational structure, and market analysis required to launch a high-quality physiotherapy service tailored specifically to the demographics of Colombo's diverse population.</w:t>
      </w:r>
    </w:p>
    <w:bookmarkEnd w:id="21"/>
    <w:bookmarkStart w:id="22" w:name="introduction-h-2"/>
    <w:p>
      <w:pPr>
        <w:pStyle w:val="Heading2"/>
      </w:pPr>
      <w:r>
        <w:t xml:space="preserve">2.0 Introduction&lt; /h 2 &gt;</w:t>
      </w:r>
    </w:p>
    <w:p>
      <w:pPr>
        <w:pStyle w:val="FirstParagraph"/>
      </w:pPr>
      <w:r>
        <w:t xml:space="preserve">Physiotherapy is no longer solely associated with post-surgical recovery or sports injuries; it has become a cornerstone of preventive healthcare and chronic pain management. In the context of</w:t>
      </w:r>
      <w:r>
        <w:t xml:space="preserve"> </w:t>
      </w:r>
      <w:r>
        <w:rPr>
          <w:bCs/>
          <w:b/>
        </w:rPr>
        <w:t xml:space="preserve">Sri Lanka Colombo</w:t>
      </w:r>
      <w:r>
        <w:t xml:space="preserve">, the city stands as the commercial capital, hosting a dense concentration of corporate offices, expatriates, and an aging local population. Consequently, the need for accessible, professional physiotherapist services is critical.</w:t>
      </w:r>
    </w:p>
    <w:p>
      <w:pPr>
        <w:pStyle w:val="BodyText"/>
      </w:pPr>
      <w:r>
        <w:t xml:space="preserve">This project aims to bridge the gap between traditional healthcare models and modern rehabilitation science. By focusing on evidence-based practice within</w:t>
      </w:r>
      <w:r>
        <w:t xml:space="preserve"> </w:t>
      </w:r>
      <w:r>
        <w:rPr>
          <w:bCs/>
          <w:b/>
        </w:rPr>
        <w:t xml:space="preserve">Sri Lanka Colombo</w:t>
      </w:r>
      <w:r>
        <w:t xml:space="preserve">, we intend to set a new standard for patient care, ensuring that every client receives personalized attention from certified physiotherapist professionals.</w:t>
      </w:r>
    </w:p>
    <w:bookmarkEnd w:id="22"/>
    <w:bookmarkStart w:id="23" w:name="X038d0633eb51b666e38d09bb09107ec8aaa937e"/>
    <w:p>
      <w:pPr>
        <w:pStyle w:val="Heading2"/>
      </w:pPr>
      <w:r>
        <w:t xml:space="preserve">3.0 Market Analysis: The Context of Sri Lanka Colombo&lt; /h 2 &gt;</w:t>
      </w:r>
    </w:p>
    <w:p>
      <w:pPr>
        <w:pStyle w:val="FirstParagraph"/>
      </w:pPr>
      <w:r>
        <w:t xml:space="preserve">3.1 Demographic Drivers</w:t>
      </w:r>
      <w:r>
        <w:br/>
      </w:r>
      <w:r>
        <w:t xml:space="preserve">The population of</w:t>
      </w:r>
      <w:r>
        <w:t xml:space="preserve"> </w:t>
      </w:r>
      <w:r>
        <w:rPr>
          <w:bCs/>
          <w:b/>
        </w:rPr>
        <w:t xml:space="preserve">Sri Lanka Colombo</w:t>
      </w:r>
      <w:r>
        <w:t xml:space="preserve"> </w:t>
      </w:r>
      <w:r>
        <w:t xml:space="preserve">is characterized by a mix of young working professionals and an increasing elderly demographic. The sedentary nature of office work in the commercial districts leads to a high prevalence of musculoskeletal disorders, including chronic lower back pain, neck stiffness, and carpal tunnel syndrome. Furthermore, the growing fitness culture in</w:t>
      </w:r>
      <w:r>
        <w:t xml:space="preserve"> </w:t>
      </w:r>
      <w:r>
        <w:rPr>
          <w:bCs/>
          <w:b/>
        </w:rPr>
        <w:t xml:space="preserve">Sri Lanka Colombo</w:t>
      </w:r>
      <w:r>
        <w:t xml:space="preserve"> </w:t>
      </w:r>
      <w:r>
        <w:t xml:space="preserve">has resulted in a higher incidence of sports-related injuries requiring expert physiotherapist intervention.</w:t>
      </w:r>
    </w:p>
    <w:p>
      <w:pPr>
        <w:pStyle w:val="BodyText"/>
      </w:pPr>
      <w:r>
        <w:t xml:space="preserve">3.2 Competitive Landscape</w:t>
      </w:r>
      <w:r>
        <w:br/>
      </w:r>
      <w:r>
        <w:t xml:space="preserve">While there are numerous hospitals and small clinics in</w:t>
      </w:r>
      <w:r>
        <w:t xml:space="preserve"> </w:t>
      </w:r>
      <w:r>
        <w:rPr>
          <w:bCs/>
          <w:b/>
        </w:rPr>
        <w:t xml:space="preserve">Sri Lanka Colombo</w:t>
      </w:r>
      <w:r>
        <w:t xml:space="preserve">, many lack specialized focus or modern equipment. Most general practitioners do not have dedicated, fully-equipped physiotherapy wings with advanced modalities such as hydrotherapy or robotic gait training. This project proposes a standalone facility that offers comprehensive services, distinguishing itself through superior patient experience and technical expertise.</w:t>
      </w:r>
    </w:p>
    <w:bookmarkEnd w:id="23"/>
    <w:bookmarkStart w:id="24" w:name="project-objectives-h-2"/>
    <w:p>
      <w:pPr>
        <w:pStyle w:val="Heading2"/>
      </w:pPr>
      <w:r>
        <w:t xml:space="preserve">4.0 Project Objectives&lt; /h 2 &gt;</w:t>
      </w:r>
    </w:p>
    <w:p>
      <w:pPr>
        <w:numPr>
          <w:ilvl w:val="0"/>
          <w:numId w:val="1001"/>
        </w:numPr>
        <w:pStyle w:val="Compact"/>
      </w:pPr>
      <w:r>
        <w:t xml:space="preserve">To establish a premier</w:t>
      </w:r>
      <w:r>
        <w:t xml:space="preserve"> </w:t>
      </w:r>
      <w:r>
        <w:rPr>
          <w:bCs/>
          <w:b/>
        </w:rPr>
        <w:t xml:space="preserve">Physiotherapist</w:t>
      </w:r>
      <w:r>
        <w:t xml:space="preserve"> </w:t>
      </w:r>
      <w:r>
        <w:t xml:space="preserve">clinic in</w:t>
      </w:r>
      <w:r>
        <w:t xml:space="preserve"> </w:t>
      </w:r>
      <w:r>
        <w:rPr>
          <w:bCs/>
          <w:b/>
        </w:rPr>
        <w:t xml:space="preserve">Sri Lanka Colombo</w:t>
      </w:r>
      <w:r>
        <w:t xml:space="preserve"> </w:t>
      </w:r>
      <w:r>
        <w:t xml:space="preserve">within the next twelve months.</w:t>
      </w:r>
    </w:p>
    <w:p>
      <w:pPr>
        <w:numPr>
          <w:ilvl w:val="0"/>
          <w:numId w:val="1001"/>
        </w:numPr>
        <w:pStyle w:val="Compact"/>
      </w:pPr>
      <w:r>
        <w:t xml:space="preserve">To achieve a patient satisfaction rate of over 95% by focusing on holistic and personalized care plans.</w:t>
      </w:r>
    </w:p>
    <w:p>
      <w:pPr>
        <w:numPr>
          <w:ilvl w:val="0"/>
          <w:numId w:val="1001"/>
        </w:numPr>
        <w:pStyle w:val="Compact"/>
      </w:pPr>
      <w:r>
        <w:t xml:space="preserve">To employ at least ten certified physiotherapist specialists, ensuring a multidisciplinary approach to rehabilitation.</w:t>
      </w:r>
    </w:p>
    <w:p>
      <w:pPr>
        <w:numPr>
          <w:ilvl w:val="0"/>
          <w:numId w:val="1001"/>
        </w:numPr>
        <w:pStyle w:val="Compact"/>
      </w:pPr>
      <w:r>
        <w:t xml:space="preserve">To partner with leading sports clubs and corporate offices in</w:t>
      </w:r>
      <w:r>
        <w:t xml:space="preserve"> </w:t>
      </w:r>
      <w:r>
        <w:rPr>
          <w:bCs/>
          <w:b/>
        </w:rPr>
        <w:t xml:space="preserve">Sri Lanka Colombo</w:t>
      </w:r>
      <w:r>
        <w:t xml:space="preserve"> </w:t>
      </w:r>
      <w:r>
        <w:t xml:space="preserve">for occupational health assessments.</w:t>
      </w:r>
    </w:p>
    <w:bookmarkEnd w:id="24"/>
    <w:bookmarkStart w:id="25" w:name="operational-plan-h-2"/>
    <w:p>
      <w:pPr>
        <w:pStyle w:val="Heading2"/>
      </w:pPr>
      <w:r>
        <w:t xml:space="preserve">5.0 Operational Plan&lt; /h 2 &gt;</w:t>
      </w:r>
    </w:p>
    <w:p>
      <w:pPr>
        <w:pStyle w:val="FirstParagraph"/>
      </w:pPr>
      <w:r>
        <w:t xml:space="preserve">5.1 Facility Location</w:t>
      </w:r>
      <w:r>
        <w:br/>
      </w:r>
      <w:r>
        <w:t xml:space="preserve">The selected location for the clinic is a strategic area in</w:t>
      </w:r>
    </w:p>
    <w:p>
      <w:pPr>
        <w:pStyle w:val="BodyText"/>
      </w:pPr>
      <w:r>
        <w:t xml:space="preserve">Sri Lanka Colombo, easily accessible via public transport and major highways. Proximity to key hospitals allows for seamless referral systems between medical doctors and our physiotherapist team.</w:t>
      </w:r>
    </w:p>
    <w:p>
      <w:pPr>
        <w:pStyle w:val="BodyText"/>
      </w:pPr>
      <w:r>
        <w:t xml:space="preserve">5.2 Infrastructure and Equipment</w:t>
      </w:r>
      <w:r>
        <w:br/>
      </w:r>
      <w:r>
        <w:t xml:space="preserve">Our facility will include private consultation rooms, open gym areas for functional training, hydrotherapy pools (if space permits), and treatment rooms equipped with ultrasound therapy, TENS (Transcutaneous Electrical Nerve Stimulation), laser therapy, and traction units. All equipment will be sourced from international standards to ensure durability and efficacy.</w:t>
      </w:r>
    </w:p>
    <w:bookmarkEnd w:id="25"/>
    <w:bookmarkStart w:id="26" w:name="Xe1f54d2fd40ce5d45728c361e307a9f9f73fe28"/>
    <w:p>
      <w:pPr>
        <w:pStyle w:val="Heading2"/>
      </w:pPr>
      <w:r>
        <w:t xml:space="preserve">6.0 Human Resources: The Core of Physiotherapy&lt; /h 2 &gt;</w:t>
      </w:r>
    </w:p>
    <w:p>
      <w:pPr>
        <w:pStyle w:val="FirstParagraph"/>
      </w:pPr>
      <w:r>
        <w:t xml:space="preserve">The success of this project hinges on the expertise of our staff. We recognize that a</w:t>
      </w:r>
      <w:r>
        <w:t xml:space="preserve"> </w:t>
      </w:r>
      <w:r>
        <w:rPr>
          <w:bCs/>
          <w:b/>
        </w:rPr>
        <w:t xml:space="preserve">Physiotherapist</w:t>
      </w:r>
      <w:r>
        <w:t xml:space="preserve"> </w:t>
      </w:r>
      <w:r>
        <w:t xml:space="preserve">is not just a technician but a healer, educator, and motivator. Therefore, our recruitment strategy focuses on hiring qualified physiotherapists with specializations in:</w:t>
      </w:r>
    </w:p>
    <w:p>
      <w:pPr>
        <w:pStyle w:val="BodyText"/>
      </w:pPr>
      <w:r>
        <w:t xml:space="preserve">Sports Rehabilitation</w:t>
      </w:r>
    </w:p>
    <w:p>
      <w:pPr>
        <w:pStyle w:val="BodyText"/>
      </w:pPr>
      <w:r>
        <w:t xml:space="preserve">Neurological Physiotherapy (Post-stroke recovery)</w:t>
      </w:r>
    </w:p>
    <w:p>
      <w:pPr>
        <w:pStyle w:val="BodyText"/>
      </w:pPr>
      <w:r>
        <w:t xml:space="preserve">Pediatric Physiotherapy&lt; li &gt;Geriatric Care &lt; /ul &gt;</w:t>
      </w:r>
    </w:p>
    <w:p>
      <w:pPr>
        <w:pStyle w:val="BodyText"/>
      </w:pPr>
      <w:r>
        <w:t xml:space="preserve">In addition to clinical skills, we will provide continuous professional development for our physiotherapist team, ensuring they remain updated with the latest global trends in rehabilitation medicine. This commitment to excellence is vital for maintaining trust within the community of</w:t>
      </w:r>
      <w:r>
        <w:t xml:space="preserve"> </w:t>
      </w:r>
      <w:r>
        <w:rPr>
          <w:bCs/>
          <w:b/>
        </w:rPr>
        <w:t xml:space="preserve">Sri Lanka Colombo</w:t>
      </w:r>
      <w:r>
        <w:t xml:space="preserve">.</w:t>
      </w:r>
    </w:p>
    <w:bookmarkEnd w:id="26"/>
    <w:bookmarkStart w:id="27" w:name="marketing-and-community-engagement-h-2"/>
    <w:p>
      <w:pPr>
        <w:pStyle w:val="Heading2"/>
      </w:pPr>
      <w:r>
        <w:t xml:space="preserve">7.0 Marketing and Community Engagement&lt; /h 2 &gt;</w:t>
      </w:r>
    </w:p>
    <w:p>
      <w:pPr>
        <w:pStyle w:val="FirstParagraph"/>
      </w:pPr>
      <w:r>
        <w:t xml:space="preserve">To penetrate the market in</w:t>
      </w:r>
    </w:p>
    <w:p>
      <w:pPr>
        <w:pStyle w:val="BodyText"/>
      </w:pPr>
      <w:r>
        <w:t xml:space="preserve">Sri Lanka Colombo, we will implement a multi-channel marketing strategy:</w:t>
      </w:r>
    </w:p>
    <w:p>
      <w:pPr>
        <w:pStyle w:val="BodyText"/>
      </w:pPr>
      <w:r>
        <w:t xml:space="preserve">Digital Presence: A user-friendly website and active social media channels featuring educational content about pain management and injury prevention.</w:t>
      </w:r>
    </w:p>
    <w:p>
      <w:pPr>
        <w:pStyle w:val="BodyText"/>
      </w:pPr>
      <w:r>
        <w:t xml:space="preserve">Corporate Partnerships: Offering wellness packages to multinational corporations located in the business districts of</w:t>
      </w:r>
      <w:r>
        <w:t xml:space="preserve"> </w:t>
      </w:r>
      <w:r>
        <w:rPr>
          <w:bCs/>
          <w:b/>
        </w:rPr>
        <w:t xml:space="preserve">Sri Lanka Colombo</w:t>
      </w:r>
      <w:r>
        <w:t xml:space="preserve">.</w:t>
      </w:r>
    </w:p>
    <w:p>
      <w:pPr>
        <w:pStyle w:val="BodyText"/>
      </w:pPr>
      <w:r>
        <w:t xml:space="preserve">Community Workshops: Hosting free seminars on ergonomics for office workers and fall prevention for the elderly, positioning our</w:t>
      </w:r>
      <w:r>
        <w:t xml:space="preserve"> </w:t>
      </w:r>
      <w:r>
        <w:rPr>
          <w:bCs/>
          <w:b/>
        </w:rPr>
        <w:t xml:space="preserve">Physiotherapist team as community health leaders.&lt; /ul &gt;</w:t>
      </w:r>
    </w:p>
    <w:bookmarkEnd w:id="27"/>
    <w:bookmarkStart w:id="28" w:name="financial-projections-h-2"/>
    <w:p>
      <w:pPr>
        <w:pStyle w:val="Heading2"/>
      </w:pPr>
      <w:r>
        <w:t xml:space="preserve">8.0 Financial Projections&lt; /h 2 &gt;</w:t>
      </w:r>
    </w:p>
    <w:p>
      <w:pPr>
        <w:pStyle w:val="FirstParagraph"/>
      </w:pPr>
      <w:r>
        <w:t xml:space="preserve">The initial capital investment covers leasehold improvements, medical equipment procurement, licensing fees in</w:t>
      </w:r>
      <w:r>
        <w:t xml:space="preserve"> </w:t>
      </w:r>
      <w:r>
        <w:rPr>
          <w:bCs/>
          <w:b/>
        </w:rPr>
        <w:t xml:space="preserve">Sri Lanka Colombo</w:t>
      </w:r>
      <w:r>
        <w:t xml:space="preserve">, and initial marketing costs. Revenue streams will include direct patient payments, insurance claims processing with major local insurers, and corporate contracts.</w:t>
      </w:r>
    </w:p>
    <w:p>
      <w:pPr>
        <w:pStyle w:val="BodyText"/>
      </w:pPr>
      <w:r>
        <w:t xml:space="preserve">Break-even analysis suggests that the clinic will achieve profitability within the first eighteen months of operation. The high demand for non-invasive pain management solutions in</w:t>
      </w:r>
    </w:p>
    <w:p>
      <w:pPr>
        <w:pStyle w:val="BodyText"/>
      </w:pPr>
      <w:r>
        <w:t xml:space="preserve">Sri Lanka Colombo provides a robust financial foundation for long-term sustainability.</w:t>
      </w:r>
    </w:p>
    <w:bookmarkEnd w:id="28"/>
    <w:bookmarkStart w:id="29" w:name="challenges-and-risk-management-h-2"/>
    <w:p>
      <w:pPr>
        <w:pStyle w:val="Heading2"/>
      </w:pPr>
      <w:r>
        <w:t xml:space="preserve">9.0 Challenges and Risk Management&lt; /h 2 &gt;</w:t>
      </w:r>
    </w:p>
    <w:p>
      <w:pPr>
        <w:pStyle w:val="FirstParagraph"/>
      </w:pPr>
      <w:r>
        <w:t xml:space="preserve">Potential challenges include regulatory hurdles in setting up medical facilities in</w:t>
      </w:r>
    </w:p>
    <w:p>
      <w:pPr>
        <w:pStyle w:val="BodyText"/>
      </w:pPr>
      <w:r>
        <w:t xml:space="preserve">Sri Lanka Colombo and competition from existing hospital-based departments. To mitigate these risks, we will engage with local legal experts to ensure full compliance with the Ministry of Health guidelines. Additionally, our focus on niche services (such as advanced sports rehab) differentiates us from general competitors.</w:t>
      </w:r>
    </w:p>
    <w:bookmarkEnd w:id="29"/>
    <w:bookmarkStart w:id="30" w:name="conclusion-h-2"/>
    <w:p>
      <w:pPr>
        <w:pStyle w:val="Heading2"/>
      </w:pPr>
      <w:r>
        <w:t xml:space="preserve">10.0 Conclusion&lt; /h 2 &gt;</w:t>
      </w:r>
    </w:p>
    <w:p>
      <w:pPr>
        <w:pStyle w:val="FirstParagraph"/>
      </w:pPr>
      <w:r>
        <w:t xml:space="preserve">In conclusion, this Project Report demonstrates that launching a specialized</w:t>
      </w:r>
      <w:r>
        <w:t xml:space="preserve"> </w:t>
      </w:r>
      <w:r>
        <w:rPr>
          <w:bCs/>
          <w:b/>
        </w:rPr>
        <w:t xml:space="preserve">Physiotherapist</w:t>
      </w:r>
      <w:r>
        <w:t xml:space="preserve"> </w:t>
      </w:r>
      <w:r>
        <w:t xml:space="preserve">clinic in</w:t>
      </w:r>
    </w:p>
    <w:p>
      <w:pPr>
        <w:pStyle w:val="BodyText"/>
      </w:pPr>
      <w:r>
        <w:t xml:space="preserve">Sri Lanka Colombo is not only feasible but highly necessary. The convergence of an aging population, rising lifestyle diseases, and increased sports participation creates a perfect storm for demand. By delivering high-quality care through expert physiotherapists, this project will significantly contribute to the public health landscape of</w:t>
      </w:r>
      <w:r>
        <w:t xml:space="preserve"> </w:t>
      </w:r>
      <w:r>
        <w:rPr>
          <w:bCs/>
          <w:b/>
        </w:rPr>
        <w:t xml:space="preserve">Sri Lanka Colombo</w:t>
      </w:r>
      <w:r>
        <w:t xml:space="preserve">.</w:t>
      </w:r>
    </w:p>
    <w:p>
      <w:pPr>
        <w:pStyle w:val="BodyText"/>
      </w:pPr>
      <w:r>
        <w:t xml:space="preserve">We recommend proceeding with the detailed design phase and securing funding immediately. The establishment of this center represents a significant step toward improving quality of life for residents in</w:t>
      </w:r>
    </w:p>
    <w:p>
      <w:pPr>
        <w:pStyle w:val="BodyText"/>
      </w:pPr>
      <w:r>
        <w:t xml:space="preserve">Sri Lanka Colombo, affirming our commitment to excellence in physiotherapy.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Specialized Physiotherapist Clinic in Sri Lanka Colombo</dc:title>
  <dc:creator/>
  <dc:language>en</dc:language>
  <cp:keywords/>
  <dcterms:created xsi:type="dcterms:W3CDTF">2026-07-29T16:01:38Z</dcterms:created>
  <dcterms:modified xsi:type="dcterms:W3CDTF">2026-07-29T16:01:38Z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