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Initiative</w:t>
      </w:r>
      <w:r>
        <w:t xml:space="preserve"> </w:t>
      </w:r>
      <w:r>
        <w:t xml:space="preserve">in</w:t>
      </w:r>
      <w:r>
        <w:t xml:space="preserve"> </w:t>
      </w:r>
      <w:r>
        <w:t xml:space="preserve">Algeria</w:t>
      </w:r>
      <w:r>
        <w:t xml:space="preserve"> </w:t>
      </w:r>
      <w:r>
        <w:t xml:space="preserve">Algiers</w:t>
      </w:r>
    </w:p>
    <w:bookmarkStart w:id="33" w:name="Xd843b96e97d83d2f04827453edb37a6b314e5c8"/>
    <w:p>
      <w:pPr>
        <w:pStyle w:val="Heading1"/>
      </w:pPr>
      <w:r>
        <w:t xml:space="preserve">Project Report: Professional Plumbing Services Initiative in Algeria Algiers</w:t>
      </w:r>
    </w:p>
    <w:bookmarkStart w:id="20" w:name="executive-summary"/>
    <w:p>
      <w:pPr>
        <w:pStyle w:val="Heading2"/>
      </w:pPr>
      <w:r>
        <w:t xml:space="preserve">Executive Summary</w:t>
      </w:r>
    </w:p>
    <w:p>
      <w:pPr>
        <w:pStyle w:val="FirstParagraph"/>
      </w:pPr>
      <w:r>
        <w:br/>
      </w:r>
    </w:p>
    <w:p>
      <w:pPr>
        <w:pStyle w:val="BodyText"/>
      </w:pPr>
      <w:r>
        <w:t xml:space="preserve">This document outlines the comprehensive operational plan and feasibility analysis for establishing a premier plumbing service provider in</w:t>
      </w:r>
      <w:r>
        <w:t xml:space="preserve"> </w:t>
      </w:r>
      <w:r>
        <w:rPr>
          <w:bCs/>
          <w:b/>
        </w:rPr>
        <w:t xml:space="preserve">Algeria Algiers</w:t>
      </w:r>
      <w:r>
        <w:t xml:space="preserve">. The primary objective of this initiative is to address the critical need for reliable, certified, and modern plumbing solutions within one of North Africa's most dynamic urban centers. As infrastructure development accelerates in</w:t>
      </w:r>
      <w:r>
        <w:t xml:space="preserve"> </w:t>
      </w:r>
      <w:r>
        <w:rPr>
          <w:bCs/>
          <w:b/>
        </w:rPr>
        <w:t xml:space="preserve">Algeria Algiers</w:t>
      </w:r>
      <w:r>
        <w:t xml:space="preserve">, there is a growing gap between housing demand and specialized technical maintenance. This project report details how deploying a skilled</w:t>
      </w:r>
      <w:r>
        <w:t xml:space="preserve"> </w:t>
      </w:r>
      <w:r>
        <w:rPr>
          <w:bCs/>
          <w:b/>
        </w:rPr>
        <w:t xml:space="preserve">Plumber</w:t>
      </w:r>
      <w:r>
        <w:t xml:space="preserve"> </w:t>
      </w:r>
      <w:r>
        <w:t xml:space="preserve">workforce will not only meet immediate residential needs but also support the broader construction ecosystem, ensuring sustainable water management and infrastructure integrity throughout the capital region.</w:t>
      </w:r>
    </w:p>
    <w:bookmarkEnd w:id="20"/>
    <w:p>
      <w:pPr>
        <w:pStyle w:val="BodyText"/>
      </w:pPr>
      <w:r>
        <w:br/>
      </w:r>
    </w:p>
    <w:bookmarkStart w:id="21" w:name="introduction-and-background"/>
    <w:p>
      <w:pPr>
        <w:pStyle w:val="Heading2"/>
      </w:pPr>
      <w:r>
        <w:t xml:space="preserve">1. Introduction and Background</w:t>
      </w:r>
    </w:p>
    <w:p>
      <w:pPr>
        <w:pStyle w:val="FirstParagraph"/>
      </w:pPr>
      <w:r>
        <w:br/>
      </w:r>
    </w:p>
    <w:p>
      <w:pPr>
        <w:pStyle w:val="BodyText"/>
      </w:pPr>
      <w:r>
        <w:t xml:space="preserve">The Republic of Algeria has been undergoing significant economic and infrastructural reforms over the past decade. At the heart of this transformation lies</w:t>
      </w:r>
      <w:r>
        <w:t xml:space="preserve"> </w:t>
      </w:r>
      <w:r>
        <w:rPr>
          <w:bCs/>
          <w:b/>
        </w:rPr>
        <w:t xml:space="preserve">Algeria Algiers</w:t>
      </w:r>
      <w:r>
        <w:t xml:space="preserve">, a metropolitan area characterized by rapid vertical growth, extensive urban renewal projects, and a booming real estate sector. Despite this progress, the maintenance of essential utilities remains a challenge for many households and businesses.</w:t>
      </w:r>
    </w:p>
    <w:p>
      <w:pPr>
        <w:pStyle w:val="BodyText"/>
      </w:pPr>
      <w:r>
        <w:br/>
      </w:r>
    </w:p>
    <w:p>
      <w:pPr>
        <w:pStyle w:val="BodyText"/>
      </w:pPr>
      <w:r>
        <w:t xml:space="preserve">The core service offered by this project is professional plumbing installation and repair. A qualified</w:t>
      </w:r>
      <w:r>
        <w:t xml:space="preserve"> </w:t>
      </w:r>
      <w:r>
        <w:rPr>
          <w:bCs/>
          <w:b/>
        </w:rPr>
        <w:t xml:space="preserve">Plumber</w:t>
      </w:r>
      <w:r>
        <w:t xml:space="preserve"> </w:t>
      </w:r>
      <w:r>
        <w:t xml:space="preserve">serves as the guardian of public health and property integrity, managing complex networks that deliver potable water and remove wastewater. In</w:t>
      </w:r>
      <w:r>
        <w:t xml:space="preserve"> </w:t>
      </w:r>
      <w:r>
        <w:rPr>
          <w:bCs/>
          <w:b/>
        </w:rPr>
        <w:t xml:space="preserve">Algeria Algiers</w:t>
      </w:r>
      <w:r>
        <w:t xml:space="preserve">, where historical buildings coexist with modern high-rises, the diversity of piping materials—from old lead systems to modern PEX—requires a highly adaptable and knowledgeable technical approach.</w:t>
      </w:r>
    </w:p>
    <w:p>
      <w:pPr>
        <w:pStyle w:val="BodyText"/>
      </w:pPr>
      <w:r>
        <w:br/>
      </w:r>
    </w:p>
    <w:bookmarkEnd w:id="21"/>
    <w:bookmarkStart w:id="22" w:name="X33668515a1d4b80c5853eee0019ae306f921bf1"/>
    <w:p>
      <w:pPr>
        <w:pStyle w:val="Heading2"/>
      </w:pPr>
      <w:r>
        <w:t xml:space="preserve">2. Market Analysis: The Situation in Algeria Algiers</w:t>
      </w:r>
    </w:p>
    <w:p>
      <w:pPr>
        <w:pStyle w:val="FirstParagraph"/>
      </w:pPr>
      <w:r>
        <w:br/>
      </w:r>
    </w:p>
    <w:p>
      <w:pPr>
        <w:pStyle w:val="BodyText"/>
      </w:pPr>
      <w:r>
        <w:t xml:space="preserve">The market for plumbing services in</w:t>
      </w:r>
      <w:r>
        <w:t xml:space="preserve"> </w:t>
      </w:r>
      <w:r>
        <w:rPr>
          <w:bCs/>
          <w:b/>
        </w:rPr>
        <w:t xml:space="preserve">Algeria Algiers</w:t>
      </w:r>
      <w:r>
        <w:t xml:space="preserve"> </w:t>
      </w:r>
      <w:r>
        <w:t xml:space="preserve">is driven by several key factors:</w:t>
      </w:r>
    </w:p>
    <w:p>
      <w:pPr>
        <w:pStyle w:val="BodyText"/>
      </w:pPr>
      <w:r>
        <w:br/>
      </w:r>
    </w:p>
    <w:p>
      <w:pPr>
        <w:numPr>
          <w:ilvl w:val="0"/>
          <w:numId w:val="1001"/>
        </w:numPr>
        <w:pStyle w:val="Compact"/>
      </w:pPr>
      <w:r>
        <w:rPr>
          <w:bCs/>
          <w:b/>
        </w:rPr>
        <w:t xml:space="preserve">Housing Density and Urbanization:</w:t>
      </w:r>
      <w:r>
        <w:t xml:space="preserve"> </w:t>
      </w:r>
      <w:r>
        <w:t xml:space="preserve">As the population of the capital expands, apartment complexes in districts such as Hydra, El Biar, and Bab Ezzouar require frequent maintenance. Residents often struggle to find trustworthy technicians who adhere to safety standards.</w:t>
      </w:r>
    </w:p>
    <w:p>
      <w:pPr>
        <w:numPr>
          <w:ilvl w:val="0"/>
          <w:numId w:val="1001"/>
        </w:numPr>
        <w:pStyle w:val="Compact"/>
      </w:pPr>
      <w:r>
        <w:rPr>
          <w:bCs/>
          <w:b/>
        </w:rPr>
        <w:t xml:space="preserve">Aging Infrastructure:</w:t>
      </w:r>
      <w:r>
        <w:t xml:space="preserve"> </w:t>
      </w:r>
      <w:r>
        <w:t xml:space="preserve">Many neighborhoods in central</w:t>
      </w:r>
      <w:r>
        <w:t xml:space="preserve"> </w:t>
      </w:r>
      <w:r>
        <w:rPr>
          <w:bCs/>
          <w:b/>
        </w:rPr>
        <w:t xml:space="preserve">Algeria Algiers</w:t>
      </w:r>
      <w:r>
        <w:t xml:space="preserve"> </w:t>
      </w:r>
      <w:r>
        <w:t xml:space="preserve">suffer from aging municipal water grids. This necessitates frequent repairs at the household level, creating a steady demand for skilled labor.</w:t>
      </w:r>
    </w:p>
    <w:p>
      <w:pPr>
        <w:numPr>
          <w:ilvl w:val="0"/>
          <w:numId w:val="1001"/>
        </w:numPr>
        <w:pStyle w:val="Compact"/>
      </w:pPr>
      <w:r>
        <w:rPr>
          <w:bCs/>
          <w:b/>
        </w:rPr>
        <w:t xml:space="preserve">New Construction Boom:</w:t>
      </w:r>
      <w:r>
        <w:t xml:space="preserve"> </w:t>
      </w:r>
      <w:r>
        <w:t xml:space="preserve">The government's push for housing solutions has led to new developments on the outskirts of the city. These sites require extensive initial plumbing installations before they can be occupied.</w:t>
      </w:r>
    </w:p>
    <w:p>
      <w:pPr>
        <w:pStyle w:val="FirstParagraph"/>
      </w:pPr>
      <w:r>
        <w:br/>
      </w:r>
    </w:p>
    <w:p>
      <w:pPr>
        <w:pStyle w:val="BodyText"/>
      </w:pPr>
      <w:r>
        <w:t xml:space="preserve">Currently, the market in</w:t>
      </w:r>
      <w:r>
        <w:t xml:space="preserve"> </w:t>
      </w:r>
      <w:r>
        <w:rPr>
          <w:bCs/>
          <w:b/>
        </w:rPr>
        <w:t xml:space="preserve">Algeria Algiers</w:t>
      </w:r>
      <w:r>
        <w:t xml:space="preserve"> </w:t>
      </w:r>
      <w:r>
        <w:t xml:space="preserve">is fragmented. While there are many independent workers, there is a lack of branded entities that guarantee punctuality, transparent pricing, and warranty-backed work. This project aims to fill this niche by professionalizing the role of the</w:t>
      </w:r>
      <w:r>
        <w:t xml:space="preserve"> </w:t>
      </w:r>
      <w:r>
        <w:rPr>
          <w:bCs/>
          <w:b/>
        </w:rPr>
        <w:t xml:space="preserve">Plumber</w:t>
      </w:r>
      <w:r>
        <w:t xml:space="preserve">.</w:t>
      </w:r>
    </w:p>
    <w:p>
      <w:pPr>
        <w:pStyle w:val="BodyText"/>
      </w:pPr>
      <w:r>
        <w:br/>
      </w:r>
    </w:p>
    <w:bookmarkEnd w:id="22"/>
    <w:bookmarkStart w:id="26" w:name="X0e84123c0f47d1b3536876a9aeffd7aa83b0e1a"/>
    <w:p>
      <w:pPr>
        <w:pStyle w:val="Heading2"/>
      </w:pPr>
      <w:r>
        <w:t xml:space="preserve">3. Operational Strategy for Plumber Services</w:t>
      </w:r>
    </w:p>
    <w:p>
      <w:pPr>
        <w:pStyle w:val="FirstParagraph"/>
      </w:pPr>
      <w:r>
        <w:br/>
      </w:r>
    </w:p>
    <w:p>
      <w:pPr>
        <w:pStyle w:val="BodyText"/>
      </w:pPr>
      <w:r>
        <w:t xml:space="preserve">To succeed in</w:t>
      </w:r>
      <w:r>
        <w:t xml:space="preserve"> </w:t>
      </w:r>
      <w:r>
        <w:rPr>
          <w:bCs/>
          <w:b/>
        </w:rPr>
        <w:t xml:space="preserve">Algeria Algiers</w:t>
      </w:r>
      <w:r>
        <w:t xml:space="preserve">, our operational strategy focuses on three pillars: Technical Excellence, Regulatory Compliance, and Customer Trust.</w:t>
      </w:r>
    </w:p>
    <w:p>
      <w:pPr>
        <w:pStyle w:val="BodyText"/>
      </w:pPr>
      <w:r>
        <w:br/>
      </w:r>
    </w:p>
    <w:bookmarkStart w:id="23" w:name="Xb55c7f5a1643966c44e4984e51cfb4d6199d620"/>
    <w:p>
      <w:pPr>
        <w:pStyle w:val="Heading3"/>
      </w:pPr>
      <w:r>
        <w:t xml:space="preserve">3.1 Training and Certification of the Plumber</w:t>
      </w:r>
    </w:p>
    <w:p>
      <w:pPr>
        <w:pStyle w:val="FirstParagraph"/>
      </w:pPr>
      <w:r>
        <w:br/>
      </w:r>
    </w:p>
    <w:p>
      <w:pPr>
        <w:pStyle w:val="BodyText"/>
      </w:pPr>
      <w:r>
        <w:t xml:space="preserve">The backbone of this project is the human capital. We will recruit apprentices and experienced technicians to undergo rigorous training focused on local</w:t>
      </w:r>
      <w:r>
        <w:t xml:space="preserve"> </w:t>
      </w:r>
      <w:r>
        <w:rPr>
          <w:bCs/>
          <w:b/>
        </w:rPr>
        <w:t xml:space="preserve">Algeria Algiers</w:t>
      </w:r>
      <w:r>
        <w:t xml:space="preserve"> </w:t>
      </w:r>
      <w:r>
        <w:t xml:space="preserve">building codes. A modern</w:t>
      </w:r>
      <w:r>
        <w:t xml:space="preserve"> </w:t>
      </w:r>
      <w:r>
        <w:rPr>
          <w:bCs/>
          <w:b/>
        </w:rPr>
        <w:t xml:space="preserve">Plumber</w:t>
      </w:r>
      <w:r>
        <w:t xml:space="preserve"> </w:t>
      </w:r>
      <w:r>
        <w:t xml:space="preserve">must be proficient in:</w:t>
      </w:r>
    </w:p>
    <w:p>
      <w:pPr>
        <w:pStyle w:val="BodyText"/>
      </w:pPr>
      <w:r>
        <w:br/>
      </w:r>
    </w:p>
    <w:p>
      <w:pPr>
        <w:numPr>
          <w:ilvl w:val="0"/>
          <w:numId w:val="1002"/>
        </w:numPr>
        <w:pStyle w:val="Compact"/>
      </w:pPr>
      <w:r>
        <w:rPr>
          <w:bCs/>
          <w:b/>
        </w:rPr>
        <w:t xml:space="preserve">Pipe Joining Technologies:</w:t>
      </w:r>
      <w:r>
        <w:t xml:space="preserve"> </w:t>
      </w:r>
      <w:r>
        <w:t xml:space="preserve">Mastering soldering, brazing, and press-fit systems for copper and stainless steel.</w:t>
      </w:r>
    </w:p>
    <w:p>
      <w:pPr>
        <w:numPr>
          <w:ilvl w:val="0"/>
          <w:numId w:val="1002"/>
        </w:numPr>
        <w:pStyle w:val="Compact"/>
      </w:pPr>
      <w:r>
        <w:rPr>
          <w:bCs/>
          <w:b/>
        </w:rPr>
        <w:t xml:space="preserve">Synthetic Materials:</w:t>
      </w:r>
      <w:r>
        <w:t xml:space="preserve"> </w:t>
      </w:r>
      <w:r>
        <w:t xml:space="preserve">Expert handling of PVC, CPVC, and PEX piping commonly used in modern Algerian construction.</w:t>
      </w:r>
    </w:p>
    <w:p>
      <w:pPr>
        <w:numPr>
          <w:ilvl w:val="0"/>
          <w:numId w:val="1002"/>
        </w:numPr>
        <w:pStyle w:val="Compact"/>
      </w:pPr>
      <w:r>
        <w:rPr>
          <w:bCs/>
          <w:b/>
        </w:rPr>
        <w:t xml:space="preserve">Ergonomics in Tight Spaces:</w:t>
      </w:r>
      <w:r>
        <w:t xml:space="preserve"> </w:t>
      </w:r>
      <w:r>
        <w:t xml:space="preserve">Training technicians to navigate the narrow shafts of high-rise apartments typical in</w:t>
      </w:r>
      <w:r>
        <w:t xml:space="preserve"> </w:t>
      </w:r>
      <w:r>
        <w:rPr>
          <w:bCs/>
          <w:b/>
        </w:rPr>
        <w:t xml:space="preserve">Algeria Algiers</w:t>
      </w:r>
      <w:r>
        <w:t xml:space="preserve">.</w:t>
      </w:r>
    </w:p>
    <w:p>
      <w:pPr>
        <w:pStyle w:val="FirstParagraph"/>
      </w:pPr>
      <w:r>
        <w:br/>
      </w:r>
    </w:p>
    <w:bookmarkEnd w:id="23"/>
    <w:bookmarkStart w:id="24" w:name="Xc1bf6019d7c7f546cd756b019a9b2d8bdab0c79"/>
    <w:p>
      <w:pPr>
        <w:pStyle w:val="Heading3"/>
      </w:pPr>
      <w:r>
        <w:t xml:space="preserve">3.2 Regulatory Compliance and Safety Standards</w:t>
      </w:r>
    </w:p>
    <w:p>
      <w:pPr>
        <w:pStyle w:val="FirstParagraph"/>
      </w:pPr>
      <w:r>
        <w:br/>
      </w:r>
    </w:p>
    <w:p>
      <w:pPr>
        <w:pStyle w:val="BodyText"/>
      </w:pPr>
      <w:r>
        <w:t xml:space="preserve">In</w:t>
      </w:r>
      <w:r>
        <w:t xml:space="preserve"> </w:t>
      </w:r>
      <w:r>
        <w:rPr>
          <w:bCs/>
          <w:b/>
        </w:rPr>
        <w:t xml:space="preserve">Algeria Algiers</w:t>
      </w:r>
      <w:r>
        <w:t xml:space="preserve">, adherence to national building regulations is paramount. Our</w:t>
      </w:r>
      <w:r>
        <w:t xml:space="preserve"> </w:t>
      </w:r>
      <w:r>
        <w:rPr>
          <w:bCs/>
          <w:b/>
        </w:rPr>
        <w:t xml:space="preserve">Plumber</w:t>
      </w:r>
      <w:r>
        <w:t xml:space="preserve"> </w:t>
      </w:r>
      <w:r>
        <w:t xml:space="preserve">team will be fully versed in the directives issued by local authorities regarding water pressure standards, drainage slope requirements, and gas line safety (where applicable). By ensuring every job meets legal standards, we protect our clients from future liabilities and ensure the longevity of their installations.</w:t>
      </w:r>
    </w:p>
    <w:p>
      <w:pPr>
        <w:pStyle w:val="BodyText"/>
      </w:pPr>
      <w:r>
        <w:br/>
      </w:r>
    </w:p>
    <w:bookmarkEnd w:id="24"/>
    <w:bookmarkStart w:id="25" w:name="technology-integration"/>
    <w:p>
      <w:pPr>
        <w:pStyle w:val="Heading3"/>
      </w:pPr>
      <w:r>
        <w:t xml:space="preserve">3.3 Technology Integration</w:t>
      </w:r>
    </w:p>
    <w:p>
      <w:pPr>
        <w:pStyle w:val="FirstParagraph"/>
      </w:pPr>
      <w:r>
        <w:br/>
      </w:r>
    </w:p>
    <w:p>
      <w:pPr>
        <w:pStyle w:val="BodyText"/>
      </w:pPr>
      <w:r>
        <w:t xml:space="preserve">We will equip our</w:t>
      </w:r>
      <w:r>
        <w:t xml:space="preserve"> </w:t>
      </w:r>
      <w:r>
        <w:rPr>
          <w:bCs/>
          <w:b/>
        </w:rPr>
        <w:t xml:space="preserve">Plumber</w:t>
      </w:r>
      <w:r>
        <w:t xml:space="preserve"> </w:t>
      </w:r>
      <w:r>
        <w:t xml:space="preserve">teams with digital tools. A dedicated application allows customers in</w:t>
      </w:r>
      <w:r>
        <w:t xml:space="preserve"> </w:t>
      </w:r>
      <w:r>
        <w:rPr>
          <w:bCs/>
          <w:b/>
        </w:rPr>
        <w:t xml:space="preserve">Algeria Algiers</w:t>
      </w:r>
      <w:r>
        <w:t xml:space="preserve"> </w:t>
      </w:r>
      <w:r>
        <w:t xml:space="preserve">to book services, receive real-time updates on technician arrival, and view digital invoices. This transparency is rare in the local market and serves as a key differentiator.</w:t>
      </w:r>
    </w:p>
    <w:p>
      <w:pPr>
        <w:pStyle w:val="BodyText"/>
      </w:pPr>
      <w:r>
        <w:br/>
      </w:r>
    </w:p>
    <w:bookmarkEnd w:id="25"/>
    <w:bookmarkEnd w:id="26"/>
    <w:bookmarkStart w:id="30" w:name="challenges-and-mitigation-strategies"/>
    <w:p>
      <w:pPr>
        <w:pStyle w:val="Heading2"/>
      </w:pPr>
      <w:r>
        <w:t xml:space="preserve">4. Challenges and Mitigation Strategies</w:t>
      </w:r>
    </w:p>
    <w:p>
      <w:pPr>
        <w:pStyle w:val="FirstParagraph"/>
      </w:pPr>
      <w:r>
        <w:br/>
      </w:r>
    </w:p>
    <w:p>
      <w:pPr>
        <w:pStyle w:val="BodyText"/>
      </w:pPr>
      <w:r>
        <w:t xml:space="preserve">Operating in</w:t>
      </w:r>
      <w:r>
        <w:t xml:space="preserve"> </w:t>
      </w:r>
      <w:r>
        <w:rPr>
          <w:bCs/>
          <w:b/>
        </w:rPr>
        <w:t xml:space="preserve">Algeria Algiers</w:t>
      </w:r>
      <w:r>
        <w:t xml:space="preserve"> </w:t>
      </w:r>
      <w:r>
        <w:t xml:space="preserve">presents specific challenges that must be managed proactively:</w:t>
      </w:r>
    </w:p>
    <w:p>
      <w:pPr>
        <w:pStyle w:val="BodyText"/>
      </w:pPr>
      <w:r>
        <w:br/>
      </w:r>
    </w:p>
    <w:bookmarkStart w:id="27" w:name="traffic-and-logistics"/>
    <w:p>
      <w:pPr>
        <w:pStyle w:val="Heading3"/>
      </w:pPr>
      <w:r>
        <w:t xml:space="preserve">4.1 Traffic and Logistics</w:t>
      </w:r>
    </w:p>
    <w:p>
      <w:pPr>
        <w:pStyle w:val="FirstParagraph"/>
      </w:pPr>
      <w:r>
        <w:br/>
      </w:r>
    </w:p>
    <w:p>
      <w:pPr>
        <w:pStyle w:val="BodyText"/>
      </w:pPr>
      <w:r>
        <w:t xml:space="preserve">The capital city is known for heavy traffic, particularly during rush hours. Delays can impact customer satisfaction and operational efficiency.</w:t>
      </w:r>
    </w:p>
    <w:p>
      <w:pPr>
        <w:pStyle w:val="BodyText"/>
      </w:pPr>
      <w:r>
        <w:br/>
      </w:r>
    </w:p>
    <w:p>
      <w:pPr>
        <w:numPr>
          <w:ilvl w:val="0"/>
          <w:numId w:val="1003"/>
        </w:numPr>
        <w:pStyle w:val="Compact"/>
      </w:pPr>
      <w:r>
        <w:rPr>
          <w:bCs/>
          <w:b/>
        </w:rPr>
        <w:t xml:space="preserve">Mitigation:</w:t>
      </w:r>
      <w:r>
        <w:t xml:space="preserve"> </w:t>
      </w:r>
      <w:r>
        <w:t xml:space="preserve">We will utilize GPS-optimized routing software to assign the nearest available</w:t>
      </w:r>
      <w:r>
        <w:t xml:space="preserve"> </w:t>
      </w:r>
      <w:r>
        <w:rPr>
          <w:bCs/>
          <w:b/>
        </w:rPr>
        <w:t xml:space="preserve">Plumber</w:t>
      </w:r>
      <w:r>
        <w:t xml:space="preserve"> </w:t>
      </w:r>
      <w:r>
        <w:t xml:space="preserve">to a job. Furthermore, vehicles will be equipped with mobile workshops containing common parts (valves, faucets, sealants) to minimize return trips.</w:t>
      </w:r>
    </w:p>
    <w:p>
      <w:pPr>
        <w:pStyle w:val="FirstParagraph"/>
      </w:pPr>
      <w:r>
        <w:br/>
      </w:r>
    </w:p>
    <w:bookmarkEnd w:id="27"/>
    <w:bookmarkStart w:id="28" w:name="water-pressure-variations"/>
    <w:p>
      <w:pPr>
        <w:pStyle w:val="Heading3"/>
      </w:pPr>
      <w:r>
        <w:t xml:space="preserve">4.2 Water Pressure Variations</w:t>
      </w:r>
    </w:p>
    <w:p>
      <w:pPr>
        <w:pStyle w:val="FirstParagraph"/>
      </w:pPr>
      <w:r>
        <w:br/>
      </w:r>
    </w:p>
    <w:p>
      <w:pPr>
        <w:pStyle w:val="BodyText"/>
      </w:pPr>
      <w:r>
        <w:t xml:space="preserve">In some sectors of</w:t>
      </w:r>
      <w:r>
        <w:t xml:space="preserve"> </w:t>
      </w:r>
      <w:r>
        <w:rPr>
          <w:bCs/>
          <w:b/>
        </w:rPr>
        <w:t xml:space="preserve">Algeria Algiers</w:t>
      </w:r>
      <w:r>
        <w:t xml:space="preserve">, water pressure can fluctuate significantly between day and night or seasonally.</w:t>
      </w:r>
    </w:p>
    <w:p>
      <w:pPr>
        <w:pStyle w:val="BodyText"/>
      </w:pPr>
      <w:r>
        <w:br/>
      </w:r>
    </w:p>
    <w:p>
      <w:pPr>
        <w:numPr>
          <w:ilvl w:val="0"/>
          <w:numId w:val="1004"/>
        </w:numPr>
        <w:pStyle w:val="Compact"/>
      </w:pPr>
      <w:r>
        <w:rPr>
          <w:bCs/>
          <w:b/>
        </w:rPr>
        <w:t xml:space="preserve">Mitigation:</w:t>
      </w:r>
      <w:r>
        <w:t xml:space="preserve"> </w:t>
      </w:r>
      <w:r>
        <w:t xml:space="preserve">Our</w:t>
      </w:r>
      <w:r>
        <w:t xml:space="preserve"> </w:t>
      </w:r>
      <w:r>
        <w:rPr>
          <w:bCs/>
          <w:b/>
        </w:rPr>
        <w:t xml:space="preserve">Plumber</w:t>
      </w:r>
      <w:r>
        <w:t xml:space="preserve">s will be trained to diagnose system imbalances. We will offer installation of pressure-regulating valves as a standard add-on service to protect household appliances from damage.</w:t>
      </w:r>
    </w:p>
    <w:p>
      <w:pPr>
        <w:pStyle w:val="FirstParagraph"/>
      </w:pPr>
      <w:r>
        <w:br/>
      </w:r>
    </w:p>
    <w:bookmarkEnd w:id="28"/>
    <w:bookmarkStart w:id="29" w:name="supply-chain-management"/>
    <w:p>
      <w:pPr>
        <w:pStyle w:val="Heading3"/>
      </w:pPr>
      <w:r>
        <w:t xml:space="preserve">4.3 Supply Chain Management</w:t>
      </w:r>
    </w:p>
    <w:p>
      <w:pPr>
        <w:pStyle w:val="FirstParagraph"/>
      </w:pPr>
      <w:r>
        <w:br/>
      </w:r>
    </w:p>
    <w:p>
      <w:pPr>
        <w:pStyle w:val="BodyText"/>
      </w:pPr>
      <w:r>
        <w:t xml:space="preserve">Sourcing high-quality, genuine parts can sometimes be difficult in</w:t>
      </w:r>
      <w:r>
        <w:t xml:space="preserve"> </w:t>
      </w:r>
      <w:r>
        <w:rPr>
          <w:bCs/>
          <w:b/>
        </w:rPr>
        <w:t xml:space="preserve">Algeria Algiers</w:t>
      </w:r>
      <w:r>
        <w:t xml:space="preserve">.</w:t>
      </w:r>
    </w:p>
    <w:p>
      <w:pPr>
        <w:pStyle w:val="BodyText"/>
      </w:pPr>
      <w:r>
        <w:br/>
      </w:r>
    </w:p>
    <w:p>
      <w:pPr>
        <w:numPr>
          <w:ilvl w:val="0"/>
          <w:numId w:val="1005"/>
        </w:numPr>
        <w:pStyle w:val="Compact"/>
      </w:pPr>
      <w:r>
        <w:rPr>
          <w:bCs/>
          <w:b/>
        </w:rPr>
        <w:t xml:space="preserve">Mitigation:</w:t>
      </w:r>
      <w:r>
        <w:t xml:space="preserve"> </w:t>
      </w:r>
      <w:r>
        <w:t xml:space="preserve">We will establish direct partnerships with major hardware distributors and importers in the capital. This ensures that the materials used by our</w:t>
      </w:r>
      <w:r>
        <w:t xml:space="preserve"> </w:t>
      </w:r>
      <w:r>
        <w:rPr>
          <w:bCs/>
          <w:b/>
        </w:rPr>
        <w:t xml:space="preserve">Plumber</w:t>
      </w:r>
      <w:r>
        <w:t xml:space="preserve">s are authentic, durable, and warrantied.</w:t>
      </w:r>
    </w:p>
    <w:p>
      <w:pPr>
        <w:pStyle w:val="FirstParagraph"/>
      </w:pPr>
      <w:r>
        <w:br/>
      </w:r>
    </w:p>
    <w:bookmarkEnd w:id="29"/>
    <w:bookmarkEnd w:id="30"/>
    <w:bookmarkStart w:id="31" w:name="financial-outlook-and-sustainability"/>
    <w:p>
      <w:pPr>
        <w:pStyle w:val="Heading2"/>
      </w:pPr>
      <w:r>
        <w:t xml:space="preserve">5. Financial Outlook and Sustainability</w:t>
      </w:r>
    </w:p>
    <w:p>
      <w:pPr>
        <w:pStyle w:val="FirstParagraph"/>
      </w:pPr>
      <w:r>
        <w:br/>
      </w:r>
    </w:p>
    <w:p>
      <w:pPr>
        <w:pStyle w:val="BodyText"/>
      </w:pPr>
      <w:r>
        <w:t xml:space="preserve">The financial model for this project is built on a service-based revenue stream with high-margin upselling opportunities (such as water heater maintenance and leak detection). By operating in</w:t>
      </w:r>
      <w:r>
        <w:t xml:space="preserve"> </w:t>
      </w:r>
      <w:r>
        <w:rPr>
          <w:bCs/>
          <w:b/>
        </w:rPr>
        <w:t xml:space="preserve">Algeria Algiers</w:t>
      </w:r>
      <w:r>
        <w:t xml:space="preserve">, we target a demographic that values quality over the lowest possible price.</w:t>
      </w:r>
    </w:p>
    <w:p>
      <w:pPr>
        <w:pStyle w:val="BodyText"/>
      </w:pPr>
      <w:r>
        <w:br/>
      </w:r>
    </w:p>
    <w:p>
      <w:pPr>
        <w:pStyle w:val="BodyText"/>
      </w:pPr>
      <w:r>
        <w:t xml:space="preserve">Initial investments will cover vehicle acquisition, tool procurement, and marketing. However, the recurring nature of plumbing needs—such as annual inspections or emergency repairs—ensures steady cash flow. Furthermore, establishing a brand reputation in</w:t>
      </w:r>
      <w:r>
        <w:t xml:space="preserve"> </w:t>
      </w:r>
      <w:r>
        <w:rPr>
          <w:bCs/>
          <w:b/>
        </w:rPr>
        <w:t xml:space="preserve">Algeria Algiers</w:t>
      </w:r>
      <w:r>
        <w:t xml:space="preserve"> </w:t>
      </w:r>
      <w:r>
        <w:t xml:space="preserve">allows for cross-selling opportunities into HVAC (heating and air conditioning) maintenance in the future.</w:t>
      </w:r>
    </w:p>
    <w:p>
      <w:pPr>
        <w:pStyle w:val="BodyText"/>
      </w:pPr>
      <w:r>
        <w:br/>
      </w:r>
    </w:p>
    <w:bookmarkEnd w:id="31"/>
    <w:bookmarkStart w:id="32" w:name="conclusion"/>
    <w:p>
      <w:pPr>
        <w:pStyle w:val="Heading2"/>
      </w:pPr>
      <w:r>
        <w:t xml:space="preserve">6. Conclusion</w:t>
      </w:r>
    </w:p>
    <w:p>
      <w:pPr>
        <w:pStyle w:val="FirstParagraph"/>
      </w:pPr>
      <w:r>
        <w:br/>
      </w:r>
    </w:p>
    <w:p>
      <w:pPr>
        <w:pStyle w:val="BodyText"/>
      </w:pPr>
      <w:r>
        <w:t xml:space="preserve">The establishment of a professional plumbing service provider in</w:t>
      </w:r>
      <w:r>
        <w:t xml:space="preserve"> </w:t>
      </w:r>
      <w:r>
        <w:rPr>
          <w:bCs/>
          <w:b/>
        </w:rPr>
        <w:t xml:space="preserve">Algeria Algiers</w:t>
      </w:r>
      <w:r>
        <w:t xml:space="preserve"> </w:t>
      </w:r>
      <w:r>
        <w:t xml:space="preserve">is not merely a business venture; it is a necessary contribution to urban development. By standardizing the work of the</w:t>
      </w:r>
      <w:r>
        <w:t xml:space="preserve"> </w:t>
      </w:r>
      <w:r>
        <w:rPr>
          <w:bCs/>
          <w:b/>
        </w:rPr>
        <w:t xml:space="preserve">Plumber</w:t>
      </w:r>
      <w:r>
        <w:t xml:space="preserve">, we elevate the entire industry. The people living and working in</w:t>
      </w:r>
      <w:r>
        <w:t xml:space="preserve"> </w:t>
      </w:r>
      <w:r>
        <w:rPr>
          <w:bCs/>
          <w:b/>
        </w:rPr>
        <w:t xml:space="preserve">Algeria Algiers</w:t>
      </w:r>
      <w:r>
        <w:t xml:space="preserve"> </w:t>
      </w:r>
      <w:r>
        <w:t xml:space="preserve">deserve water systems that are safe, efficient, and reliable.</w:t>
      </w:r>
    </w:p>
    <w:p>
      <w:pPr>
        <w:pStyle w:val="BodyText"/>
      </w:pPr>
      <w:r>
        <w:br/>
      </w:r>
    </w:p>
    <w:p>
      <w:pPr>
        <w:pStyle w:val="BodyText"/>
      </w:pPr>
      <w:r>
        <w:t xml:space="preserve">This project report confirms that with proper training, logistical planning, and a customer-centric approach, we can create a sustainable enterprise. The synergy between the technical skills of the</w:t>
      </w:r>
      <w:r>
        <w:t xml:space="preserve"> </w:t>
      </w:r>
      <w:r>
        <w:rPr>
          <w:bCs/>
          <w:b/>
        </w:rPr>
        <w:t xml:space="preserve">Plumber</w:t>
      </w:r>
      <w:r>
        <w:t xml:space="preserve"> </w:t>
      </w:r>
      <w:r>
        <w:t xml:space="preserve">and the unique infrastructural needs of</w:t>
      </w:r>
      <w:r>
        <w:t xml:space="preserve"> </w:t>
      </w:r>
      <w:r>
        <w:rPr>
          <w:bCs/>
          <w:b/>
        </w:rPr>
        <w:t xml:space="preserve">Algeria Algiers</w:t>
      </w:r>
      <w:r>
        <w:t xml:space="preserve"> </w:t>
      </w:r>
      <w:r>
        <w:t xml:space="preserve">creates a compelling case for immediate implementation. We urge stakeholders to support this initiative to enhance living standards and infrastructure resilience in Algeria's capital.</w:t>
      </w:r>
    </w:p>
    <w:p>
      <w:pPr>
        <w:pStyle w:val="BodyText"/>
      </w:pPr>
      <w:r>
        <w:br/>
      </w:r>
    </w:p>
    <w:p>
      <w:pPr>
        <w:pStyle w:val="BodyText"/>
      </w:pPr>
      <w:r>
        <w:rPr>
          <w:iCs/>
          <w:i/>
        </w:rPr>
        <w:t xml:space="preserve">Date: May 20, 2024</w:t>
      </w:r>
    </w:p>
    <w:p>
      <w:pPr>
        <w:pStyle w:val="BodyText"/>
      </w:pPr>
      <w:r>
        <w:br/>
      </w:r>
    </w:p>
    <w:p>
      <w:pPr>
        <w:pStyle w:val="BodyText"/>
      </w:pPr>
      <w:r>
        <w:rPr>
          <w:iCs/>
          <w:i/>
        </w:rPr>
        <w:t xml:space="preserve">Prepared by: Project Management Team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Initiative in Algeria Algiers</dc:title>
  <dc:creator/>
  <dc:language>en</dc:language>
  <cp:keywords/>
  <dcterms:created xsi:type="dcterms:W3CDTF">2026-07-29T10:08:30Z</dcterms:created>
  <dcterms:modified xsi:type="dcterms:W3CDTF">2026-07-29T10:08:30Z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