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Plumbing</w:t>
      </w:r>
      <w:r>
        <w:t xml:space="preserve"> </w:t>
      </w:r>
      <w:r>
        <w:t xml:space="preserve">Infrastructure</w:t>
      </w:r>
      <w:r>
        <w:t xml:space="preserve"> </w:t>
      </w:r>
      <w:r>
        <w:t xml:space="preserve">Development</w:t>
      </w:r>
      <w:r>
        <w:t xml:space="preserve"> </w:t>
      </w:r>
      <w:r>
        <w:t xml:space="preserve">in</w:t>
      </w:r>
      <w:r>
        <w:t xml:space="preserve"> </w:t>
      </w:r>
      <w:r>
        <w:t xml:space="preserve">Nigeria</w:t>
      </w:r>
      <w:r>
        <w:t xml:space="preserve"> </w:t>
      </w:r>
      <w:r>
        <w:t xml:space="preserve">Abuja</w:t>
      </w:r>
    </w:p>
    <w:bookmarkStart w:id="20" w:name="X8ca8de2198af1ed524bbca1dae889cfe9222229"/>
    <w:p>
      <w:pPr>
        <w:pStyle w:val="Heading1"/>
      </w:pPr>
      <w:r>
        <w:t xml:space="preserve">Project Report on Plumbing Infrastructure and Professional Services in Nigeria Abuja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Municipal Planning Committee, and Residents of Nigeria Abuja</w:t>
      </w:r>
      <w:r>
        <w:br/>
      </w:r>
      <w:r>
        <w:rPr>
          <w:bCs/>
          <w:b/>
        </w:rPr>
        <w:t xml:space="preserve">From:</w:t>
      </w:r>
      <w:r>
        <w:t xml:space="preserve"> </w:t>
      </w:r>
      <w:r>
        <w:t xml:space="preserve">Infrastructure Development Task Force</w:t>
      </w:r>
    </w:p>
    <w:bookmarkEnd w:id="20"/>
    <w:bookmarkStart w:id="21" w:name="executive-summary"/>
    <w:p>
      <w:pPr>
        <w:pStyle w:val="Heading2"/>
      </w:pPr>
      <w:r>
        <w:t xml:space="preserve">1. Executive Summary</w:t>
      </w:r>
    </w:p>
    <w:p>
      <w:pPr>
        <w:pStyle w:val="FirstParagraph"/>
      </w:pPr>
      <w:r>
        <w:t xml:space="preserve">This Project Report provides a comprehensive analysis of the current state, challenges, and future requirements for professional plumbing services within the Federal Capital Territory (FCT) of Nigeria Abuja. As Nigeria Abuja continues to expand as a major political and commercial hub, the demand for reliable water supply systems has surged. The primary objective of this report is to highlight the critical role that certified</w:t>
      </w:r>
      <w:r>
        <w:t xml:space="preserve"> </w:t>
      </w:r>
      <w:r>
        <w:rPr>
          <w:bCs/>
          <w:b/>
        </w:rPr>
        <w:t xml:space="preserve">Plumber</w:t>
      </w:r>
      <w:r>
        <w:t xml:space="preserve"> </w:t>
      </w:r>
      <w:r>
        <w:t xml:space="preserve">professionals play in maintaining public health, infrastructure integrity, and sustainable urban development. The findings suggest that while there is significant growth in construction across Nigeria Abuja, a substantial gap exists between the demand for skilled labor and the available qualified workforce.</w:t>
      </w:r>
    </w:p>
    <w:bookmarkEnd w:id="21"/>
    <w:bookmarkStart w:id="23" w:name="background"/>
    <w:bookmarkStart w:id="22" w:name="background-of-the-project"/>
    <w:p>
      <w:pPr>
        <w:pStyle w:val="Heading2"/>
      </w:pPr>
      <w:r>
        <w:t xml:space="preserve">2. Background of the Project</w:t>
      </w:r>
    </w:p>
    <w:p>
      <w:pPr>
        <w:pStyle w:val="FirstParagraph"/>
      </w:pPr>
      <w:r>
        <w:t xml:space="preserve">Nigeria Abuja was designed with modern infrastructure in mind, but rapid urbanization has placed unprecedented pressure on existing facilities. The city’s population has grown exponentially over the last decade, leading to an increase in both residential and commercial high-rise developments. Consequently, the need for specialized plumbing interventions has become paramount. A competent</w:t>
      </w:r>
      <w:r>
        <w:t xml:space="preserve"> </w:t>
      </w:r>
      <w:r>
        <w:rPr>
          <w:bCs/>
          <w:b/>
        </w:rPr>
        <w:t xml:space="preserve">Plumber</w:t>
      </w:r>
      <w:r>
        <w:t xml:space="preserve"> </w:t>
      </w:r>
      <w:r>
        <w:t xml:space="preserve">is no longer just a repair technician but a crucial component of urban resilience in Nigeria Abuja.</w:t>
      </w:r>
    </w:p>
    <w:p>
      <w:pPr>
        <w:pStyle w:val="BodyText"/>
      </w:pPr>
      <w:r>
        <w:t xml:space="preserve">The report focuses on three key areas: domestic water systems in residential estates, industrial drainage solutions for commercial hubs, and public utility maintenance managed by the government. Each sector presents unique challenges that require tailored engineering solutions and strict adherence to safety standards.</w:t>
      </w:r>
    </w:p>
    <w:bookmarkEnd w:id="22"/>
    <w:bookmarkEnd w:id="23"/>
    <w:bookmarkStart w:id="25" w:name="current-challenges"/>
    <w:bookmarkStart w:id="24" w:name="current-challenges-in-plumbing-services"/>
    <w:p>
      <w:pPr>
        <w:pStyle w:val="Heading2"/>
      </w:pPr>
      <w:r>
        <w:t xml:space="preserve">3. Current Challenges in Plumbing Services</w:t>
      </w:r>
    </w:p>
    <w:p>
      <w:pPr>
        <w:pStyle w:val="FirstParagraph"/>
      </w:pPr>
      <w:r>
        <w:t xml:space="preserve">The implementation of effective plumbing projects in Nigeria Abuja faces several hurdles. First, there is a prevalence of unregulated informal labor. Many residents and small contractors hire unqualified individuals for plumbing work due to cost concerns, leading to systemic failures such as leaks, water contamination, and structural damage. This underscores the urgent need for a standardized certification process for every</w:t>
      </w:r>
      <w:r>
        <w:t xml:space="preserve"> </w:t>
      </w:r>
      <w:r>
        <w:rPr>
          <w:bCs/>
          <w:b/>
        </w:rPr>
        <w:t xml:space="preserve">Plumber</w:t>
      </w:r>
      <w:r>
        <w:t xml:space="preserve"> </w:t>
      </w:r>
      <w:r>
        <w:t xml:space="preserve">operating within Nigeria Abuja.</w:t>
      </w:r>
    </w:p>
    <w:p>
      <w:pPr>
        <w:pStyle w:val="BodyText"/>
      </w:pPr>
      <w:r>
        <w:t xml:space="preserve">Secondly, the aging infrastructure in older parts of the city requires frequent maintenance. Corrosion of pipes due to poor water quality and lack of regular inspection regimes has resulted in significant water loss. In Nigeria Abuja, where water scarcity is a seasonal concern, conserving every drop through efficient plumbing systems is vital.</w:t>
      </w:r>
    </w:p>
    <w:p>
      <w:pPr>
        <w:pStyle w:val="BodyText"/>
      </w:pPr>
      <w:r>
        <w:t xml:space="preserve">Furthermore, regulatory enforcement remains weak. Building codes exist but are often ignored during the rush to complete construction projects. Without strict oversight of the</w:t>
      </w:r>
      <w:r>
        <w:t xml:space="preserve"> </w:t>
      </w:r>
      <w:r>
        <w:rPr>
          <w:bCs/>
          <w:b/>
        </w:rPr>
        <w:t xml:space="preserve">Plumber</w:t>
      </w:r>
      <w:r>
        <w:t xml:space="preserve"> </w:t>
      </w:r>
      <w:r>
        <w:t xml:space="preserve">licensing board and municipal inspections in Nigeria Abuja, substandard workmanship continues to compromise public safety.</w:t>
      </w:r>
    </w:p>
    <w:bookmarkEnd w:id="24"/>
    <w:bookmarkEnd w:id="25"/>
    <w:bookmarkStart w:id="27" w:name="technical-requirements"/>
    <w:bookmarkStart w:id="26" w:name="technical-requirements-and-standards"/>
    <w:p>
      <w:pPr>
        <w:pStyle w:val="Heading2"/>
      </w:pPr>
      <w:r>
        <w:t xml:space="preserve">4. Technical Requirements and Standards</w:t>
      </w:r>
    </w:p>
    <w:p>
      <w:pPr>
        <w:pStyle w:val="FirstParagraph"/>
      </w:pPr>
      <w:r>
        <w:t xml:space="preserve">To address these challenges, this project report outlines specific technical standards that must be adopted by every professional engaged in the field. For instance, all new installations in Nigeria Abuja should utilize high-density polyethylene (HDPE) pipes for their durability against corrosion and ease of installation. Additionally,</w:t>
      </w:r>
      <w:r>
        <w:t xml:space="preserve"> </w:t>
      </w:r>
      <w:r>
        <w:rPr>
          <w:bCs/>
          <w:b/>
        </w:rPr>
        <w:t xml:space="preserve">Plumber</w:t>
      </w:r>
      <w:r>
        <w:t xml:space="preserve"> </w:t>
      </w:r>
      <w:r>
        <w:t xml:space="preserve">technicians must be trained on modern pressure balancing systems to ensure consistent water flow across varying floor levels in high-rise buildings common in the city.</w:t>
      </w:r>
    </w:p>
    <w:p>
      <w:pPr>
        <w:pStyle w:val="BodyText"/>
      </w:pPr>
      <w:r>
        <w:t xml:space="preserve">Solar-powered water heating systems are also recommended due to the erratic nature of electricity supply in Nigeria Abuja. Integrating plumbing with renewable energy sources not only reduces operational costs but also ensures that residents have access to hot water regardless of grid failures. This technological adaptation is a key pillar of our proposed framework for modernizing plumbing services in the region.</w:t>
      </w:r>
    </w:p>
    <w:bookmarkEnd w:id="26"/>
    <w:bookmarkEnd w:id="27"/>
    <w:bookmarkStart w:id="29" w:name="economic-impact"/>
    <w:bookmarkStart w:id="28" w:name="economic-impact-and-job-creation"/>
    <w:p>
      <w:pPr>
        <w:pStyle w:val="Heading2"/>
      </w:pPr>
      <w:r>
        <w:t xml:space="preserve">5. Economic Impact and Job Creation</w:t>
      </w:r>
    </w:p>
    <w:p>
      <w:pPr>
        <w:pStyle w:val="FirstParagraph"/>
      </w:pPr>
      <w:r>
        <w:t xml:space="preserve">The formalization of the plumbing sector in Nigeria Abuja presents a significant economic opportunity. By establishing a rigorous training and certification program for aspiring tradesmen, the government can create thousands of jobs. A certified</w:t>
      </w:r>
      <w:r>
        <w:t xml:space="preserve"> </w:t>
      </w:r>
      <w:r>
        <w:rPr>
          <w:bCs/>
          <w:b/>
        </w:rPr>
        <w:t xml:space="preserve">Plumber</w:t>
      </w:r>
      <w:r>
        <w:t xml:space="preserve"> </w:t>
      </w:r>
      <w:r>
        <w:t xml:space="preserve">commands higher wages and offers greater job security, thereby raising the overall standard of living within this demographic.</w:t>
      </w:r>
    </w:p>
    <w:p>
      <w:pPr>
        <w:pStyle w:val="BodyText"/>
      </w:pPr>
      <w:r>
        <w:t xml:space="preserve">Moreover, investing in professional plumbing infrastructure reduces long-term maintenance costs for both homeowners and the state. In Nigeria Abuja, preventing a single major pipe burst can save millions of Naira in repair bills and lost water resources. This report argues that upfront investment in skilled labor yields high returns on infrastructure longevity.</w:t>
      </w:r>
    </w:p>
    <w:bookmarkEnd w:id="28"/>
    <w:bookmarkEnd w:id="29"/>
    <w:bookmarkStart w:id="31" w:name="recommendations"/>
    <w:bookmarkStart w:id="30" w:name="strategic-recommendations"/>
    <w:p>
      <w:pPr>
        <w:pStyle w:val="Heading2"/>
      </w:pPr>
      <w:r>
        <w:t xml:space="preserve">6. Strategic Recommendations</w:t>
      </w:r>
    </w:p>
    <w:p>
      <w:pPr>
        <w:pStyle w:val="FirstParagraph"/>
      </w:pPr>
      <w:r>
        <w:t xml:space="preserve">In light of the aforementioned analysis, the following recommendations are proposed for immediate implementation:</w:t>
      </w:r>
    </w:p>
    <w:p>
      <w:pPr>
        <w:numPr>
          <w:ilvl w:val="0"/>
          <w:numId w:val="1001"/>
        </w:numPr>
        <w:pStyle w:val="Compact"/>
      </w:pPr>
      <w:r>
        <w:rPr>
          <w:bCs/>
          <w:b/>
        </w:rPr>
        <w:t xml:space="preserve">Mandatory Licensing:</w:t>
      </w:r>
      <w:r>
        <w:t xml:space="preserve"> </w:t>
      </w:r>
      <w:r>
        <w:t xml:space="preserve">Enforce strict licensing requirements for any individual identifying as a Plumber in Nigeria Abuja. Regular audits should be conducted to ensure compliance with safety codes.</w:t>
      </w:r>
    </w:p>
    <w:p>
      <w:pPr>
        <w:numPr>
          <w:ilvl w:val="0"/>
          <w:numId w:val="1001"/>
        </w:numPr>
        <w:pStyle w:val="Compact"/>
      </w:pPr>
      <w:r>
        <w:rPr>
          <w:bCs/>
          <w:b/>
        </w:rPr>
        <w:t xml:space="preserve">Vocational Training Centers:</w:t>
      </w:r>
      <w:r>
        <w:t xml:space="preserve"> </w:t>
      </w:r>
      <w:r>
        <w:t xml:space="preserve">Establish dedicated vocational centers in Nigeria Abuja focused on advanced plumbing techniques, including green plumbing and smart home integration.</w:t>
      </w:r>
    </w:p>
    <w:p>
      <w:pPr>
        <w:numPr>
          <w:ilvl w:val="0"/>
          <w:numId w:val="1001"/>
        </w:numPr>
        <w:pStyle w:val="Compact"/>
      </w:pPr>
      <w:r>
        <w:rPr>
          <w:bCs/>
          <w:b/>
        </w:rPr>
        <w:t xml:space="preserve">Public-Private Partnerships (PPPs):</w:t>
      </w:r>
      <w:r>
        <w:t xml:space="preserve"> </w:t>
      </w:r>
      <w:r>
        <w:t xml:space="preserve">Encourage collaboration between the government of Nigeria Abuja and private plumbing firms to manage large-scale municipal projects. This will ensure that every Plumber involved in public works is held accountable for quality assurance.</w:t>
      </w:r>
    </w:p>
    <w:p>
      <w:pPr>
        <w:numPr>
          <w:ilvl w:val="0"/>
          <w:numId w:val="1001"/>
        </w:numPr>
        <w:pStyle w:val="Compact"/>
      </w:pPr>
      <w:r>
        <w:rPr>
          <w:bCs/>
          <w:b/>
        </w:rPr>
        <w:t xml:space="preserve">Awareness Campaigns:</w:t>
      </w:r>
      <w:r>
        <w:t xml:space="preserve"> </w:t>
      </w:r>
      <w:r>
        <w:t xml:space="preserve">Launch community education programs in Nigeria Abuja to inform residents about the risks of hiring unqualified handymen and the benefits of engaging certified professionals.</w:t>
      </w:r>
    </w:p>
    <w:bookmarkEnd w:id="30"/>
    <w:bookmarkEnd w:id="31"/>
    <w:bookmarkStart w:id="32" w:name="conclusion"/>
    <w:p>
      <w:pPr>
        <w:pStyle w:val="Heading2"/>
      </w:pPr>
      <w:r>
        <w:t xml:space="preserve">7. Conclusion</w:t>
      </w:r>
    </w:p>
    <w:p>
      <w:pPr>
        <w:pStyle w:val="FirstParagraph"/>
      </w:pPr>
      <w:r>
        <w:t xml:space="preserve">In conclusion, this Project Report emphasizes that the reliability of water services is directly tied to the quality of plumbing infrastructure and human expertise. For Nigeria Abuja to sustain its growth and improve the quality of life for its citizens, it must prioritize the professionalization of the plumbing trade. A robust network of skilled Plumber technicians is not merely a utility requirement but a cornerstone of public health and economic stability.</w:t>
      </w:r>
    </w:p>
    <w:p>
      <w:pPr>
        <w:pStyle w:val="BodyText"/>
      </w:pPr>
      <w:r>
        <w:t xml:space="preserve">The path forward requires coordinated efforts from policymakers, educational institutions, and industry stakeholders. By addressing the gaps in regulation and training, Nigeria Abuja can set a regional benchmark for modern urban infrastructure. It is imperative that we act now to ensure that every home, business, and public facility in Nigeria Abuja benefits from the expertise of qualified Plumber professionals.</w:t>
      </w:r>
    </w:p>
    <w:bookmarkEnd w:id="32"/>
    <w:p>
      <w:pPr>
        <w:pStyle w:val="BodyText"/>
      </w:pPr>
      <w:r>
        <w:rPr>
          <w:bCs/>
          <w:b/>
        </w:rPr>
        <w:t xml:space="preserve">Note:</w:t>
      </w:r>
      <w:r>
        <w:t xml:space="preserve"> </w:t>
      </w:r>
      <w:r>
        <w:t xml:space="preserve">This document serves as a foundational guide for urban planners and municipal authorities. All references to local regulations should be cross-referenced with the latest edicts from the Federal Capital Territory Administration in Nigeria Abuja. The distinction between informal labor and certified Plumber services is critical for long-term success.</w:t>
      </w:r>
    </w:p>
    <w:p>
      <w:pPr>
        <w:pStyle w:val="BodyText"/>
      </w:pPr>
      <w:r>
        <w:t xml:space="preserve">© 2023 Infrastructure Development Task Force.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Plumbing Infrastructure Development in Nigeria Abuja</dc:title>
  <dc:creator/>
  <dc:language>en</dc:language>
  <cp:keywords/>
  <dcterms:created xsi:type="dcterms:W3CDTF">2026-07-29T17:33:04Z</dcterms:created>
  <dcterms:modified xsi:type="dcterms:W3CDTF">2026-07-29T17:33:04Z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