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Essential</w:t>
      </w:r>
      <w:r>
        <w:t xml:space="preserve"> </w:t>
      </w:r>
      <w:r>
        <w:t xml:space="preserve">Plumbing</w:t>
      </w:r>
      <w:r>
        <w:t xml:space="preserve"> </w:t>
      </w:r>
      <w:r>
        <w:t xml:space="preserve">Infrastructure</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d75df17d2649b9b45678e8a8a6267ffd27adef6"/>
    <w:p>
      <w:pPr>
        <w:pStyle w:val="Heading1"/>
      </w:pPr>
      <w:r>
        <w:t xml:space="preserve">Project Report: Strategic Implementation of Professional Plumbing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r>
        <w:rPr>
          <w:bCs/>
          <w:b/>
        </w:rPr>
        <w:t xml:space="preserve">From:</w:t>
      </w:r>
      <w:r>
        <w:t xml:space="preserve"> </w:t>
      </w:r>
      <w:r>
        <w:t xml:space="preserve">Senior Infrastructure Analysts</w:t>
      </w:r>
      <w:r>
        <w:br/>
      </w:r>
    </w:p>
    <w:p>
      <w:pPr>
        <w:pStyle w:val="BodyText"/>
      </w:pPr>
      <w:r>
        <w:t xml:space="preserve">A Comprehensive Analysis of the Plumber Industry and Service Delivery Models in Saudi Arabia Riyadh</w:t>
      </w:r>
    </w:p>
    <w:bookmarkStart w:id="20" w:name="executive-summary"/>
    <w:p>
      <w:pPr>
        <w:pStyle w:val="Heading2"/>
      </w:pPr>
      <w:r>
        <w:t xml:space="preserve">1. Executive Summary</w:t>
      </w:r>
    </w:p>
    <w:p>
      <w:pPr>
        <w:pStyle w:val="FirstParagraph"/>
      </w:pPr>
      <w:r>
        <w:t xml:space="preserve">This document serves as a comprehensive Project Report detailing the current state, challenges, and future opportunities for professional plumbing services within the rapidly expanding urban landscape of Saudi Arabia Riyadh. As one of the most ambitious megaprojects in modern history, Saudi Arabia Riyadh is undergoing a seismic shift in infrastructure development driven by Vision 2030. Central to this transformation is the critical need for reliable, sustainable, and high-quality plumbing solutions that can support residential complexes, commercial skyscrapers, and public facilities. This report aims to provide a detailed examination of the role of the</w:t>
      </w:r>
      <w:r>
        <w:t xml:space="preserve"> </w:t>
      </w:r>
      <w:r>
        <w:rPr>
          <w:bCs/>
          <w:b/>
        </w:rPr>
        <w:t xml:space="preserve">Plumber</w:t>
      </w:r>
      <w:r>
        <w:t xml:space="preserve"> </w:t>
      </w:r>
      <w:r>
        <w:t xml:space="preserve">in this ecosystem and outlines strategic recommendations for enhancing service delivery in</w:t>
      </w:r>
      <w:r>
        <w:t xml:space="preserve"> </w:t>
      </w:r>
      <w:r>
        <w:rPr>
          <w:bCs/>
          <w:b/>
        </w:rPr>
        <w:t xml:space="preserve">Saudi Arabia Riyadh</w:t>
      </w:r>
      <w:r>
        <w:t xml:space="preserve">.</w:t>
      </w:r>
    </w:p>
    <w:bookmarkEnd w:id="20"/>
    <w:bookmarkStart w:id="21" w:name="X6c71688d3dcbeb8bffb70a4566a62bc54e21f2a"/>
    <w:p>
      <w:pPr>
        <w:pStyle w:val="Heading2"/>
      </w:pPr>
      <w:r>
        <w:t xml:space="preserve">2. Contextual Background: The Evolution of Saudi Arabia Riyadh</w:t>
      </w:r>
    </w:p>
    <w:p>
      <w:pPr>
        <w:pStyle w:val="FirstParagraph"/>
      </w:pPr>
      <w:r>
        <w:t xml:space="preserve">Saudi Arabia Riyadh is no longer just the political capital; it has evolved into a global hub for business, tourism, and innovation. The city's population growth has surged due to increased foreign investment and domestic migration. This demographic shift places unprecedented pressure on existing municipal infrastructure. Water scarcity in the Arabian Peninsula makes water management not merely an aesthetic concern but a matter of economic survival and public health. Consequently, the demand for advanced plumbing systems has become paramount.</w:t>
      </w:r>
    </w:p>
    <w:p>
      <w:pPr>
        <w:pStyle w:val="BodyText"/>
      </w:pPr>
      <w:r>
        <w:t xml:space="preserve">The government’s commitment to sustainability requires that all new construction projects adhere to strict water conservation standards. This regulatory environment creates a high demand for specialized technical expertise. The traditional methods of maintenance are being replaced by smart infrastructure solutions, requiring a modernized workforce of skilled technicians and engineers.</w:t>
      </w:r>
    </w:p>
    <w:bookmarkEnd w:id="21"/>
    <w:bookmarkStart w:id="22" w:name="X27afb9395df3e915b5e0db6021cd438ae80329e"/>
    <w:p>
      <w:pPr>
        <w:pStyle w:val="Heading2"/>
      </w:pPr>
      <w:r>
        <w:t xml:space="preserve">3. The Critical Role of the Plumber in Modern Infrastructure</w:t>
      </w:r>
    </w:p>
    <w:p>
      <w:pPr>
        <w:pStyle w:val="FirstParagraph"/>
      </w:pPr>
      <w:r>
        <w:t xml:space="preserve">In the context of this report, the term "</w:t>
      </w:r>
      <w:r>
        <w:rPr>
          <w:bCs/>
          <w:b/>
        </w:rPr>
        <w:t xml:space="preserve">Plumber</w:t>
      </w:r>
      <w:r>
        <w:t xml:space="preserve">" extends beyond the traditional definition of a worker who installs pipes and fixes leaks. In modern</w:t>
      </w:r>
    </w:p>
    <w:p>
      <w:pPr>
        <w:pStyle w:val="BodyText"/>
      </w:pPr>
      <w:r>
        <w:t xml:space="preserve">Saudi Arabia Riyadh, a professional plumber is a technical specialist capable of integrating complex water filtration systems, greywater recycling units, and smart home irrigation controls. The evolving role includes:</w:t>
      </w:r>
    </w:p>
    <w:p>
      <w:pPr>
        <w:numPr>
          <w:ilvl w:val="0"/>
          <w:numId w:val="1001"/>
        </w:numPr>
        <w:pStyle w:val="Compact"/>
      </w:pPr>
      <w:r>
        <w:rPr>
          <w:bCs/>
          <w:b/>
        </w:rPr>
        <w:t xml:space="preserve">Installation of High-Pressure Systems:</w:t>
      </w:r>
      <w:r>
        <w:t xml:space="preserve"> </w:t>
      </w:r>
      <w:r>
        <w:t xml:space="preserve">As skyscrapers rise in the Riyadh skyline, plumbers must install specialized piping that can withstand high pressure while maintaining flow efficiency to upper floors.</w:t>
      </w:r>
    </w:p>
    <w:p>
      <w:pPr>
        <w:numPr>
          <w:ilvl w:val="0"/>
          <w:numId w:val="1001"/>
        </w:numPr>
        <w:pStyle w:val="Compact"/>
      </w:pPr>
      <w:r>
        <w:rPr>
          <w:bCs/>
          <w:b/>
        </w:rPr>
        <w:t xml:space="preserve">Sustainability Integration:</w:t>
      </w:r>
      <w:r>
        <w:t xml:space="preserve"> </w:t>
      </w:r>
      <w:r>
        <w:t xml:space="preserve">Modern plumbers are responsible for installing low-flow fixtures and water-saving technologies mandated by local building codes. This is crucial for reducing the carbon footprint of new developments.</w:t>
      </w:r>
    </w:p>
    <w:p>
      <w:pPr>
        <w:numPr>
          <w:ilvl w:val="0"/>
          <w:numId w:val="1001"/>
        </w:numPr>
        <w:pStyle w:val="Compact"/>
      </w:pPr>
      <w:r>
        <w:rPr>
          <w:bCs/>
          <w:b/>
        </w:rPr>
        <w:t xml:space="preserve">Maintenance of Desalination Distribution Networks:</w:t>
      </w:r>
      <w:r>
        <w:t xml:space="preserve"> </w:t>
      </w:r>
      <w:r>
        <w:t xml:space="preserve">Since Riyadh relies heavily on desalinated water transported from the coast, the integrity of local distribution pipes is vital. Plumbers play a key role in preventing leakage and contamination in these extensive networks.</w:t>
      </w:r>
    </w:p>
    <w:p>
      <w:pPr>
        <w:numPr>
          <w:ilvl w:val="0"/>
          <w:numId w:val="1001"/>
        </w:numPr>
        <w:pStyle w:val="Compact"/>
      </w:pPr>
      <w:r>
        <w:rPr>
          <w:bCs/>
          <w:b/>
        </w:rPr>
        <w:t xml:space="preserve">Digital Diagnostics:</w:t>
      </w:r>
      <w:r>
        <w:t xml:space="preserve"> </w:t>
      </w:r>
      <w:r>
        <w:t xml:space="preserve">The adoption of IoT (Internet of Things) sensors requires plumbers to be proficient in digital diagnostics, allowing for remote monitoring of pipe integrity and water usage patterns.</w:t>
      </w:r>
    </w:p>
    <w:p>
      <w:pPr>
        <w:pStyle w:val="FirstParagraph"/>
      </w:pPr>
      <w:r>
        <w:rPr>
          <w:bCs/>
          <w:b/>
        </w:rPr>
        <w:t xml:space="preserve">Key Insight:</w:t>
      </w:r>
      <w:r>
        <w:t xml:space="preserve">The value proposition of a Plumber in this region is directly tied to their ability to conserve water and energy. A plumber who understands energy-efficient heating systems and sustainable drainage solutions provides significantly higher value than one relying on traditional methods.</w:t>
      </w:r>
    </w:p>
    <w:bookmarkEnd w:id="22"/>
    <w:bookmarkStart w:id="26" w:name="market-challenges-in-saudi-arabia-riyadh"/>
    <w:p>
      <w:pPr>
        <w:pStyle w:val="Heading2"/>
      </w:pPr>
      <w:r>
        <w:t xml:space="preserve">4. Market Challenges in Saudi Arabia Riyadh</w:t>
      </w:r>
    </w:p>
    <w:p>
      <w:pPr>
        <w:pStyle w:val="FirstParagraph"/>
      </w:pPr>
      <w:r>
        <w:t xml:space="preserve">Despite the high demand, the plumbing sector in</w:t>
      </w:r>
    </w:p>
    <w:p>
      <w:pPr>
        <w:pStyle w:val="BodyText"/>
      </w:pPr>
      <w:r>
        <w:t xml:space="preserve">Saudi Arabia Riyadh</w:t>
      </w:r>
      <w:r>
        <w:rPr>
          <w:bCs/>
          <w:b/>
        </w:rPr>
        <w:t xml:space="preserve"> </w:t>
      </w:r>
      <w:r>
        <w:t xml:space="preserve">faces several distinct challenges that must be addressed in this Project Report:</w:t>
      </w:r>
    </w:p>
    <w:bookmarkStart w:id="23" w:name="skilled-labor-shortage"/>
    <w:p>
      <w:pPr>
        <w:pStyle w:val="Heading3"/>
      </w:pPr>
      <w:r>
        <w:t xml:space="preserve">4.1. Skilled Labor Shortage</w:t>
      </w:r>
    </w:p>
    <w:p>
      <w:pPr>
        <w:pStyle w:val="FirstParagraph"/>
      </w:pPr>
      <w:r>
        <w:t xml:space="preserve">The rapid pace of construction has outstripped the supply of certified, skilled labor. While there is a large workforce available, the specific technical skills required for modern smart plumbing systems are in short supply. This gap often leads to substandard installations that result in long-term maintenance issues.</w:t>
      </w:r>
    </w:p>
    <w:bookmarkEnd w:id="23"/>
    <w:bookmarkStart w:id="24" w:name="X110e88ca12c1f1df21658235fdbcdeff4594149"/>
    <w:p>
      <w:pPr>
        <w:pStyle w:val="Heading3"/>
      </w:pPr>
      <w:r>
        <w:t xml:space="preserve">4.2. Regulatory Compliance and Standardization</w:t>
      </w:r>
    </w:p>
    <w:p>
      <w:pPr>
        <w:pStyle w:val="FirstParagraph"/>
      </w:pPr>
      <w:r>
        <w:t xml:space="preserve">Navigating the regulatory landscape of</w:t>
      </w:r>
      <w:r>
        <w:t xml:space="preserve"> </w:t>
      </w:r>
      <w:r>
        <w:rPr>
          <w:bCs/>
          <w:b/>
        </w:rPr>
        <w:t xml:space="preserve">Saudi Arabia Riyadh </w:t>
      </w:r>
      <w:r>
        <w:t xml:space="preserve">requires strict adherence to municipal codes. Inconsistent enforcement or lack of awareness among smaller contractors can lead to non-compliant installations. Ensuring that every Plumber is certified and up-to-date with the latest safety standards remains a significant hurdle.</w:t>
      </w:r>
    </w:p>
    <w:bookmarkEnd w:id="24"/>
    <w:bookmarkStart w:id="25" w:name="extreme-environmental-conditions"/>
    <w:p>
      <w:pPr>
        <w:pStyle w:val="Heading3"/>
      </w:pPr>
      <w:r>
        <w:t xml:space="preserve">4.3. Extreme Environmental Conditions</w:t>
      </w:r>
    </w:p>
    <w:p>
      <w:pPr>
        <w:pStyle w:val="FirstParagraph"/>
      </w:pPr>
      <w:r>
        <w:t xml:space="preserve">The extreme heat in Riyadh poses unique challenges for plumbing materials. Standard PVC pipes may degrade faster under high ambient temperatures, leading to premature failures. Plumbers must be trained in selecting materials that are resistant to thermal expansion and UV radiation, ensuring longevity of the infrastructure.</w:t>
      </w:r>
    </w:p>
    <w:bookmarkEnd w:id="25"/>
    <w:bookmarkEnd w:id="26"/>
    <w:bookmarkStart w:id="27" w:name="strategic-recommendations"/>
    <w:p>
      <w:pPr>
        <w:pStyle w:val="Heading2"/>
      </w:pPr>
      <w:r>
        <w:t xml:space="preserve">5. Strategic Recommendations</w:t>
      </w:r>
    </w:p>
    <w:p>
      <w:pPr>
        <w:pStyle w:val="FirstParagraph"/>
      </w:pPr>
      <w:r>
        <w:t xml:space="preserve">To address these challenges and capitalize on the growth opportunities in</w:t>
      </w:r>
      <w:r>
        <w:t xml:space="preserve"> </w:t>
      </w:r>
      <w:r>
        <w:rPr>
          <w:bCs/>
          <w:b/>
        </w:rPr>
        <w:t xml:space="preserve">Saudi Arabia Riyadh</w:t>
      </w:r>
      <w:r>
        <w:t xml:space="preserve">, the following strategies are recommended for stakeholders involved in plumbing service delivery:</w:t>
      </w:r>
    </w:p>
    <w:p>
      <w:pPr>
        <w:numPr>
          <w:ilvl w:val="0"/>
          <w:numId w:val="1002"/>
        </w:numPr>
        <w:pStyle w:val="Compact"/>
      </w:pPr>
      <w:r>
        <w:rPr>
          <w:bCs/>
          <w:b/>
        </w:rPr>
        <w:t xml:space="preserve">Vocational Training Programs:</w:t>
      </w:r>
      <w:r>
        <w:br/>
      </w:r>
      <w:r>
        <w:t xml:space="preserve">Establish partnerships between technical colleges and leading construction firms to create specialized curricula for modern plumbing. These programs should focus on smart technologies, sustainable materials, and digital diagnostic tools.</w:t>
      </w:r>
    </w:p>
    <w:p>
      <w:pPr>
        <w:numPr>
          <w:ilvl w:val="0"/>
          <w:numId w:val="1002"/>
        </w:numPr>
        <w:pStyle w:val="Compact"/>
      </w:pPr>
      <w:r>
        <w:rPr>
          <w:bCs/>
          <w:b/>
        </w:rPr>
        <w:t xml:space="preserve">Certification Mandates:</w:t>
      </w:r>
      <w:r>
        <w:br/>
      </w:r>
      <w:r>
        <w:t xml:space="preserve">Implement stricter certification requirements for all Plumber professionals operating in</w:t>
      </w:r>
      <w:r>
        <w:t xml:space="preserve"> </w:t>
      </w:r>
      <w:r>
        <w:rPr>
          <w:bCs/>
          <w:b/>
        </w:rPr>
        <w:t xml:space="preserve">Saudi Arabia Riyadh</w:t>
      </w:r>
      <w:r>
        <w:t xml:space="preserve">. A unified digital registry could help homeowners and corporations verify the credentials of technicians they hire, thereby improving overall service quality and accountability.</w:t>
      </w:r>
    </w:p>
    <w:p>
      <w:pPr>
        <w:numPr>
          <w:ilvl w:val="0"/>
          <w:numId w:val="1002"/>
        </w:numPr>
        <w:pStyle w:val="Compact"/>
      </w:pPr>
      <w:r>
        <w:rPr>
          <w:bCs/>
          <w:b/>
        </w:rPr>
        <w:t xml:space="preserve">Adoption of Smart Water Management:</w:t>
      </w:r>
      <w:r>
        <w:br/>
      </w:r>
      <w:r>
        <w:t xml:space="preserve">Encourage the use of AI-driven leak detection systems. Plumbers should be equipped with tools that predict maintenance needs before failures occur, reducing water waste and repair costs.</w:t>
      </w:r>
    </w:p>
    <w:p>
      <w:pPr>
        <w:numPr>
          <w:ilvl w:val="0"/>
          <w:numId w:val="1002"/>
        </w:numPr>
        <w:pStyle w:val="Compact"/>
      </w:pPr>
      <w:r>
        <w:rPr>
          <w:bCs/>
          <w:b/>
        </w:rPr>
        <w:t xml:space="preserve">Promotion of Local Talent:</w:t>
      </w:r>
      <w:r>
        <w:br/>
      </w:r>
      <w:r>
        <w:t xml:space="preserve">Align with Saudization (Nitaqat) initiatives by prioritizing the training and employment of Saudi nationals in the plumbing sector. This not only meets regulatory labor quotas but also builds a sustainable local workforce that understands the specific climatic and infrastructural needs of</w:t>
      </w:r>
      <w:r>
        <w:t xml:space="preserve"> </w:t>
      </w:r>
      <w:r>
        <w:rPr>
          <w:bCs/>
          <w:b/>
        </w:rPr>
        <w:t xml:space="preserve">Saudi Arabia Riyadh</w:t>
      </w:r>
      <w:r>
        <w:t xml:space="preserve">.</w:t>
      </w:r>
    </w:p>
    <w:bookmarkEnd w:id="27"/>
    <w:bookmarkStart w:id="28" w:name="financial-implications-and-roi"/>
    <w:p>
      <w:pPr>
        <w:pStyle w:val="Heading2"/>
      </w:pPr>
      <w:r>
        <w:t xml:space="preserve">6. Financial Implications and ROI</w:t>
      </w:r>
    </w:p>
    <w:p>
      <w:pPr>
        <w:pStyle w:val="FirstParagraph"/>
      </w:pPr>
      <w:r>
        <w:t xml:space="preserve">Investing in professional, certified plumbing services yields significant returns on investment (ROI). While the upfront cost of hiring specialized Plumber services may be higher than general handymen, the reduction in water waste and repair frequency offers long-term savings. For developers in</w:t>
      </w:r>
      <w:r>
        <w:t xml:space="preserve"> </w:t>
      </w:r>
      <w:r>
        <w:rPr>
          <w:bCs/>
          <w:b/>
        </w:rPr>
        <w:t xml:space="preserve">Saudi Arabia Riyadh</w:t>
      </w:r>
      <w:r>
        <w:t xml:space="preserve">, integrating high-quality plumbing systems from the outset enhances property value and ensures compliance with green building certifications like LEED or ESTIDAMA.</w:t>
      </w:r>
    </w:p>
    <w:bookmarkEnd w:id="28"/>
    <w:bookmarkStart w:id="29" w:name="conclusion"/>
    <w:p>
      <w:pPr>
        <w:pStyle w:val="Heading2"/>
      </w:pPr>
      <w:r>
        <w:t xml:space="preserve">7. Conclusion</w:t>
      </w:r>
    </w:p>
    <w:p>
      <w:pPr>
        <w:pStyle w:val="FirstParagraph"/>
      </w:pPr>
      <w:r>
        <w:t xml:space="preserve">The future of infrastructure in</w:t>
      </w:r>
    </w:p>
    <w:p>
      <w:pPr>
        <w:pStyle w:val="BodyText"/>
      </w:pPr>
      <w:r>
        <w:t xml:space="preserve">Saudi Arabia Riyadh</w:t>
      </w:r>
      <w:r>
        <w:rPr>
          <w:bCs/>
          <w:b/>
        </w:rPr>
        <w:t xml:space="preserve"> </w:t>
      </w:r>
      <w:r>
        <w:t xml:space="preserve">is inextricably linked to the reliability and efficiency of its water management systems. The role of the Plumber has transformed from a reactive trade to a proactive, technology-driven profession essential for sustainable urban living. By addressing the skills gap, enforcing strict standards, and leveraging new technologies,</w:t>
      </w:r>
      <w:r>
        <w:t xml:space="preserve"> </w:t>
      </w:r>
      <w:r>
        <w:rPr>
          <w:bCs/>
          <w:b/>
        </w:rPr>
        <w:t xml:space="preserve">Saudi Arabia Riyadh</w:t>
      </w:r>
      <w:r>
        <w:t xml:space="preserve"> </w:t>
      </w:r>
      <w:r>
        <w:t xml:space="preserve">can set a global benchmark for smart water management in arid regions.</w:t>
      </w:r>
    </w:p>
    <w:p>
      <w:pPr>
        <w:pStyle w:val="BodyText"/>
      </w:pPr>
      <w:r>
        <w:t xml:space="preserve">This Project Report underscores that the success of mega-projects in the region depends not only on architectural grandeur but also on the microscopic integrity of plumbing systems. Stakeholders must prioritize investment in human capital and technological innovation to ensure that every Plumber operating in</w:t>
      </w:r>
      <w:r>
        <w:t xml:space="preserve"> </w:t>
      </w:r>
      <w:r>
        <w:rPr>
          <w:bCs/>
          <w:b/>
        </w:rPr>
        <w:t xml:space="preserve">Saudi Arabia Riyadh </w:t>
      </w:r>
      <w:r>
        <w:t xml:space="preserve">is equipped to meet the demands of a modern, sustainable future.</w:t>
      </w:r>
    </w:p>
    <w:bookmarkEnd w:id="29"/>
    <w:bookmarkStart w:id="30" w:name="references-and-further-reading"/>
    <w:p>
      <w:pPr>
        <w:pStyle w:val="Heading2"/>
      </w:pPr>
      <w:r>
        <w:t xml:space="preserve">8. References and Further Reading</w:t>
      </w:r>
    </w:p>
    <w:p>
      <w:pPr>
        <w:numPr>
          <w:ilvl w:val="0"/>
          <w:numId w:val="1003"/>
        </w:numPr>
        <w:pStyle w:val="Compact"/>
      </w:pPr>
      <w:r>
        <w:t xml:space="preserve">Saudi Vision 2030: Urban Development Frameworks.</w:t>
      </w:r>
    </w:p>
    <w:p>
      <w:pPr>
        <w:numPr>
          <w:ilvl w:val="0"/>
          <w:numId w:val="1003"/>
        </w:numPr>
        <w:pStyle w:val="Compact"/>
      </w:pPr>
      <w:r>
        <w:t xml:space="preserve">Riyadh Municipality Building Codes and Regulations (Latest Edition).</w:t>
      </w:r>
    </w:p>
    <w:p>
      <w:pPr>
        <w:numPr>
          <w:ilvl w:val="0"/>
          <w:numId w:val="1003"/>
        </w:numPr>
        <w:pStyle w:val="Compact"/>
      </w:pPr>
      <w:r>
        <w:t xml:space="preserve">National Water Company (NWC) Sustainability Reports.</w:t>
      </w:r>
    </w:p>
    <w:p>
      <w:pPr>
        <w:numPr>
          <w:ilvl w:val="0"/>
          <w:numId w:val="1003"/>
        </w:numPr>
        <w:pStyle w:val="Compact"/>
      </w:pPr>
      <w:r>
        <w:t xml:space="preserve">SASO Standards for Plumbing Materials and Fixtures.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Essential Plumbing Infrastructure Services in Saudi Arabia Riyadh</dc:title>
  <dc:creator/>
  <dc:language>en</dc:language>
  <cp:keywords/>
  <dcterms:created xsi:type="dcterms:W3CDTF">2026-07-29T11:36:22Z</dcterms:created>
  <dcterms:modified xsi:type="dcterms:W3CDTF">2026-07-29T11:36:22Z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