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d1edd7324b9904cb5f61396215d4468204cb44f"/>
    <w:p>
      <w:pPr>
        <w:pStyle w:val="Heading1"/>
      </w:pPr>
      <w:r>
        <w:t xml:space="preserve">Comprehensive Project Report on Specialized Plumbing Operations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Urban Development Committee</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The metropolitan area of Vietnam Ho Chi Minh City represents one of the most dynamic economic hubs in Southeast Asia. With a population exceeding nine million residents and a continuous influx of foreign investment, the demand for reliable utility services has reached critical levels. Among these utilities, water management remains paramount. This Project Report focuses on the integration and expansion of professional Plumber services across Vietnam Ho Chi Minh City to ensure public health, infrastructure longevity, and operational efficiency for both residential and commercial sectors.</w:t>
      </w:r>
    </w:p>
    <w:bookmarkEnd w:id="20"/>
    <w:bookmarkStart w:id="23" w:name="background-and-context"/>
    <w:p>
      <w:pPr>
        <w:pStyle w:val="Heading2"/>
      </w:pPr>
      <w:r>
        <w:t xml:space="preserve">2. Background and Context</w:t>
      </w:r>
    </w:p>
    <w:bookmarkStart w:id="21" w:name="X55e9dbd621f7a0fcad5ff294b8059bb96d13459"/>
    <w:p>
      <w:pPr>
        <w:pStyle w:val="Heading3"/>
      </w:pPr>
      <w:r>
        <w:t xml:space="preserve">The Urbanization Challenge in Vietnam Ho Chi Minh City</w:t>
      </w:r>
    </w:p>
    <w:p>
      <w:pPr>
        <w:pStyle w:val="FirstParagraph"/>
      </w:pPr>
      <w:r>
        <w:t xml:space="preserve">Vietnam Ho Chi Minh City is undergoing rapid urbanization. As high-rise condominiums replace traditional narrow houses, the complexity of water supply and drainage systems increases exponentially. The current infrastructure was not designed to handle the density of modern construction projects. Consequently, leaks, pressure fluctuations, and sewage backflows have become frequent issues that require immediate attention from skilled technicians.</w:t>
      </w:r>
    </w:p>
    <w:bookmarkEnd w:id="21"/>
    <w:bookmarkStart w:id="22" w:name="the-role-of-the-professional-plumber"/>
    <w:p>
      <w:pPr>
        <w:pStyle w:val="Heading3"/>
      </w:pPr>
      <w:r>
        <w:t xml:space="preserve">The Role of the Professional Plumber</w:t>
      </w:r>
    </w:p>
    <w:p>
      <w:pPr>
        <w:pStyle w:val="FirstParagraph"/>
      </w:pPr>
      <w:r>
        <w:t xml:space="preserve">In this context, a qualified Plumber is not merely a repair technician but a vital component of urban safety. In Vietnam Ho Chi Minh City, where groundwater levels fluctuate significantly between rainy and dry seasons, improper plumbing installation can lead to structural damage and contamination. Therefore, standardizing the qualifications and services of every Plumber working within this jurisdiction is essential for sustainable city management.</w:t>
      </w:r>
    </w:p>
    <w:bookmarkEnd w:id="22"/>
    <w:bookmarkEnd w:id="23"/>
    <w:bookmarkStart w:id="24" w:name="current-infrastructure-analysis"/>
    <w:p>
      <w:pPr>
        <w:pStyle w:val="Heading2"/>
      </w:pPr>
      <w:r>
        <w:t xml:space="preserve">3. Current Infrastructure Analysis</w:t>
      </w:r>
    </w:p>
    <w:p>
      <w:pPr>
        <w:pStyle w:val="FirstParagraph"/>
      </w:pPr>
      <w:r>
        <w:t xml:space="preserve">An audit of the current plumbing landscape in Vietnam Ho Chi Minh City reveals several critical pain points:</w:t>
      </w:r>
    </w:p>
    <w:p>
      <w:pPr>
        <w:numPr>
          <w:ilvl w:val="0"/>
          <w:numId w:val="1001"/>
        </w:numPr>
        <w:pStyle w:val="Compact"/>
      </w:pPr>
      <w:r>
        <w:rPr>
          <w:bCs/>
          <w:b/>
        </w:rPr>
        <w:t xml:space="preserve">Aging Pipes:</w:t>
      </w:r>
      <w:r>
        <w:t xml:space="preserve"> </w:t>
      </w:r>
      <w:r>
        <w:t xml:space="preserve">Many older districts within Vietnam Ho Chi Minh City rely on pipes that have exceeded their lifespan, leading to frequent bursts and water loss.</w:t>
      </w:r>
    </w:p>
    <w:p>
      <w:pPr>
        <w:numPr>
          <w:ilvl w:val="0"/>
          <w:numId w:val="1001"/>
        </w:numPr>
        <w:pStyle w:val="Compact"/>
      </w:pPr>
      <w:r>
        <w:rPr>
          <w:bCs/>
          <w:b/>
        </w:rPr>
        <w:t xml:space="preserve">Sewage Management:</w:t>
      </w:r>
      <w:r>
        <w:t xml:space="preserve"> </w:t>
      </w:r>
      <w:r>
        <w:t xml:space="preserve">The drainage systems in dense areas of Vietnam Ho Chi Minh City often struggle during the monsoon season, requiring immediate Plumber intervention for unclogging and maintenance.</w:t>
      </w:r>
    </w:p>
    <w:p>
      <w:pPr>
        <w:numPr>
          <w:ilvl w:val="0"/>
          <w:numId w:val="1001"/>
        </w:numPr>
        <w:pStyle w:val="Compact"/>
      </w:pPr>
      <w:r>
        <w:rPr>
          <w:bCs/>
          <w:b/>
        </w:rPr>
        <w:t xml:space="preserve">New Construction Standards:</w:t>
      </w:r>
      <w:r>
        <w:t xml:space="preserve"> </w:t>
      </w:r>
      <w:r>
        <w:t xml:space="preserve">New developments require precise coordination between architects and Plumber professionals to ensure compliance with modern environmental standards.</w:t>
      </w:r>
    </w:p>
    <w:bookmarkEnd w:id="24"/>
    <w:bookmarkStart w:id="25" w:name="project-objectives"/>
    <w:p>
      <w:pPr>
        <w:pStyle w:val="Heading2"/>
      </w:pPr>
      <w:r>
        <w:t xml:space="preserve">4. Project Objectives</w:t>
      </w:r>
    </w:p>
    <w:p>
      <w:pPr>
        <w:pStyle w:val="FirstParagraph"/>
      </w:pPr>
      <w:r>
        <w:t xml:space="preserve">This project aims to establish a centralized framework for plumbing services in Vietnam Ho Chi Minh City. The primary objectives include:</w:t>
      </w:r>
    </w:p>
    <w:p>
      <w:pPr>
        <w:numPr>
          <w:ilvl w:val="0"/>
          <w:numId w:val="1002"/>
        </w:numPr>
        <w:pStyle w:val="Compact"/>
      </w:pPr>
      <w:r>
        <w:rPr>
          <w:bCs/>
          <w:b/>
        </w:rPr>
        <w:t xml:space="preserve">Mandatory Certification:</w:t>
      </w:r>
      <w:r>
        <w:t xml:space="preserve"> </w:t>
      </w:r>
      <w:r>
        <w:t xml:space="preserve">Ensure that every Plumber operating in Vietnam Ho Chi Minh City holds a valid, government-recognized certification.</w:t>
      </w:r>
    </w:p>
    <w:p>
      <w:pPr>
        <w:numPr>
          <w:ilvl w:val="0"/>
          <w:numId w:val="1002"/>
        </w:numPr>
        <w:pStyle w:val="Compact"/>
      </w:pPr>
      <w:r>
        <w:rPr>
          <w:bCs/>
          <w:b/>
        </w:rPr>
        <w:t xml:space="preserve">Tech Integration:</w:t>
      </w:r>
      <w:r>
        <w:t xml:space="preserve"> </w:t>
      </w:r>
      <w:r>
        <w:t xml:space="preserve">Develop an app-based platform connecting residents in Vietnam Ho Chi Minh City with vetted Plumber professionals for emergency and routine services.</w:t>
      </w:r>
    </w:p>
    <w:p>
      <w:pPr>
        <w:numPr>
          <w:ilvl w:val="0"/>
          <w:numId w:val="1002"/>
        </w:numPr>
        <w:pStyle w:val="Compact"/>
      </w:pPr>
      <w:r>
        <w:rPr>
          <w:bCs/>
          <w:b/>
        </w:rPr>
        <w:t xml:space="preserve">Educational Programs:</w:t>
      </w:r>
      <w:r>
        <w:t xml:space="preserve"> </w:t>
      </w:r>
      <w:r>
        <w:t xml:space="preserve">Launch workshops in Vietnam Ho Chi Minh City to educate property owners on basic maintenance, reducing the burden on emergency Plumber calls.</w:t>
      </w:r>
    </w:p>
    <w:bookmarkEnd w:id="25"/>
    <w:bookmarkStart w:id="29" w:name="operational-strategy"/>
    <w:p>
      <w:pPr>
        <w:pStyle w:val="Heading2"/>
      </w:pPr>
      <w:r>
        <w:t xml:space="preserve">5. Operational Strategy</w:t>
      </w:r>
    </w:p>
    <w:p>
      <w:pPr>
        <w:pStyle w:val="FirstParagraph"/>
      </w:pPr>
      <w:r>
        <w:t xml:space="preserve">To successfully implement these objectives, the project will adopt a multi-phase approach tailored specifically for the local context of Vietnam Ho Chi Minh City:</w:t>
      </w:r>
    </w:p>
    <w:bookmarkStart w:id="26" w:name="X2df6e985e9e8b3e2e45352cd72248ec87b2e39e"/>
    <w:p>
      <w:pPr>
        <w:pStyle w:val="Heading3"/>
      </w:pPr>
      <w:r>
        <w:t xml:space="preserve">Phase 1: Regulatory Compliance and Standards</w:t>
      </w:r>
    </w:p>
    <w:p>
      <w:pPr>
        <w:pStyle w:val="FirstParagraph"/>
      </w:pPr>
      <w:r>
        <w:t xml:space="preserve">The first phase involves collaborating with local authorities in Vietnam Ho Chi Minh City to update building codes. These updated codes will explicitly mandate that all major plumbing installations must be supervised or executed by a certified Plumber. This ensures accountability and reduces liability for property owners.</w:t>
      </w:r>
    </w:p>
    <w:bookmarkEnd w:id="26"/>
    <w:bookmarkStart w:id="27" w:name="X7fa5ca7e8723e5e561fea116fa16c48f513cc2f"/>
    <w:p>
      <w:pPr>
        <w:pStyle w:val="Heading3"/>
      </w:pPr>
      <w:r>
        <w:t xml:space="preserve">Phase 2: Workforce Training and Development</w:t>
      </w:r>
    </w:p>
    <w:p>
      <w:pPr>
        <w:pStyle w:val="FirstParagraph"/>
      </w:pPr>
      <w:r>
        <w:t xml:space="preserve">Vietnam Ho Chi Minh City has a large labor force, but specialized training in modern plumbing technologies is often lacking. The project will partner with vocational schools to create a curriculum that produces highly skilled Plumber graduates. This includes training on water conservation technologies, smart metering systems, and eco-friendly pipe materials.</w:t>
      </w:r>
    </w:p>
    <w:bookmarkEnd w:id="27"/>
    <w:bookmarkStart w:id="28" w:name="phase-3-digital-platform-launch"/>
    <w:p>
      <w:pPr>
        <w:pStyle w:val="Heading3"/>
      </w:pPr>
      <w:r>
        <w:t xml:space="preserve">Phase 3: Digital Platform Launch</w:t>
      </w:r>
    </w:p>
    <w:p>
      <w:pPr>
        <w:pStyle w:val="FirstParagraph"/>
      </w:pPr>
      <w:r>
        <w:t xml:space="preserve">We will launch a digital marketplace specifically for Vietnam Ho Chi Minh City. This platform will allow users to book a Plumber instantly. The system will include real-time tracking, verified reviews, and standardized pricing to prevent overcharging. For the consumer in Vietnam Ho Chi Minh City, this transparency builds trust in the service industry.</w:t>
      </w:r>
    </w:p>
    <w:bookmarkEnd w:id="28"/>
    <w:bookmarkEnd w:id="29"/>
    <w:bookmarkStart w:id="30" w:name="challenges-and-mitigation"/>
    <w:p>
      <w:pPr>
        <w:pStyle w:val="Heading2"/>
      </w:pPr>
      <w:r>
        <w:t xml:space="preserve">6. Challenges and Mitigation</w:t>
      </w:r>
    </w:p>
    <w:p>
      <w:pPr>
        <w:pStyle w:val="FirstParagraph"/>
      </w:pPr>
      <w:r>
        <w:rPr>
          <w:bCs/>
          <w:b/>
        </w:rPr>
        <w:t xml:space="preserve">Challenge</w:t>
      </w:r>
    </w:p>
    <w:bookmarkEnd w:id="30"/>
    <w:p>
      <w:pPr>
        <w:pStyle w:val="BodyText"/>
      </w:pPr>
      <w:r>
        <w:rPr>
          <w:bCs/>
          <w:b/>
        </w:rPr>
        <w:t xml:space="preserve">Description</w:t>
      </w:r>
    </w:p>
    <w:p>
      <w:pPr>
        <w:pStyle w:val="BodyText"/>
      </w:pPr>
      <w:r>
        <w:rPr>
          <w:bCs/>
          <w:b/>
        </w:rPr>
        <w:t xml:space="preserve">Mitigation Strategy</w:t>
      </w:r>
    </w:p>
    <w:p>
      <w:pPr>
        <w:pStyle w:val="BodyText"/>
      </w:pPr>
      <w:r>
        <w:t xml:space="preserve">Gig Economy Regulation</w:t>
      </w:r>
    </w:p>
    <w:p>
      <w:pPr>
        <w:pStyle w:val="BodyText"/>
      </w:pPr>
      <w:r>
        <w:t xml:space="preserve">Moving informal Plumber workers in Vietnam Ho Chi Minh City into a formalized system may face resistance.</w:t>
      </w:r>
    </w:p>
    <w:p>
      <w:pPr>
        <w:pStyle w:val="BodyText"/>
      </w:pPr>
      <w:r>
        <w:t xml:space="preserve">Incentivize registration through lower taxes and insurance coverage for registered Plumber professionals.</w:t>
      </w:r>
    </w:p>
    <w:p>
      <w:pPr>
        <w:pStyle w:val="BodyText"/>
      </w:pPr>
      <w:r>
        <w:t xml:space="preserve">Rapid Urban Sprawl</w:t>
      </w:r>
    </w:p>
    <w:p>
      <w:pPr>
        <w:pStyle w:val="BodyText"/>
      </w:pPr>
      <w:r>
        <w:t xml:space="preserve">The outskirts of Vietnam Ho Chi Minh City are expanding faster than infrastructure can keep up.</w:t>
      </w:r>
    </w:p>
    <w:p>
      <w:pPr>
        <w:pStyle w:val="BodyText"/>
      </w:pPr>
      <w:r>
        <w:rPr>
          <w:bCs/>
          <w:b/>
        </w:rPr>
        <w:t xml:space="preserve">Prioritize Outreach:</w:t>
      </w:r>
      <w:r>
        <w:br/>
      </w:r>
      <w:r>
        <w:t xml:space="preserve">Deploy mobile Plumber units to underserved areas in Vietnam Ho Chi Minh City.</w:t>
      </w:r>
    </w:p>
    <w:p>
      <w:pPr>
        <w:pStyle w:val="BodyText"/>
      </w:pPr>
      <w:r>
        <w:t xml:space="preserve">Skill Gaps</w:t>
      </w:r>
    </w:p>
    <w:p>
      <w:pPr>
        <w:pStyle w:val="BodyText"/>
      </w:pPr>
      <w:r>
        <w:t xml:space="preserve">A shortage of highly skilled Plumber technicians capable of handling complex industrial systems.</w:t>
      </w:r>
    </w:p>
    <w:p>
      <w:pPr>
        <w:pStyle w:val="BodyText"/>
      </w:pPr>
      <w:r>
        <w:rPr>
          <w:bCs/>
          <w:b/>
        </w:rPr>
        <w:t xml:space="preserve">Certification Partnerships:</w:t>
      </w:r>
    </w:p>
    <w:p>
      <w:pPr>
        <w:pStyle w:val="BodyText"/>
      </w:pPr>
      <w:r>
        <w:br/>
      </w:r>
      <w:r>
        <w:t xml:space="preserve">Partner with international plumbing associations to certify local Plumber talent.</w:t>
      </w:r>
    </w:p>
    <w:bookmarkStart w:id="31" w:name="economic-and-social-impact"/>
    <w:p>
      <w:pPr>
        <w:pStyle w:val="Heading2"/>
      </w:pPr>
      <w:r>
        <w:t xml:space="preserve">7. Economic and Social Impact</w:t>
      </w:r>
    </w:p>
    <w:p>
      <w:pPr>
        <w:pStyle w:val="FirstParagraph"/>
      </w:pPr>
      <w:r>
        <w:t xml:space="preserve">The successful implementation of this Project Report will yield significant benefits for Vietnam Ho Chi Minh City. Economically, formalizing the Plumber industry creates jobs and increases tax revenue through regulated businesses. Socially, it improves public health by ensuring clean water delivery and effective sewage disposal.</w:t>
      </w:r>
    </w:p>
    <w:p>
      <w:pPr>
        <w:pStyle w:val="BodyText"/>
      </w:pPr>
      <w:r>
        <w:t xml:space="preserve">Furthermore, reliable plumbing reduces water waste, a critical issue in Vietnam Ho Chi Minh City where freshwater resources are under strain during dry seasons. By employing efficient Plumber practices and installing water-saving fixtures, the city can significantly reduce its overall consumption footprint.</w:t>
      </w:r>
    </w:p>
    <w:bookmarkEnd w:id="31"/>
    <w:bookmarkStart w:id="32" w:name="conclusion"/>
    <w:p>
      <w:pPr>
        <w:pStyle w:val="Heading2"/>
      </w:pPr>
      <w:r>
        <w:t xml:space="preserve">8. Conclusion</w:t>
      </w:r>
    </w:p>
    <w:p>
      <w:pPr>
        <w:pStyle w:val="FirstParagraph"/>
      </w:pPr>
      <w:r>
        <w:t xml:space="preserve">The growth of Vietnam Ho Chi Minh City is unprecedented, but it brings complex infrastructural challenges that cannot be ignored. Water management is at the heart of urban livability. This Project Report underscores the urgent need to professionalize and expand the network of Plumber services across Vietnam Ho Chi Minh City.</w:t>
      </w:r>
    </w:p>
    <w:p>
      <w:pPr>
        <w:pStyle w:val="BodyText"/>
      </w:pPr>
      <w:r>
        <w:t xml:space="preserve">By treating the role of a Plumber as a specialized, certified, and essential trade, Vietnam Ho Chi Minh City can safeguard its infrastructure against future failures. We recommend immediate approval of the budget for Phase 1 and Phase 2 to begin this transformation. The integration of modern standards into the daily operations of every Plumber in Vietnam Ho Chi Minh City will result in a safer, cleaner, and more resilient city for all residents.</w:t>
      </w:r>
    </w:p>
    <w:bookmarkEnd w:id="32"/>
    <w:bookmarkStart w:id="33" w:name="recommendations"/>
    <w:p>
      <w:pPr>
        <w:pStyle w:val="Heading2"/>
      </w:pPr>
      <w:r>
        <w:t xml:space="preserve">9. Recommendations</w:t>
      </w:r>
    </w:p>
    <w:p>
      <w:pPr>
        <w:numPr>
          <w:ilvl w:val="0"/>
          <w:numId w:val="1003"/>
        </w:numPr>
        <w:pStyle w:val="Compact"/>
      </w:pPr>
      <w:r>
        <w:rPr>
          <w:bCs/>
          <w:b/>
        </w:rPr>
        <w:t xml:space="preserve">Immediate Action:</w:t>
      </w:r>
      <w:r>
        <w:br/>
      </w:r>
      <w:r>
        <w:t xml:space="preserve">Establish a task force within the Vietnam Ho Chi Minh City government dedicated to plumbing standards.</w:t>
      </w:r>
    </w:p>
    <w:p>
      <w:pPr>
        <w:numPr>
          <w:ilvl w:val="0"/>
          <w:numId w:val="1003"/>
        </w:numPr>
        <w:pStyle w:val="Compact"/>
      </w:pPr>
      <w:r>
        <w:rPr>
          <w:bCs/>
          <w:b/>
        </w:rPr>
        <w:t xml:space="preserve">Budget Allocation:</w:t>
      </w:r>
      <w:r>
        <w:br/>
      </w:r>
      <w:r>
        <w:t xml:space="preserve">Allocate funds for the training of 500 new Plumber professionals in the first year.</w:t>
      </w:r>
    </w:p>
    <w:p>
      <w:pPr>
        <w:numPr>
          <w:ilvl w:val="0"/>
          <w:numId w:val="1003"/>
        </w:numPr>
        <w:pStyle w:val="Compact"/>
      </w:pPr>
      <w:r>
        <w:rPr>
          <w:bCs/>
          <w:b/>
        </w:rPr>
        <w:t xml:space="preserve">Public Awareness Campaign:</w:t>
      </w:r>
      <w:r>
        <w:br/>
      </w:r>
      <w:r>
        <w:t xml:space="preserve">Launch a campaign in Vietnam Ho Chi Minh City educating citizens on why hiring a certified Plumber is crucial for property safety.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Plumbing Services in Vietnam Ho Chi Minh City</dc:title>
  <dc:creator/>
  <dc:language>en</dc:language>
  <cp:keywords/>
  <dcterms:created xsi:type="dcterms:W3CDTF">2026-07-29T17:02:09Z</dcterms:created>
  <dcterms:modified xsi:type="dcterms:W3CDTF">2026-07-29T17:02:09Z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