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Modern</w:t>
      </w:r>
      <w:r>
        <w:t xml:space="preserve"> </w:t>
      </w:r>
      <w:r>
        <w:t xml:space="preserve">Policing</w:t>
      </w:r>
      <w:r>
        <w:t xml:space="preserve"> </w:t>
      </w:r>
      <w:r>
        <w:t xml:space="preserve">in</w:t>
      </w:r>
      <w:r>
        <w:t xml:space="preserve"> </w:t>
      </w:r>
      <w:r>
        <w:t xml:space="preserve">Canada,</w:t>
      </w:r>
      <w:r>
        <w:t xml:space="preserve"> </w:t>
      </w:r>
      <w:r>
        <w:t xml:space="preserve">Vancouver</w:t>
      </w:r>
    </w:p>
    <w:bookmarkStart w:id="30" w:name="X4c8dea904e427c0384909bd99e162e87e468509"/>
    <w:p>
      <w:pPr>
        <w:pStyle w:val="Heading1"/>
      </w:pPr>
      <w:r>
        <w:t xml:space="preserve">Project Report: Strategic Implementation of Modern Policing in Canada, Vancouver</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Vancouver Police Department Executive Board</w:t>
      </w:r>
      <w:r>
        <w:br/>
      </w:r>
      <w:r>
        <w:t xml:space="preserve">: Project Management Office</w:t>
      </w:r>
      <w:r>
        <w:br/>
      </w:r>
      <w:r>
        <w:br/>
      </w:r>
      <w:r>
        <w:rPr>
          <w:iCs/>
          <w:i/>
        </w:rPr>
        <w:t xml:space="preserve">This document serves as a comprehensive analysis and strategic roadmap for the evolution of law enforcement within Canada’s Vancouver context, focusing on the pivotal role of the Police Officer.</w:t>
      </w:r>
      <w:r>
        <w:br/>
      </w:r>
      <w:r>
        <w:br/>
      </w:r>
    </w:p>
    <w:bookmarkStart w:id="20" w:name="executive-summary"/>
    <w:p>
      <w:pPr>
        <w:pStyle w:val="Heading2"/>
      </w:pPr>
      <w:r>
        <w:t xml:space="preserve">1.0 Executive Summary</w:t>
      </w:r>
    </w:p>
    <w:p>
      <w:pPr>
        <w:pStyle w:val="FirstParagraph"/>
      </w:pPr>
      <w:r>
        <w:br/>
      </w:r>
      <w:r>
        <w:t xml:space="preserve">The landscape of public safety in Canada is undergoing a significant transformation, driven by evolving social dynamics, technological advancements, and heightened community expectations. This</w:t>
      </w:r>
      <w:r>
        <w:t xml:space="preserve"> </w:t>
      </w:r>
      <w:r>
        <w:rPr>
          <w:bCs/>
          <w:b/>
        </w:rPr>
        <w:t xml:space="preserve">Project Report</w:t>
      </w:r>
      <w:r>
        <w:t xml:space="preserve"> </w:t>
      </w:r>
      <w:r>
        <w:t xml:space="preserve">outlines the critical necessity for modernizing operational frameworks specifically tailored to the unique urban environment of</w:t>
      </w:r>
      <w:r>
        <w:t xml:space="preserve"> </w:t>
      </w:r>
      <w:r>
        <w:rPr>
          <w:bCs/>
          <w:b/>
        </w:rPr>
        <w:t xml:space="preserve">Vancouver</w:t>
      </w:r>
      <w:r>
        <w:t xml:space="preserve">. At the heart of this initiative is the reimagining of the role of the Police Officer. As Canada’s fastest-growing city with distinct cultural, socioeconomic, and geographic characteristics, Vancouver requires a policing model that balances rigorous law enforcement with community-centric support services. This document details strategic objectives aimed at enhancing officer readiness, fostering trust through transparency, and leveraging data-driven decision-making to ensure public safety remains paramount in</w:t>
      </w:r>
      <w:r>
        <w:t xml:space="preserve"> </w:t>
      </w:r>
      <w:r>
        <w:rPr>
          <w:bCs/>
          <w:b/>
        </w:rPr>
        <w:t xml:space="preserve">Canada</w:t>
      </w:r>
      <w:r>
        <w:t xml:space="preserve">.</w:t>
      </w:r>
      <w:r>
        <w:br/>
      </w:r>
      <w:r>
        <w:br/>
      </w:r>
    </w:p>
    <w:bookmarkEnd w:id="20"/>
    <w:bookmarkStart w:id="21" w:name="project-background-and-context"/>
    <w:p>
      <w:pPr>
        <w:pStyle w:val="Heading2"/>
      </w:pPr>
      <w:r>
        <w:t xml:space="preserve">2.0 Project Background and Context</w:t>
      </w:r>
    </w:p>
    <w:p>
      <w:pPr>
        <w:pStyle w:val="FirstParagraph"/>
      </w:pPr>
      <w:r>
        <w:br/>
      </w:r>
      <w:r>
        <w:t xml:space="preserve">Vancouver is not merely a municipality; it is a global gateway with complex infrastructural challenges, including the Downtown Eastside, which presents unique social service and public order issues. The traditional model of policing in</w:t>
      </w:r>
      <w:r>
        <w:t xml:space="preserve"> </w:t>
      </w:r>
      <w:r>
        <w:rPr>
          <w:bCs/>
          <w:b/>
        </w:rPr>
        <w:t xml:space="preserve">Vancouver</w:t>
      </w:r>
      <w:r>
        <w:t xml:space="preserve">, characterized primarily by reactive response to incidents, is no longer sufficient. The demand for proactive engagement has never been higher. Within the broader scope of Canadian law enforcement standards, Vancouver faces specific pressures regarding homelessness, substance abuse crises, and traffic safety on a city-wide scale.</w:t>
      </w:r>
      <w:r>
        <w:br/>
      </w:r>
      <w:r>
        <w:br/>
      </w:r>
      <w:r>
        <w:t xml:space="preserve">The concept of the Police Officer in this region must shift from being solely an enforcer of statutes to being a holistic public servant. This transition is crucial for maintaining legitimacy and ensuring that the community feels represented by their local</w:t>
      </w:r>
      <w:r>
        <w:t xml:space="preserve"> </w:t>
      </w:r>
      <w:r>
        <w:rPr>
          <w:bCs/>
          <w:b/>
        </w:rPr>
        <w:t xml:space="preserve">Police Officer</w:t>
      </w:r>
      <w:r>
        <w:t xml:space="preserve">. The project aims to address these gaps by integrating advanced training modules, mental health first aid certifications, and de-escalation techniques into the daily operational protocols of every officer serving in</w:t>
      </w:r>
      <w:r>
        <w:t xml:space="preserve"> </w:t>
      </w:r>
      <w:r>
        <w:rPr>
          <w:bCs/>
          <w:b/>
        </w:rPr>
        <w:t xml:space="preserve">Vancouver</w:t>
      </w:r>
      <w:r>
        <w:t xml:space="preserve">.</w:t>
      </w:r>
      <w:r>
        <w:br/>
      </w:r>
      <w:r>
        <w:br/>
      </w:r>
    </w:p>
    <w:bookmarkEnd w:id="21"/>
    <w:bookmarkStart w:id="22" w:name="strategic-objectives"/>
    <w:p>
      <w:pPr>
        <w:pStyle w:val="Heading2"/>
      </w:pPr>
      <w:r>
        <w:t xml:space="preserve">3.0 Strategic Objectives</w:t>
      </w:r>
    </w:p>
    <w:p>
      <w:pPr>
        <w:pStyle w:val="FirstParagraph"/>
      </w:pPr>
      <w:r>
        <w:br/>
      </w:r>
      <w:r>
        <w:t xml:space="preserve">The overarching goal of this project is to elevate the standard of policing in</w:t>
      </w:r>
      <w:r>
        <w:t xml:space="preserve"> </w:t>
      </w:r>
      <w:r>
        <w:rPr>
          <w:bCs/>
          <w:b/>
        </w:rPr>
        <w:t xml:space="preserve">Canada, Vancouver</w:t>
      </w:r>
      <w:r>
        <w:t xml:space="preserve">, by focusing on three core pillars:</w:t>
      </w:r>
      <w:r>
        <w:br/>
      </w:r>
    </w:p>
    <w:p>
      <w:pPr>
        <w:numPr>
          <w:ilvl w:val="0"/>
          <w:numId w:val="1001"/>
        </w:numPr>
        <w:pStyle w:val="Compact"/>
      </w:pPr>
      <w:r>
        <w:rPr>
          <w:bCs/>
          <w:b/>
        </w:rPr>
        <w:t xml:space="preserve">Ethical Integrity and Community Trust:</w:t>
      </w:r>
      <w:r>
        <w:t xml:space="preserve"> </w:t>
      </w:r>
      <w:r>
        <w:t xml:space="preserve">Rebuilding and strengthening the social contract between the police service and diverse communities across</w:t>
      </w:r>
      <w:r>
        <w:t xml:space="preserve"> </w:t>
      </w:r>
      <w:r>
        <w:rPr>
          <w:bCs/>
          <w:b/>
        </w:rPr>
        <w:t xml:space="preserve">Vancouver</w:t>
      </w:r>
      <w:r>
        <w:t xml:space="preserve">.</w:t>
      </w:r>
    </w:p>
    <w:p>
      <w:pPr>
        <w:numPr>
          <w:ilvl w:val="0"/>
          <w:numId w:val="1001"/>
        </w:numPr>
        <w:pStyle w:val="Compact"/>
      </w:pPr>
      <w:r>
        <w:rPr>
          <w:bCs/>
          <w:b/>
        </w:rPr>
        <w:t xml:space="preserve">Tactical Proficiency:</w:t>
      </w:r>
      <w:r>
        <w:t xml:space="preserve"> </w:t>
      </w:r>
      <w:r>
        <w:t xml:space="preserve">Ensuring every Police Officer is equipped with state-of-the-art tools for both digital forensics and physical safety.</w:t>
      </w:r>
    </w:p>
    <w:p>
      <w:pPr>
        <w:numPr>
          <w:ilvl w:val="0"/>
          <w:numId w:val="1001"/>
        </w:numPr>
        <w:pStyle w:val="Compact"/>
      </w:pPr>
      <w:r>
        <w:rPr>
          <w:bCs/>
          <w:b/>
        </w:rPr>
        <w:t xml:space="preserve">Operational Efficiency:</w:t>
      </w:r>
      <w:r>
        <w:t xml:space="preserve"> </w:t>
      </w:r>
      <w:r>
        <w:t xml:space="preserve">Utilizing real-time data to deploy resources effectively across the city’s distinct neighborhoods, from West Vancouver to East Vancouver.</w:t>
      </w:r>
    </w:p>
    <w:p>
      <w:pPr>
        <w:pStyle w:val="FirstParagraph"/>
      </w:pPr>
      <w:r>
        <w:br/>
      </w:r>
    </w:p>
    <w:bookmarkEnd w:id="22"/>
    <w:bookmarkStart w:id="25" w:name="Xe917b5215f0d2d1d055e77f49aa0a9c109077d9"/>
    <w:p>
      <w:pPr>
        <w:pStyle w:val="Heading2"/>
      </w:pPr>
      <w:r>
        <w:t xml:space="preserve">4.0 Core Initiative: Redefining the Police Officer Role</w:t>
      </w:r>
    </w:p>
    <w:p>
      <w:pPr>
        <w:pStyle w:val="FirstParagraph"/>
      </w:pPr>
      <w:r>
        <w:br/>
      </w:r>
      <w:r>
        <w:t xml:space="preserve">Central to this</w:t>
      </w:r>
      <w:r>
        <w:t xml:space="preserve"> </w:t>
      </w:r>
      <w:r>
        <w:rPr>
          <w:bCs/>
          <w:b/>
        </w:rPr>
        <w:t xml:space="preserve">Project Report</w:t>
      </w:r>
      <w:r>
        <w:t xml:space="preserve"> </w:t>
      </w:r>
      <w:r>
        <w:t xml:space="preserve">is the recognition that the effectiveness of any policing strategy relies entirely on individual performance and ethical grounding. The modern Police Officer in</w:t>
      </w:r>
      <w:r>
        <w:t xml:space="preserve"> </w:t>
      </w:r>
      <w:r>
        <w:rPr>
          <w:bCs/>
          <w:b/>
        </w:rPr>
        <w:t xml:space="preserve">Vancouver</w:t>
      </w:r>
      <w:r>
        <w:t xml:space="preserve"> </w:t>
      </w:r>
      <w:r>
        <w:t xml:space="preserve">must possess high levels of emotional intelligence and cultural competency.</w:t>
      </w:r>
      <w:r>
        <w:br/>
      </w:r>
      <w:r>
        <w:br/>
      </w:r>
    </w:p>
    <w:bookmarkStart w:id="23" w:name="enhanced-training-curriculum"/>
    <w:p>
      <w:pPr>
        <w:pStyle w:val="Heading3"/>
      </w:pPr>
      <w:r>
        <w:t xml:space="preserve">4.1 Enhanced Training Curriculum</w:t>
      </w:r>
    </w:p>
    <w:p>
      <w:pPr>
        <w:pStyle w:val="FirstParagraph"/>
      </w:pPr>
      <w:r>
        <w:br/>
      </w:r>
      <w:r>
        <w:t xml:space="preserve">We propose a mandatory continuing education program for all active duty officers. This curriculum will include specialized modules on Indigenous reconciliation, addressing the crisis of missing and murdered Indigenous women and girls (MMIWG), which is a critical issue in</w:t>
      </w:r>
      <w:r>
        <w:t xml:space="preserve"> </w:t>
      </w:r>
      <w:r>
        <w:rPr>
          <w:bCs/>
          <w:b/>
        </w:rPr>
        <w:t xml:space="preserve">Vancouver</w:t>
      </w:r>
      <w:r>
        <w:t xml:space="preserve">’s history. Furthermore, officers will undergo rigorous training in crisis intervention theory to better handle mental health emergencies without resorting to unnecessary force. This approach ensures that the Police Officer acts as a stabilizing force rather than an escalation point.</w:t>
      </w:r>
      <w:r>
        <w:br/>
      </w:r>
      <w:r>
        <w:br/>
      </w:r>
    </w:p>
    <w:bookmarkEnd w:id="23"/>
    <w:bookmarkStart w:id="24" w:name="X13df11d083efc288675a0690c8dc93894bb7c72"/>
    <w:p>
      <w:pPr>
        <w:pStyle w:val="Heading3"/>
      </w:pPr>
      <w:r>
        <w:t xml:space="preserve">4.2 Technology Integration for Accountability</w:t>
      </w:r>
    </w:p>
    <w:p>
      <w:pPr>
        <w:pStyle w:val="FirstParagraph"/>
      </w:pPr>
      <w:r>
        <w:br/>
      </w:r>
      <w:r>
        <w:t xml:space="preserve">Transparency is key to public trust in</w:t>
      </w:r>
      <w:r>
        <w:t xml:space="preserve"> </w:t>
      </w:r>
      <w:r>
        <w:rPr>
          <w:bCs/>
          <w:b/>
        </w:rPr>
        <w:t xml:space="preserve">Canada</w:t>
      </w:r>
      <w:r>
        <w:t xml:space="preserve">. The project involves the full deployment of body-worn cameras and integrated data analytics dashboards for all Police Officers in</w:t>
      </w:r>
      <w:r>
        <w:t xml:space="preserve"> </w:t>
      </w:r>
      <w:r>
        <w:rPr>
          <w:bCs/>
          <w:b/>
        </w:rPr>
        <w:t xml:space="preserve">Vancouver</w:t>
      </w:r>
      <w:r>
        <w:t xml:space="preserve">. These tools serve a dual purpose: they protect officers during high-stakes interactions by providing an objective record, and they provide the community with evidence that policing is conducted fairly. By leveraging technology, we can track response times and resolution rates across different postal codes in Vancouver, ensuring equitable service delivery.</w:t>
      </w:r>
      <w:r>
        <w:br/>
      </w:r>
      <w:r>
        <w:br/>
      </w:r>
    </w:p>
    <w:bookmarkEnd w:id="24"/>
    <w:bookmarkEnd w:id="25"/>
    <w:bookmarkStart w:id="26" w:name="implementation-phases"/>
    <w:p>
      <w:pPr>
        <w:pStyle w:val="Heading2"/>
      </w:pPr>
      <w:r>
        <w:t xml:space="preserve">5.0 Implementation Phases</w:t>
      </w:r>
    </w:p>
    <w:p>
      <w:pPr>
        <w:pStyle w:val="FirstParagraph"/>
      </w:pPr>
      <w:r>
        <w:br/>
      </w:r>
      <w:r>
        <w:t xml:space="preserve">To ensure a smooth transition within the</w:t>
      </w:r>
      <w:r>
        <w:t xml:space="preserve"> </w:t>
      </w:r>
      <w:r>
        <w:rPr>
          <w:bCs/>
          <w:b/>
        </w:rPr>
        <w:t xml:space="preserve">Vancouver</w:t>
      </w:r>
      <w:r>
        <w:t xml:space="preserve"> </w:t>
      </w:r>
      <w:r>
        <w:t xml:space="preserve">operational framework, this</w:t>
      </w:r>
      <w:r>
        <w:t xml:space="preserve"> </w:t>
      </w:r>
      <w:r>
        <w:rPr>
          <w:bCs/>
          <w:b/>
        </w:rPr>
        <w:t xml:space="preserve">Project Report</w:t>
      </w:r>
      <w:r>
        <w:t xml:space="preserve"> </w:t>
      </w:r>
      <w:r>
        <w:t xml:space="preserve">suggests a phased rollout over the next twenty-four months.</w:t>
      </w:r>
      <w:r>
        <w:br/>
      </w:r>
    </w:p>
    <w:p>
      <w:pPr>
        <w:numPr>
          <w:ilvl w:val="0"/>
          <w:numId w:val="1002"/>
        </w:numPr>
        <w:pStyle w:val="Compact"/>
      </w:pPr>
      <w:r>
        <w:rPr>
          <w:bCs/>
          <w:b/>
        </w:rPr>
        <w:t xml:space="preserve">Phase 1: Assessment and Pilot Program (Months 1-6):</w:t>
      </w:r>
    </w:p>
    <w:p>
      <w:pPr>
        <w:pStyle w:val="FirstParagraph"/>
      </w:pPr>
      <w:r>
        <w:br/>
      </w:r>
      <w:r>
        <w:t xml:space="preserve">Conduct baseline surveys within</w:t>
      </w:r>
      <w:r>
        <w:t xml:space="preserve"> </w:t>
      </w:r>
      <w:r>
        <w:rPr>
          <w:bCs/>
          <w:b/>
        </w:rPr>
        <w:t xml:space="preserve">Vancouver</w:t>
      </w:r>
      <w:r>
        <w:t xml:space="preserve"> </w:t>
      </w:r>
      <w:r>
        <w:t xml:space="preserve">communities to gauge current trust levels. Select two distinct districts for a pilot program featuring the new training curriculum for Police Officers.</w:t>
      </w:r>
      <w:r>
        <w:br/>
      </w:r>
    </w:p>
    <w:p>
      <w:pPr>
        <w:numPr>
          <w:ilvl w:val="0"/>
          <w:numId w:val="1003"/>
        </w:numPr>
        <w:pStyle w:val="Compact"/>
      </w:pPr>
      <w:r>
        <w:rPr>
          <w:bCs/>
          <w:b/>
        </w:rPr>
        <w:t xml:space="preserve">Phase 2: City-Wide Deployment (Months 7-18):</w:t>
      </w:r>
    </w:p>
    <w:p>
      <w:pPr>
        <w:pStyle w:val="FirstParagraph"/>
      </w:pPr>
      <w:r>
        <w:br/>
      </w:r>
      <w:r>
        <w:t xml:space="preserve">Roll out updated training protocols and technology infrastructure across all</w:t>
      </w:r>
      <w:r>
        <w:t xml:space="preserve"> </w:t>
      </w:r>
      <w:r>
        <w:rPr>
          <w:bCs/>
          <w:b/>
        </w:rPr>
        <w:t xml:space="preserve">Vancouver</w:t>
      </w:r>
      <w:r>
        <w:t xml:space="preserve"> </w:t>
      </w:r>
      <w:r>
        <w:t xml:space="preserve">stations. This phase includes extensive workshops for senior leadership to model the new behavioral standards expected of every Police Officer.</w:t>
      </w:r>
      <w:r>
        <w:br/>
      </w:r>
    </w:p>
    <w:p>
      <w:pPr>
        <w:numPr>
          <w:ilvl w:val="0"/>
          <w:numId w:val="1004"/>
        </w:numPr>
        <w:pStyle w:val="Compact"/>
      </w:pPr>
      <w:r>
        <w:rPr>
          <w:bCs/>
          <w:b/>
        </w:rPr>
        <w:t xml:space="preserve">Phase 3: Review and Optimization (Months 19-24):</w:t>
      </w:r>
    </w:p>
    <w:p>
      <w:pPr>
        <w:pStyle w:val="FirstParagraph"/>
      </w:pPr>
      <w:r>
        <w:br/>
      </w:r>
      <w:r>
        <w:t xml:space="preserve">Analyze data collected from</w:t>
      </w:r>
      <w:r>
        <w:t xml:space="preserve"> </w:t>
      </w:r>
      <w:r>
        <w:rPr>
          <w:bCs/>
          <w:b/>
        </w:rPr>
        <w:t xml:space="preserve">Vancouver</w:t>
      </w:r>
      <w:r>
        <w:t xml:space="preserve"> </w:t>
      </w:r>
      <w:r>
        <w:t xml:space="preserve">precincts. Compare crime statistics, community feedback, and officer satisfaction levels against pre-project baselines. Adjust strategies to ensure long-term sustainability in</w:t>
      </w:r>
      <w:r>
        <w:t xml:space="preserve"> </w:t>
      </w:r>
      <w:r>
        <w:rPr>
          <w:bCs/>
          <w:b/>
        </w:rPr>
        <w:t xml:space="preserve">Canada’s</w:t>
      </w:r>
      <w:r>
        <w:t xml:space="preserve"> </w:t>
      </w:r>
      <w:r>
        <w:t xml:space="preserve">most dynamic city.</w:t>
      </w:r>
      <w:r>
        <w:br/>
      </w:r>
      <w:r>
        <w:br/>
      </w:r>
    </w:p>
    <w:bookmarkEnd w:id="26"/>
    <w:bookmarkStart w:id="27" w:name="challenges-and-mitigation-strategies"/>
    <w:p>
      <w:pPr>
        <w:pStyle w:val="Heading2"/>
      </w:pPr>
      <w:r>
        <w:t xml:space="preserve">6.0 Challenges and Mitigation Strategies</w:t>
      </w:r>
    </w:p>
    <w:p>
      <w:pPr>
        <w:pStyle w:val="FirstParagraph"/>
      </w:pPr>
      <w:r>
        <w:br/>
      </w:r>
      <w:r>
        <w:t xml:space="preserve">Implementing these changes is not without difficulty. Resistance to change is a common challenge within established organizations. Some personnel may view the new requirements as burdensome additions to their workload rather than improvements to their craft. To mitigate this, the project includes incentive structures that recognize officers who demonstrate excellence in community engagement and de-escalation.</w:t>
      </w:r>
      <w:r>
        <w:br/>
      </w:r>
      <w:r>
        <w:br/>
      </w:r>
      <w:r>
        <w:t xml:space="preserve">Additionally, budget constraints inherent to municipal operations in</w:t>
      </w:r>
      <w:r>
        <w:t xml:space="preserve"> </w:t>
      </w:r>
      <w:r>
        <w:rPr>
          <w:bCs/>
          <w:b/>
        </w:rPr>
        <w:t xml:space="preserve">Vancouver</w:t>
      </w:r>
      <w:r>
        <w:t xml:space="preserve"> </w:t>
      </w:r>
      <w:r>
        <w:t xml:space="preserve">must be carefully managed. The project seeks funding through a combination of federal grants available for modernization projects in</w:t>
      </w:r>
      <w:r>
        <w:t xml:space="preserve"> </w:t>
      </w:r>
      <w:r>
        <w:rPr>
          <w:bCs/>
          <w:b/>
        </w:rPr>
        <w:t xml:space="preserve">Canada</w:t>
      </w:r>
      <w:r>
        <w:t xml:space="preserve">, as well as strategic partnerships with local NGOs that can support the social service aspects of policing.</w:t>
      </w:r>
      <w:r>
        <w:br/>
      </w:r>
      <w:r>
        <w:br/>
      </w:r>
    </w:p>
    <w:bookmarkEnd w:id="27"/>
    <w:bookmarkStart w:id="28" w:name="expected-outcomes-and-benefits"/>
    <w:p>
      <w:pPr>
        <w:pStyle w:val="Heading2"/>
      </w:pPr>
      <w:r>
        <w:t xml:space="preserve">7.0 Expected Outcomes and Benefits</w:t>
      </w:r>
    </w:p>
    <w:p>
      <w:pPr>
        <w:pStyle w:val="FirstParagraph"/>
      </w:pPr>
      <w:r>
        <w:br/>
      </w:r>
      <w:r>
        <w:t xml:space="preserve">Upon successful completion, this initiative will result in a significant reduction in use-of-force incidents within</w:t>
      </w:r>
      <w:r>
        <w:t xml:space="preserve"> </w:t>
      </w:r>
      <w:r>
        <w:rPr>
          <w:bCs/>
          <w:b/>
        </w:rPr>
        <w:t xml:space="preserve">Vancouver</w:t>
      </w:r>
      <w:r>
        <w:t xml:space="preserve">. By empowering each Police Officer with better tools and training, we anticipate a higher resolution rate for complex social cases. Furthermore, the improved relationship between the police force and the residents of</w:t>
      </w:r>
      <w:r>
        <w:t xml:space="preserve"> </w:t>
      </w:r>
      <w:r>
        <w:rPr>
          <w:bCs/>
          <w:b/>
        </w:rPr>
        <w:t xml:space="preserve">Vancouver</w:t>
      </w:r>
      <w:r>
        <w:t xml:space="preserve"> </w:t>
      </w:r>
      <w:r>
        <w:t xml:space="preserve">will lead to increased reporting of crimes, as community members will feel safer engaging with their local law enforcement.</w:t>
      </w:r>
      <w:r>
        <w:br/>
      </w:r>
      <w:r>
        <w:br/>
      </w:r>
      <w:r>
        <w:t xml:space="preserve">The success of this project in Vancouver can serve as a blueprint for other major cities across</w:t>
      </w:r>
      <w:r>
        <w:t xml:space="preserve"> </w:t>
      </w:r>
      <w:r>
        <w:rPr>
          <w:bCs/>
          <w:b/>
        </w:rPr>
        <w:t xml:space="preserve">Canada</w:t>
      </w:r>
      <w:r>
        <w:t xml:space="preserve">. By proving that modern, compassionate, and tech-enabled policing works in a complex urban center like</w:t>
      </w:r>
      <w:r>
        <w:t xml:space="preserve"> </w:t>
      </w:r>
      <w:r>
        <w:rPr>
          <w:bCs/>
          <w:b/>
        </w:rPr>
        <w:t xml:space="preserve">Vancouver</w:t>
      </w:r>
      <w:r>
        <w:t xml:space="preserve">, we contribute to the national dialogue on public safety.</w:t>
      </w:r>
      <w:r>
        <w:br/>
      </w:r>
      <w:r>
        <w:br/>
      </w:r>
    </w:p>
    <w:bookmarkEnd w:id="28"/>
    <w:bookmarkStart w:id="29" w:name="conclusion"/>
    <w:p>
      <w:pPr>
        <w:pStyle w:val="Heading2"/>
      </w:pPr>
      <w:r>
        <w:t xml:space="preserve">8.0 Conclusion</w:t>
      </w:r>
    </w:p>
    <w:p>
      <w:pPr>
        <w:pStyle w:val="FirstParagraph"/>
      </w:pPr>
      <w:r>
        <w:br/>
      </w:r>
      <w:r>
        <w:t xml:space="preserve">This</w:t>
      </w:r>
      <w:r>
        <w:t xml:space="preserve"> </w:t>
      </w:r>
      <w:r>
        <w:rPr>
          <w:bCs/>
          <w:b/>
        </w:rPr>
        <w:t xml:space="preserve">Project Report</w:t>
      </w:r>
      <w:r>
        <w:t xml:space="preserve"> </w:t>
      </w:r>
      <w:r>
        <w:t xml:space="preserve">confirms that the future of law enforcement depends on adaptability and empathy. The role of the Police Officer in</w:t>
      </w:r>
      <w:r>
        <w:t xml:space="preserve"> </w:t>
      </w:r>
      <w:r>
        <w:rPr>
          <w:bCs/>
          <w:b/>
        </w:rPr>
        <w:t xml:space="preserve">Vancouver</w:t>
      </w:r>
      <w:r>
        <w:t xml:space="preserve">, and by extension across</w:t>
      </w:r>
      <w:r>
        <w:t xml:space="preserve"> </w:t>
      </w:r>
      <w:r>
        <w:rPr>
          <w:bCs/>
          <w:b/>
        </w:rPr>
        <w:t xml:space="preserve">Canada</w:t>
      </w:r>
      <w:r>
        <w:t xml:space="preserve">, is evolving from a reactive stance to a proactive, community-integrated service. By investing in this strategic overhaul, we are not just updating procedures; we are reaffirming our commitment to safety, equity, and justice for every citizen. The integration of advanced training, technology transparency, and cultural competency will ensure that the Police Officers serving</w:t>
      </w:r>
      <w:r>
        <w:t xml:space="preserve"> </w:t>
      </w:r>
      <w:r>
        <w:rPr>
          <w:bCs/>
          <w:b/>
        </w:rPr>
        <w:t xml:space="preserve">Vancouver</w:t>
      </w:r>
      <w:r>
        <w:t xml:space="preserve"> </w:t>
      </w:r>
      <w:r>
        <w:t xml:space="preserve">are fully prepared to meet the challenges of tomorrow.</w:t>
      </w:r>
      <w:r>
        <w:br/>
      </w:r>
      <w:r>
        <w:br/>
      </w:r>
      <w:r>
        <w:t xml:space="preserve">We recommend immediate approval of Phase 1 funding to begin this vital transformation.</w:t>
      </w:r>
      <w:r>
        <w:br/>
      </w:r>
      <w:r>
        <w:br/>
      </w:r>
      <w:r>
        <w:rPr>
          <w:bCs/>
          <w:b/>
        </w:rPr>
        <w:t xml:space="preserve">End of Report</w:t>
      </w:r>
      <w:r>
        <w:br/>
      </w:r>
    </w:p>
    <w:p>
      <w:r>
        <w:pict>
          <v:rect style="width:0;height:1.5pt" o:hralign="center" o:hrstd="t" o:hr="t"/>
        </w:pict>
      </w:r>
    </w:p>
    <w:p>
      <w:pPr>
        <w:pStyle w:val="FirstParagraph"/>
      </w:pPr>
      <w:r>
        <w:rPr>
          <w:bCs/>
          <w:b/>
        </w:rPr>
        <w:t xml:space="preserve">Prepared by:</w:t>
      </w:r>
      <w:r>
        <w:br/>
      </w:r>
      <w:r>
        <w:t xml:space="preserve">Project Management Office</w:t>
      </w:r>
      <w:r>
        <w:br/>
      </w:r>
      <w:r>
        <w:t xml:space="preserve">Vancouver Police Department Strategy Division</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Modern Policing in Canada, Vancouver</dc:title>
  <dc:creator/>
  <cp:keywords/>
  <dcterms:created xsi:type="dcterms:W3CDTF">2026-07-29T07:01:45Z</dcterms:created>
  <dcterms:modified xsi:type="dcterms:W3CDTF">2026-07-29T07:01:45Z</dcterms:modified>
</cp:coreProperties>
</file>

<file path=docProps/custom.xml><?xml version="1.0" encoding="utf-8"?>
<Properties xmlns="http://schemas.openxmlformats.org/officeDocument/2006/custom-properties" xmlns:vt="http://schemas.openxmlformats.org/officeDocument/2006/docPropsVTypes"/>
</file>