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of</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Indonesia</w:t>
      </w:r>
      <w:r>
        <w:t xml:space="preserve"> </w:t>
      </w:r>
      <w:r>
        <w:t xml:space="preserve">Jakarta</w:t>
      </w:r>
    </w:p>
    <w:bookmarkStart w:id="30" w:name="X20bebb231400b60d303e8b21fc64554ba1e9f27"/>
    <w:p>
      <w:pPr>
        <w:pStyle w:val="Heading1"/>
      </w:pPr>
      <w:r>
        <w:t xml:space="preserve">Project Report: Strategic Modernization and Community Integration of the Police Officer Corps in Indonesia Jakarta</w:t>
      </w:r>
    </w:p>
    <w:p>
      <w:pPr>
        <w:pStyle w:val="FirstParagraph"/>
      </w:pPr>
      <w:r>
        <w:rPr>
          <w:bCs/>
          <w:b/>
        </w:rPr>
        <w:t xml:space="preserve">Date:</w:t>
      </w:r>
      <w:r>
        <w:t xml:space="preserve"> </w:t>
      </w:r>
      <w:r>
        <w:t xml:space="preserve">October 24, 2023</w:t>
      </w:r>
      <w:r>
        <w:br/>
      </w:r>
      <w:r>
        <w:rPr>
          <w:bCs/>
          <w:b/>
        </w:rPr>
        <w:t xml:space="preserve">To:</w:t>
      </w:r>
      <w:r>
        <w:t xml:space="preserve">The Ministry of Home Affairs, Republic of Indonesia</w:t>
      </w:r>
      <w:r>
        <w:br/>
      </w:r>
      <w:r>
        <w:rPr>
          <w:bCs/>
          <w:b/>
        </w:rPr>
        <w:t xml:space="preserve">From:</w:t>
      </w:r>
      <w:r>
        <w:t xml:space="preserve">Policing Strategy Division</w:t>
      </w:r>
      <w:r>
        <w:br/>
      </w:r>
    </w:p>
    <w:p>
      <w:pPr>
        <w:pStyle w:val="BodyText"/>
      </w:pPr>
      <w:r>
        <w:t xml:space="preserve">Subject:Analytical Review and Strategic Recommendations for Enhancing Police Officer Effectiveness in the Capital Region</w:t>
      </w:r>
    </w:p>
    <w:bookmarkStart w:id="20" w:name="executive-summary"/>
    <w:p>
      <w:pPr>
        <w:pStyle w:val="Heading2"/>
      </w:pPr>
      <w:r>
        <w:t xml:space="preserve">1. Executive Summary</w:t>
      </w:r>
    </w:p>
    <w:p>
      <w:pPr>
        <w:pStyle w:val="FirstParagraph"/>
      </w:pPr>
      <w:r>
        <w:t xml:space="preserve">This Project Report provides a comprehensive analysis of the current operational landscape regarding the deployment, training, and public perception of Police Officers within Indonesia Jakarta. As Indonesia’s capital city and largest metropolis, Indonesia Jakarta presents unique challenges that require a specialized approach to law enforcement. The primary objective of this document is to outline strategies for modernizing police operations while fostering deeper community trust. By addressing specific local issues such as traffic congestion, urban crime rates, and digital security threats, this report argues that the evolution of the Police Officer role in Indonesia Jakarta is critical not only for public safety but also for maintaining national economic stability.</w:t>
      </w:r>
    </w:p>
    <w:bookmarkEnd w:id="20"/>
    <w:bookmarkStart w:id="21" w:name="contextual-background"/>
    <w:p>
      <w:pPr>
        <w:pStyle w:val="Heading2"/>
      </w:pPr>
      <w:r>
        <w:t xml:space="preserve">2. Contextual Background</w:t>
      </w:r>
    </w:p>
    <w:p>
      <w:pPr>
        <w:pStyle w:val="FirstParagraph"/>
      </w:pPr>
      <w:r>
        <w:t xml:space="preserve">The metropolitan area of Indonesia Jakarta is home to over ten million residents and serves as the political, economic, and cultural heart of the nation. The density and diversity of this urban environment create a complex security ecosystem. Traditional methods of policing are increasingly insufficient in addressing the multifaceted nature of modern urban crime. Consequently, the role of each Police Officer must be redefined to include not just law enforcement duties but also community mediation, digital forensics, and rapid response coordination.</w:t>
      </w:r>
    </w:p>
    <w:p>
      <w:pPr>
        <w:pStyle w:val="BodyText"/>
      </w:pPr>
      <w:r>
        <w:t xml:space="preserve">Furthermore, Indonesia Jakarta is undergoing significant infrastructural development as part of broader national plans to relocate certain administrative functions while maintaining Jakarta’s economic vitality. This transition requires a stable security environment. The public expects a level of service and professionalism from the Police Officer corps that aligns with international standards. Any gap between expectation and reality in Indonesia Jakarta can lead to social unrest, which poses a threat to national stability.</w:t>
      </w:r>
    </w:p>
    <w:bookmarkEnd w:id="21"/>
    <w:bookmarkStart w:id="22" w:name="Xc180ff3e9d7b48b7c0d6e2a4255b8980adc3f68"/>
    <w:p>
      <w:pPr>
        <w:pStyle w:val="Heading2"/>
      </w:pPr>
      <w:r>
        <w:t xml:space="preserve">3. Current Challenges Facing the Police Officer Corps</w:t>
      </w:r>
    </w:p>
    <w:p>
      <w:pPr>
        <w:pStyle w:val="FirstParagraph"/>
      </w:pPr>
      <w:r>
        <w:rPr>
          <w:bCs/>
          <w:b/>
        </w:rPr>
        <w:t xml:space="preserve">A. Public Trust and Legitimacy:</w:t>
      </w:r>
      <w:r>
        <w:br/>
      </w:r>
      <w:r>
        <w:t xml:space="preserve">Historically, there has been a disparity in how the Police Officer is perceived by various socioeconomic groups in Indonesia Jakarta. While many officers serve with dedication, high-profile incidents have occasionally eroded public confidence. Restoring legitimacy is paramount for effective policing.</w:t>
      </w:r>
    </w:p>
    <w:p>
      <w:pPr>
        <w:pStyle w:val="BodyText"/>
      </w:pPr>
      <w:r>
        <w:rPr>
          <w:bCs/>
          <w:b/>
        </w:rPr>
        <w:t xml:space="preserve">B. Traffic and Mobility Issues:</w:t>
      </w:r>
      <w:r>
        <w:br/>
      </w:r>
      <w:r>
        <w:t xml:space="preserve">Indonesia Jakarta suffers from chronic traffic congestion, which complicates emergency response times. Police Officers are frequently tasked with traffic management duties that divert resources from serious criminal investigations. Integrating smart technology into traffic policing is essential to streamline these operations.</w:t>
      </w:r>
    </w:p>
    <w:p>
      <w:pPr>
        <w:pStyle w:val="BodyText"/>
      </w:pPr>
      <w:r>
        <w:rPr>
          <w:bCs/>
          <w:b/>
        </w:rPr>
        <w:t xml:space="preserve">C. Cybercrime and Digital Threats:</w:t>
      </w:r>
      <w:r>
        <w:br/>
      </w:r>
      <w:r>
        <w:t xml:space="preserve">As Indonesia Jakarta becomes more digitized, cybercrimes such as online fraud, identity theft, and digital harassment are on the rise. Traditional Police Officer training often lacks sufficient depth in this area, necessitating specialized units with advanced technical expertise.</w:t>
      </w:r>
    </w:p>
    <w:bookmarkEnd w:id="22"/>
    <w:bookmarkStart w:id="26" w:name="strategic-recommendations"/>
    <w:p>
      <w:pPr>
        <w:pStyle w:val="Heading2"/>
      </w:pPr>
      <w:r>
        <w:t xml:space="preserve">4. Strategic Recommendations</w:t>
      </w:r>
    </w:p>
    <w:p>
      <w:pPr>
        <w:pStyle w:val="FirstParagraph"/>
      </w:pPr>
      <w:r>
        <w:t xml:space="preserve">To address these challenges, this Project Report proposes a multi-faceted approach to modernizing the Police Officer framework in Indonesia Jakarta.</w:t>
      </w:r>
    </w:p>
    <w:bookmarkStart w:id="23" w:name="enhanced-training-and-specialization"/>
    <w:p>
      <w:pPr>
        <w:pStyle w:val="Heading3"/>
      </w:pPr>
      <w:r>
        <w:t xml:space="preserve">4.1 Enhanced Training and Specialization</w:t>
      </w:r>
    </w:p>
    <w:p>
      <w:pPr>
        <w:pStyle w:val="FirstParagraph"/>
      </w:pPr>
      <w:r>
        <w:t xml:space="preserve">The curriculum for Police Officer candidates must be updated to include rigorous modules on human rights, conflict resolution, and cyber forensics. In Indonesia Jakarta, where social diversity is high, cultural sensitivity training should be mandatory. This ensures that every Police Officer interacts with the public in a respectful and effective manner.</w:t>
      </w:r>
    </w:p>
    <w:bookmarkEnd w:id="23"/>
    <w:bookmarkStart w:id="24" w:name="technology-integration"/>
    <w:p>
      <w:pPr>
        <w:pStyle w:val="Heading3"/>
      </w:pPr>
      <w:r>
        <w:t xml:space="preserve">4.2 Technology Integration</w:t>
      </w:r>
    </w:p>
    <w:p>
      <w:pPr>
        <w:pStyle w:val="FirstParagraph"/>
      </w:pPr>
      <w:r>
        <w:t xml:space="preserve">The implementation of AI-driven surveillance systems, data analytics for crime prediction, and mobile apps for community reporting can significantly augment the capabilities of individual Police Officers. For instance, real-time traffic data can help Police Officers in Indonesia Jakarta direct emergency vehicles through congestion more efficiently.</w:t>
      </w:r>
    </w:p>
    <w:bookmarkEnd w:id="24"/>
    <w:bookmarkStart w:id="25" w:name="community-policing-initiatives"/>
    <w:p>
      <w:pPr>
        <w:pStyle w:val="Heading3"/>
      </w:pPr>
      <w:r>
        <w:t xml:space="preserve">4.3 Community Policing Initiatives</w:t>
      </w:r>
    </w:p>
    <w:p>
      <w:pPr>
        <w:pStyle w:val="FirstParagraph"/>
      </w:pPr>
      <w:r>
        <w:t xml:space="preserve">Policing should not be seen as an isolated activity but as a collaborative effort with the community. Establishing neighborhood watch programs and regular town hall meetings where local Police Officers engage directly with citizens can bridge the gap between law enforcement and the public. In Indonesia Jakarta, leveraging existing community structures such as RT/RW (neighborhood associations) can facilitate this engagement.</w:t>
      </w:r>
    </w:p>
    <w:bookmarkEnd w:id="25"/>
    <w:bookmarkEnd w:id="26"/>
    <w:bookmarkStart w:id="27" w:name="implementation-roadmap"/>
    <w:p>
      <w:pPr>
        <w:pStyle w:val="Heading2"/>
      </w:pPr>
      <w:r>
        <w:t xml:space="preserve">5. Implementation Roadmap</w:t>
      </w:r>
    </w:p>
    <w:p>
      <w:pPr>
        <w:numPr>
          <w:ilvl w:val="0"/>
          <w:numId w:val="1001"/>
        </w:numPr>
        <w:pStyle w:val="Compact"/>
      </w:pPr>
      <w:r>
        <w:rPr>
          <w:bCs/>
          <w:b/>
        </w:rPr>
        <w:t xml:space="preserve">Phase 1 (Months 1-6):</w:t>
      </w:r>
      <w:r>
        <w:t xml:space="preserve">Audit current Police Officer training programs and identify gaps in cyber and community policing skills. Launch pilot projects in three districts of Indonesia Jakarta.</w:t>
      </w:r>
    </w:p>
    <w:p>
      <w:pPr>
        <w:numPr>
          <w:ilvl w:val="0"/>
          <w:numId w:val="1001"/>
        </w:numPr>
        <w:pStyle w:val="Compact"/>
      </w:pPr>
      <w:r>
        <w:rPr>
          <w:bCs/>
          <w:b/>
        </w:rPr>
        <w:t xml:space="preserve">Phase 2 (Months 7-12):</w:t>
      </w:r>
      <w:r>
        <w:t xml:space="preserve">Retailor training curricula based on audit findings. Begin deployment of smart technology tools for traffic management.</w:t>
      </w:r>
    </w:p>
    <w:p>
      <w:pPr>
        <w:numPr>
          <w:ilvl w:val="0"/>
          <w:numId w:val="1001"/>
        </w:numPr>
        <w:pStyle w:val="Compact"/>
      </w:pPr>
      <w:r>
        <w:rPr>
          <w:bCs/>
          <w:b/>
        </w:rPr>
        <w:t xml:space="preserve">Phase 3 (Year 2):</w:t>
      </w:r>
      <w:r>
        <w:t xml:space="preserve">Full-scale rollout of community policing initiatives across all districts in Indonesia Jakarta. Continuous evaluation and adjustment of strategies based on feedback from residents.</w:t>
      </w:r>
    </w:p>
    <w:bookmarkEnd w:id="27"/>
    <w:bookmarkStart w:id="28" w:name="expected-outcomes"/>
    <w:p>
      <w:pPr>
        <w:pStyle w:val="Heading2"/>
      </w:pPr>
      <w:r>
        <w:t xml:space="preserve">6. Expected Outcomes</w:t>
      </w:r>
    </w:p>
    <w:p>
      <w:pPr>
        <w:pStyle w:val="FirstParagraph"/>
      </w:pPr>
      <w:r>
        <w:t xml:space="preserve">The successful implementation of these recommendations is expected to yield several positive outcomes for the Police Officer corps in Indonesia Jakarta:</w:t>
      </w:r>
    </w:p>
    <w:p>
      <w:pPr>
        <w:numPr>
          <w:ilvl w:val="0"/>
          <w:numId w:val="1002"/>
        </w:numPr>
        <w:pStyle w:val="Compact"/>
      </w:pPr>
      <w:r>
        <w:rPr>
          <w:bCs/>
          <w:b/>
        </w:rPr>
        <w:t xml:space="preserve">Increased Crime Resolution Rates:</w:t>
      </w:r>
      <w:r>
        <w:t xml:space="preserve">Better training and technology will lead to faster and more accurate investigations.</w:t>
      </w:r>
    </w:p>
    <w:p>
      <w:pPr>
        <w:numPr>
          <w:ilvl w:val="0"/>
          <w:numId w:val="1002"/>
        </w:numPr>
        <w:pStyle w:val="Compact"/>
      </w:pPr>
      <w:r>
        <w:rPr>
          <w:bCs/>
          <w:b/>
        </w:rPr>
        <w:t xml:space="preserve">Improved Public Satisfaction:</w:t>
      </w:r>
      <w:r>
        <w:t xml:space="preserve">A more approachable and professional police force will enhance the public’s sense of safety.</w:t>
      </w:r>
    </w:p>
    <w:p>
      <w:pPr>
        <w:numPr>
          <w:ilvl w:val="0"/>
          <w:numId w:val="1002"/>
        </w:numPr>
        <w:pStyle w:val="Compact"/>
      </w:pPr>
      <w:r>
        <w:rPr>
          <w:bCs/>
          <w:b/>
        </w:rPr>
        <w:t xml:space="preserve">Economic Stability:</w:t>
      </w:r>
      <w:r>
        <w:t xml:space="preserve">A secure environment in Indonesia Jakarta attracts investment, supporting the national economy.</w:t>
      </w:r>
    </w:p>
    <w:bookmarkEnd w:id="28"/>
    <w:bookmarkStart w:id="29" w:name="conclusion"/>
    <w:p>
      <w:pPr>
        <w:pStyle w:val="Heading2"/>
      </w:pPr>
      <w:r>
        <w:t xml:space="preserve">7. Conclusion</w:t>
      </w:r>
    </w:p>
    <w:p>
      <w:pPr>
        <w:pStyle w:val="FirstParagraph"/>
      </w:pPr>
      <w:r>
        <w:t xml:space="preserve">The modernization of the Police Officer corps in Indonesia Jakarta is not merely an administrative update but a strategic necessity for national security and social harmony. By adapting to the unique dynamics of Indonesia Jakarta, we can create a policing model that is efficient, transparent, and deeply rooted in community service. This Project Report underscores the urgent need for sustained investment in human capital and technology to empower Police Officers to meet the challenges of the 21st century.</w:t>
      </w:r>
    </w:p>
    <w:p>
      <w:pPr>
        <w:pStyle w:val="BodyText"/>
      </w:pPr>
      <w:r>
        <w:rPr>
          <w:bCs/>
          <w:b/>
        </w:rPr>
        <w:t xml:space="preserve">Note:</w:t>
      </w:r>
      <w:r>
        <w:t xml:space="preserve"> </w:t>
      </w:r>
      <w:r>
        <w:t xml:space="preserve">All recommendations within this Project Report are tailored specifically to the legal, cultural, and operational context of Indonesia Jakarta. Stakeholders are advised to consult local laws and community leaders during the implementation phase.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of Police Officer Deployment in Indonesia Jakarta</dc:title>
  <dc:creator/>
  <dc:language>en</dc:language>
  <cp:keywords/>
  <dcterms:created xsi:type="dcterms:W3CDTF">2026-07-29T15:37:41Z</dcterms:created>
  <dcterms:modified xsi:type="dcterms:W3CDTF">2026-07-29T15:37:41Z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