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and</w:t>
      </w:r>
      <w:r>
        <w:t xml:space="preserve"> </w:t>
      </w:r>
      <w:r>
        <w:t xml:space="preserve">Operational</w:t>
      </w:r>
      <w:r>
        <w:t xml:space="preserve"> </w:t>
      </w:r>
      <w:r>
        <w:t xml:space="preserve">Strategy</w:t>
      </w:r>
      <w:r>
        <w:t xml:space="preserve"> </w:t>
      </w:r>
      <w:r>
        <w:t xml:space="preserve">in</w:t>
      </w:r>
      <w:r>
        <w:t xml:space="preserve"> </w:t>
      </w:r>
      <w:r>
        <w:t xml:space="preserve">Kuwait</w:t>
      </w:r>
      <w:r>
        <w:t xml:space="preserve"> </w:t>
      </w:r>
      <w:r>
        <w:t xml:space="preserve">City</w:t>
      </w:r>
    </w:p>
    <w:bookmarkStart w:id="27" w:name="Xbdc2fba95260cd4e29ded08f53574ab76c3d628"/>
    <w:p>
      <w:pPr>
        <w:pStyle w:val="Heading1"/>
      </w:pPr>
      <w:r>
        <w:t xml:space="preserve">Project Report: Strategic Deployment and Operational Enhancement of the Police Officer Role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State of Kuwait</w:t>
      </w:r>
      <w:r>
        <w:br/>
      </w:r>
      <w:r>
        <w:rPr>
          <w:bCs/>
          <w:b/>
        </w:rPr>
        <w:t xml:space="preserve">From:</w:t>
      </w:r>
      <w:r>
        <w:t xml:space="preserve"> </w:t>
      </w:r>
      <w:r>
        <w:t xml:space="preserve">Strategic Planning Committee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current operational framework, challenges, and strategic future of the Police Officer within the context of Kuwait City. As one of the most significant urban centers in the Middle East, Kuwait City serves as both an economic hub and a cultural heart for the nation. The role of law enforcement here is not merely about maintaining order but involves complex community engagement, modernization efforts, and adaptation to rapid urban development.</w:t>
      </w:r>
    </w:p>
    <w:p>
      <w:pPr>
        <w:pStyle w:val="BodyText"/>
      </w:pPr>
      <w:r>
        <w:t xml:space="preserve">The primary objective of this report is to analyze how the traditional duties of a Police Officer are evolving in response to digital transformation and demographic shifts in Kuwait City. It highlights critical areas for improvement, including technological integration, community trust building, and specialized training modules tailored specifically for high-density metropolitan environments.</w:t>
      </w:r>
    </w:p>
    <w:bookmarkEnd w:id="20"/>
    <w:bookmarkStart w:id="21" w:name="introduction-and-background"/>
    <w:p>
      <w:pPr>
        <w:pStyle w:val="Heading2"/>
      </w:pPr>
      <w:r>
        <w:t xml:space="preserve">2. Introduction and Background</w:t>
      </w:r>
    </w:p>
    <w:p>
      <w:pPr>
        <w:pStyle w:val="FirstParagraph"/>
      </w:pPr>
      <w:r>
        <w:t xml:space="preserve">Kuwait City has undergone significant transformation over the past two decades. With rapid infrastructure development, an influx of expatriate populations, and a growing emphasis on tourism and global business events, the demand for efficient policing has increased exponentially. The Police Officer is now expected to be more than just an enforcer of laws; they are ambassadors of public safety who must navigate diverse cultural landscapes.</w:t>
      </w:r>
    </w:p>
    <w:p>
      <w:pPr>
        <w:pStyle w:val="BodyText"/>
      </w:pPr>
      <w:r>
        <w:t xml:space="preserve">The significance of this Project Report stems from the need to align police operations with Vision 2035, which aims to diversify the economy and enhance quality of life. A safe and secure environment is foundational to achieving these goals. Consequently, understanding the specific dynamics of policing in Kuwait City is essential for ensuring that resources are allocated effectively and that public confidence in law enforcement remains high.</w:t>
      </w:r>
    </w:p>
    <w:bookmarkEnd w:id="21"/>
    <w:bookmarkStart w:id="22" w:name="Xa891fbda6f9260d3291a2c58e6f3e7d1220a104"/>
    <w:p>
      <w:pPr>
        <w:pStyle w:val="Heading2"/>
      </w:pPr>
      <w:r>
        <w:t xml:space="preserve">3. Current Operational Landscape in Kuwait City</w:t>
      </w:r>
    </w:p>
    <w:p>
      <w:pPr>
        <w:pStyle w:val="FirstParagraph"/>
      </w:pPr>
      <w:r>
        <w:t xml:space="preserve">The current deployment of Police Officers in Kuwait City is characterized by a mix of traditional foot patrols, vehicle-based responses, and increasing use of surveillance technology. However several key trends are reshaping this landscape:</w:t>
      </w:r>
    </w:p>
    <w:p>
      <w:pPr>
        <w:numPr>
          <w:ilvl w:val="0"/>
          <w:numId w:val="1001"/>
        </w:numPr>
        <w:pStyle w:val="Compact"/>
      </w:pPr>
      <w:r>
        <w:rPr>
          <w:bCs/>
          <w:b/>
        </w:rPr>
        <w:t xml:space="preserve">Digital Integration:</w:t>
      </w:r>
      <w:r>
        <w:t xml:space="preserve"> </w:t>
      </w:r>
      <w:r>
        <w:t xml:space="preserve">The shift towards smart policing solutions has introduced new tools for traffic management and crime prediction. Police Officers must now be proficient in using digital dashboards, real-time communication systems, and mobile data terminals.</w:t>
      </w:r>
    </w:p>
    <w:p>
      <w:pPr>
        <w:numPr>
          <w:ilvl w:val="0"/>
          <w:numId w:val="1001"/>
        </w:numPr>
        <w:pStyle w:val="Compact"/>
      </w:pPr>
      <w:r>
        <w:rPr>
          <w:bCs/>
          <w:b/>
        </w:rPr>
        <w:t xml:space="preserve">Traffic Management:</w:t>
      </w:r>
      <w:r>
        <w:t xml:space="preserve"> </w:t>
      </w:r>
      <w:r>
        <w:t xml:space="preserve">Given the high volume of vehicular traffic in areas such as Sharq and Salmiya (adjacent to central Kuwait City), traffic enforcement remains a primary duty. Police Officers play a crucial role in mitigating congestion and ensuring road safety during peak hours.</w:t>
      </w:r>
    </w:p>
    <w:p>
      <w:pPr>
        <w:numPr>
          <w:ilvl w:val="0"/>
          <w:numId w:val="1001"/>
        </w:numPr>
        <w:pStyle w:val="Compact"/>
      </w:pPr>
      <w:r>
        <w:rPr>
          <w:bCs/>
          <w:b/>
        </w:rPr>
        <w:t xml:space="preserve">Cultural Sensitivity:</w:t>
      </w:r>
      <w:r>
        <w:t xml:space="preserve"> </w:t>
      </w:r>
      <w:r>
        <w:t xml:space="preserve">Kuwait City is home to a multicultural population. Police Officers must demonstrate high levels of cultural intelligence to interact respectfully with citizens, residents, and visitors from various backgrounds. This includes understanding local customs, religious practices, and social norms.</w:t>
      </w:r>
    </w:p>
    <w:bookmarkEnd w:id="22"/>
    <w:bookmarkStart w:id="23" w:name="key-challenges-faced-by-police-officers"/>
    <w:p>
      <w:pPr>
        <w:pStyle w:val="Heading2"/>
      </w:pPr>
      <w:r>
        <w:t xml:space="preserve">4. Key Challenges Faced by Police Officers</w:t>
      </w:r>
    </w:p>
    <w:p>
      <w:pPr>
        <w:pStyle w:val="FirstParagraph"/>
      </w:pPr>
      <w:r>
        <w:t xml:space="preserve">Despite advancements in infrastructure and technology, Police Officers in Kuwait City face several persistent challenges:</w:t>
      </w:r>
    </w:p>
    <w:p>
      <w:pPr>
        <w:pStyle w:val="BodyText"/>
      </w:pPr>
      <w:r>
        <w:rPr>
          <w:bCs/>
          <w:b/>
        </w:rPr>
        <w:t xml:space="preserve">A. Rapid Urban Expansion:</w:t>
      </w:r>
      <w:r>
        <w:br/>
      </w:r>
      <w:r>
        <w:t xml:space="preserve">As new commercial districts and residential complexes are built, the geographical area requiring policing expands. This stretches resources thin and requires more strategic deployment of Police Officers to cover larger areas efficiently.</w:t>
      </w:r>
    </w:p>
    <w:p>
      <w:pPr>
        <w:pStyle w:val="BodyText"/>
      </w:pPr>
      <w:r>
        <w:rPr>
          <w:bCs/>
          <w:b/>
        </w:rPr>
        <w:t xml:space="preserve">B. Cybercrime Evolution:</w:t>
      </w:r>
      <w:r>
        <w:br/>
      </w:r>
      <w:r>
        <w:t xml:space="preserve">With the increasing digitization of daily life in Kuwait City, cybercrimes such as phishing, identity theft, and online fraud are on the rise. Traditional policing methods are insufficient for addressing these threats. There is a pressing need for Police Officers to receive specialized training in digital forensics and cyber investigation techniques.</w:t>
      </w:r>
    </w:p>
    <w:p>
      <w:pPr>
        <w:pStyle w:val="BodyText"/>
      </w:pPr>
      <w:r>
        <w:rPr>
          <w:bCs/>
          <w:b/>
        </w:rPr>
        <w:t xml:space="preserve">C. Public Expectations:</w:t>
      </w:r>
      <w:r>
        <w:br/>
      </w:r>
      <w:r>
        <w:t xml:space="preserve">Modern citizens expect swift, transparent, and accountable police responses. Any perceived delay or lack of professionalism can erode public trust. Therefore, the performance metrics for Police Officers must include community satisfaction scores alongside traditional crime statistics.</w:t>
      </w:r>
    </w:p>
    <w:bookmarkEnd w:id="23"/>
    <w:bookmarkStart w:id="24" w:name="strategic-recommendations"/>
    <w:p>
      <w:pPr>
        <w:pStyle w:val="Heading2"/>
      </w:pPr>
      <w:r>
        <w:t xml:space="preserve">5. Strategic Recommendations</w:t>
      </w:r>
    </w:p>
    <w:p>
      <w:pPr>
        <w:pStyle w:val="FirstParagraph"/>
      </w:pPr>
      <w:r>
        <w:t xml:space="preserve">To enhance the effectiveness of Police Officers in Kuwait City, this Project Report proposes the following strategic initiatives:</w:t>
      </w:r>
    </w:p>
    <w:p>
      <w:pPr>
        <w:numPr>
          <w:ilvl w:val="0"/>
          <w:numId w:val="1002"/>
        </w:numPr>
        <w:pStyle w:val="Compact"/>
      </w:pPr>
      <w:r>
        <w:rPr>
          <w:bCs/>
          <w:b/>
        </w:rPr>
        <w:t xml:space="preserve">Tech-Enabled Policing Units:</w:t>
      </w:r>
      <w:r>
        <w:br/>
      </w:r>
      <w:r>
        <w:t xml:space="preserve">Establish dedicated units within each police district that focus exclusively on leveraging artificial intelligence and big data to predict crime hotspots. These units will support field Police Officers by providing actionable intelligence before incidents occur.</w:t>
      </w:r>
    </w:p>
    <w:p>
      <w:pPr>
        <w:numPr>
          <w:ilvl w:val="0"/>
          <w:numId w:val="1002"/>
        </w:numPr>
        <w:pStyle w:val="Compact"/>
      </w:pPr>
      <w:r>
        <w:rPr>
          <w:bCs/>
          <w:b/>
        </w:rPr>
        <w:t xml:space="preserve">Enhanced Community Engagement Programs:</w:t>
      </w:r>
      <w:r>
        <w:br/>
      </w:r>
      <w:r>
        <w:t xml:space="preserve">Launch quarterly town hall meetings in key neighborhoods of Kuwait City where Police Officers can interact directly with residents. This fosters transparency and allows the community to voice concerns, thereby strengthening the bond between law enforcement and the public.</w:t>
      </w:r>
    </w:p>
    <w:p>
      <w:pPr>
        <w:numPr>
          <w:ilvl w:val="0"/>
          <w:numId w:val="1002"/>
        </w:numPr>
        <w:pStyle w:val="Compact"/>
      </w:pPr>
      <w:r>
        <w:rPr>
          <w:bCs/>
          <w:b/>
        </w:rPr>
        <w:t xml:space="preserve">Specialized Cyber Training Academy:</w:t>
      </w:r>
      <w:r>
        <w:br/>
      </w:r>
      <w:r>
        <w:t xml:space="preserve">Create a continuous education program for Police Officers focused on cybersecurity. This should include partnerships with international tech firms and academic institutions to ensure that training content remains cutting-edge.</w:t>
      </w:r>
    </w:p>
    <w:p>
      <w:pPr>
        <w:numPr>
          <w:ilvl w:val="0"/>
          <w:numId w:val="1002"/>
        </w:numPr>
        <w:pStyle w:val="Compact"/>
      </w:pPr>
      <w:r>
        <w:rPr>
          <w:bCs/>
          <w:b/>
        </w:rPr>
        <w:t xml:space="preserve">Mental Health and Well-being Support:</w:t>
      </w:r>
      <w:r>
        <w:br/>
      </w:r>
      <w:r>
        <w:t xml:space="preserve">Recognize the psychological toll of policing in a high-pressure environment like Kuwait City. Implement comprehensive mental health support systems, including counseling services and stress management workshops, to ensure Police Officers remain resilient and focused.</w:t>
      </w:r>
    </w:p>
    <w:bookmarkEnd w:id="24"/>
    <w:bookmarkStart w:id="25" w:name="implementation-roadmap"/>
    <w:p>
      <w:pPr>
        <w:pStyle w:val="Heading2"/>
      </w:pPr>
      <w:r>
        <w:t xml:space="preserve">6. Implementation Roadmap</w:t>
      </w:r>
    </w:p>
    <w:p>
      <w:pPr>
        <w:pStyle w:val="FirstParagraph"/>
      </w:pPr>
      <w:r>
        <w:t xml:space="preserve">The implementation of these recommendations will follow a phased approach over the next three years:</w:t>
      </w:r>
    </w:p>
    <w:p>
      <w:pPr>
        <w:numPr>
          <w:ilvl w:val="0"/>
          <w:numId w:val="1003"/>
        </w:numPr>
        <w:pStyle w:val="Compact"/>
      </w:pPr>
      <w:r>
        <w:rPr>
          <w:bCs/>
          <w:b/>
        </w:rPr>
        <w:t xml:space="preserve">Year 1: Assessment and Pilot Programs.</w:t>
      </w:r>
      <w:r>
        <w:br/>
      </w:r>
      <w:r>
        <w:t xml:space="preserve">Conduct a detailed audit of current resource allocation in Kuwait City. Launch pilot programs for community engagement and cyber training in selected districts.</w:t>
      </w:r>
    </w:p>
    <w:p>
      <w:pPr>
        <w:numPr>
          <w:ilvl w:val="0"/>
          <w:numId w:val="1003"/>
        </w:numPr>
        <w:pStyle w:val="Compact"/>
      </w:pPr>
      <w:r>
        <w:rPr>
          <w:bCs/>
          <w:b/>
        </w:rPr>
        <w:t xml:space="preserve">Year 2: Scaling and Integration.</w:t>
      </w:r>
      <w:r>
        <w:br/>
      </w:r>
      <w:r>
        <w:t xml:space="preserve">Expand successful pilots city-wide. Integrate new technological tools into daily operations for Police Officers. Evaluate progress through key performance indicators (KPIs) related to response times, crime reduction rates, and public satisfaction scores.</w:t>
      </w:r>
    </w:p>
    <w:p>
      <w:pPr>
        <w:numPr>
          <w:ilvl w:val="0"/>
          <w:numId w:val="1003"/>
        </w:numPr>
        <w:pStyle w:val="Compact"/>
      </w:pPr>
      <w:r>
        <w:rPr>
          <w:bCs/>
          <w:b/>
        </w:rPr>
        <w:t xml:space="preserve">Year 3: Full Operationalization and Review.</w:t>
      </w:r>
      <w:r>
        <w:br/>
      </w:r>
      <w:r>
        <w:t xml:space="preserve">Finalize the integration of all recommended changes. Conduct a comprehensive review of the impact on public safety in Kuwait City. Publish findings to guide future policy adjustments.</w:t>
      </w:r>
    </w:p>
    <w:bookmarkEnd w:id="25"/>
    <w:bookmarkStart w:id="26" w:name="conclusion"/>
    <w:p>
      <w:pPr>
        <w:pStyle w:val="Heading2"/>
      </w:pPr>
      <w:r>
        <w:t xml:space="preserve">7. Conclusion</w:t>
      </w:r>
    </w:p>
    <w:p>
      <w:pPr>
        <w:pStyle w:val="FirstParagraph"/>
      </w:pPr>
      <w:r>
        <w:t xml:space="preserve">The role of the Police Officer in Kuwait City is pivotal to maintaining social stability and fostering an environment conducive to economic growth and cultural richness. This Project Report underscores the necessity of adapting traditional policing models to meet modern challenges through technology, community trust, and specialized training.</w:t>
      </w:r>
    </w:p>
    <w:p>
      <w:pPr>
        <w:pStyle w:val="BodyText"/>
      </w:pPr>
      <w:r>
        <w:t xml:space="preserve">By embracing these strategic enhancements, Kuwait City can set a benchmark for effective urban policing in the region. It is imperative that stakeholders commit to the resources and support required to empower Police Officers in their vital mission of safeguarding lives and property. The successful implementation of this report’s recommendations will not only improve operational efficiency but also deepen the trust between law enforcement and the citizens of Kuwait City.</w:t>
      </w:r>
    </w:p>
    <w:p>
      <w:pPr>
        <w:pStyle w:val="BodyText"/>
      </w:pPr>
      <w:r>
        <w:t xml:space="preserve">In conclusion, a forward-looking approach that prioritizes innovation, community relations, and officer well-being is essential. The continued evolution of the Police Officer's role in Kuwait City is not just an administrative necessity but a moral imperative for any society dedicated to justice, safety, and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Deployment and Operational Strategy in Kuwait City</dc:title>
  <dc:creator/>
  <dc:language>en</dc:language>
  <cp:keywords/>
  <dcterms:created xsi:type="dcterms:W3CDTF">2026-07-29T16:22:58Z</dcterms:created>
  <dcterms:modified xsi:type="dcterms:W3CDTF">2026-07-29T16:22:58Z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