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Policing</w:t>
      </w:r>
      <w:r>
        <w:t xml:space="preserve"> </w:t>
      </w:r>
      <w:r>
        <w:t xml:space="preserve">Framework</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28" w:name="Xf15d80196543030d5811e990b8478fd200830a8"/>
    <w:p>
      <w:pPr>
        <w:pStyle w:val="Heading1"/>
      </w:pPr>
      <w:r>
        <w:t xml:space="preserve">Project Report on the Modernization and Community Integration of the Police Officer Role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Department of Police Services &amp; Johannesburg Metropolitan Municipality</w:t>
      </w:r>
      <w:r>
        <w:br/>
      </w:r>
      <w:r>
        <w:rPr>
          <w:bCs/>
          <w:b/>
        </w:rPr>
        <w:t xml:space="preserve">From:</w:t>
      </w:r>
      <w:r>
        <w:t xml:space="preserve"> </w:t>
      </w:r>
      <w:r>
        <w:t xml:space="preserve">Strategic Policing Consultancy Group</w:t>
      </w:r>
      <w:r>
        <w:br/>
      </w:r>
    </w:p>
    <w:p>
      <w:pPr>
        <w:pStyle w:val="BodyText"/>
      </w:pPr>
      <w:r>
        <w:t xml:space="preserve">Subject:: Enhancing Public Safety and Trust through Advanced</w:t>
      </w:r>
      <w:r>
        <w:t xml:space="preserve"> </w:t>
      </w:r>
      <w:r>
        <w:t xml:space="preserve">Police Officer</w:t>
      </w:r>
      <w:r>
        <w:t xml:space="preserve"> </w:t>
      </w:r>
      <w:r>
        <w:t xml:space="preserve">Training and Deployment in</w:t>
      </w:r>
      <w:r>
        <w:t xml:space="preserve"> </w:t>
      </w:r>
      <w:r>
        <w:t xml:space="preserve">South Africa Johannesburg</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a comprehensive strategic framework designed to address the critical security challenges currently facing the metropolitan area of</w:t>
      </w:r>
      <w:r>
        <w:t xml:space="preserve"> </w:t>
      </w:r>
      <w:hyperlink w:anchor="Xa39a3ee5e6b4b0d3255bfef95601890afd80709">
        <w:r>
          <w:rPr>
            <w:rStyle w:val="Hyperlink"/>
            <w:bCs/>
            <w:b/>
          </w:rPr>
          <w:t xml:space="preserve">South Africa Johannesburg</w:t>
        </w:r>
      </w:hyperlink>
      <w:r>
        <w:rPr>
          <w:bCs/>
          <w:b/>
        </w:rPr>
        <w:t xml:space="preserve">.</w:t>
      </w:r>
      <w:r>
        <w:t xml:space="preserve"> </w:t>
      </w:r>
      <w:r>
        <w:t xml:space="preserve">The primary objective is to redefine and enhance the operational capacity, community engagement skills, and technological proficiency of every</w:t>
      </w:r>
      <w:r>
        <w:t xml:space="preserve"> </w:t>
      </w:r>
      <w:hyperlink w:anchor="Xa39a3ee5e6b4b0d3255bfef95601890afd80709">
        <w:r>
          <w:rPr>
            <w:rStyle w:val="Hyperlink"/>
            <w:bCs/>
            <w:b/>
          </w:rPr>
          <w:t xml:space="preserve">Police Officer</w:t>
        </w:r>
      </w:hyperlink>
      <w:r>
        <w:t xml:space="preserve"> </w:t>
      </w:r>
      <w:r>
        <w:t xml:space="preserve">stationed within this economic hub. Johannesburg, often referred to as "eGoli" or the City of Gold, presents a unique paradox: it is the economic engine of South Africa while simultaneously grappling with high rates of violent crime and socio-economic disparities. This report argues that the efficacy of any</w:t>
      </w:r>
      <w:r>
        <w:t xml:space="preserve"> </w:t>
      </w:r>
      <w:hyperlink w:anchor="Xa39a3ee5e6b4b0d3255bfef95601890afd80709">
        <w:r>
          <w:rPr>
            <w:rStyle w:val="Hyperlink"/>
            <w:bCs/>
            <w:b/>
          </w:rPr>
          <w:t xml:space="preserve">Police Officer</w:t>
        </w:r>
      </w:hyperlink>
      <w:r>
        <w:t xml:space="preserve"> </w:t>
      </w:r>
      <w:r>
        <w:t xml:space="preserve">in this specific context depends not only on physical policing capabilities but also on deep community integration, de-escalation tactics, and digital literacy. By focusing on these pillars, the proposed project aims to reduce crime rates, restore public trust, and ensure sustainable safety for all residents of</w:t>
      </w:r>
      <w:r>
        <w:t xml:space="preserve"> </w:t>
      </w:r>
      <w:hyperlink w:anchor="Xa39a3ee5e6b4b0d3255bfef95601890afd80709">
        <w:r>
          <w:rPr>
            <w:rStyle w:val="Hyperlink"/>
            <w:bCs/>
            <w:b/>
          </w:rPr>
          <w:t xml:space="preserve">South Africa Johannesburg</w:t>
        </w:r>
      </w:hyperlink>
      <w:r>
        <w:rPr>
          <w:bCs/>
          <w:b/>
        </w:rPr>
        <w:t xml:space="preserve">.</w:t>
      </w:r>
    </w:p>
    <w:bookmarkEnd w:id="20"/>
    <w:bookmarkStart w:id="21" w:name="introduction-and-background"/>
    <w:p>
      <w:pPr>
        <w:pStyle w:val="Heading2"/>
      </w:pPr>
      <w:r>
        <w:t xml:space="preserve">2. Introduction and Background</w:t>
      </w:r>
    </w:p>
    <w:p>
      <w:pPr>
        <w:pStyle w:val="FirstParagraph"/>
      </w:pPr>
      <w:r>
        <w:t xml:space="preserve">The security landscape in</w:t>
      </w:r>
      <w:r>
        <w:t xml:space="preserve"> </w:t>
      </w:r>
      <w:hyperlink w:anchor="Xa39a3ee5e6b4b0d3255bfef95601890afd80709">
        <w:r>
          <w:rPr>
            <w:rStyle w:val="Hyperlink"/>
            <w:bCs/>
            <w:b/>
          </w:rPr>
          <w:t xml:space="preserve">South Africa Johannesburg</w:t>
        </w:r>
      </w:hyperlink>
      <w:r>
        <w:t xml:space="preserve"> </w:t>
      </w:r>
      <w:r>
        <w:t xml:space="preserve">is complex, characterized by a mix of organized crime syndicates, petty theft, carjackings, and violent assaults. For decades, the role of the</w:t>
      </w:r>
    </w:p>
    <w:p>
      <w:pPr>
        <w:pStyle w:val="BodyText"/>
      </w:pPr>
      <w:hyperlink w:anchor="Xa39a3ee5e6b4b0d3255bfef95601890afd80709">
        <w:r>
          <w:rPr>
            <w:rStyle w:val="Hyperlink"/>
          </w:rPr>
          <w:t xml:space="preserve">Police Officer</w:t>
        </w:r>
      </w:hyperlink>
      <w:r>
        <w:t xml:space="preserve"> </w:t>
      </w:r>
      <w:r>
        <w:t xml:space="preserve">has been viewed with skepticism in many townships and suburbs alike due to historical grievances and perceived inefficiencies in service delivery. However, as</w:t>
      </w:r>
    </w:p>
    <w:p>
      <w:pPr>
        <w:pStyle w:val="BodyText"/>
      </w:pPr>
      <w:hyperlink w:anchor="Xa39a3ee5e6b4b0d3255bfef95601890afd80709">
        <w:r>
          <w:rPr>
            <w:rStyle w:val="Hyperlink"/>
          </w:rPr>
          <w:t xml:space="preserve">South Africa Johannesburg</w:t>
        </w:r>
      </w:hyperlink>
      <w:r>
        <w:t xml:space="preserve"> </w:t>
      </w:r>
      <w:r>
        <w:t xml:space="preserve">continues to grow as a global business center, the demand for professional, accountable, and proactive policing has never been higher. This</w:t>
      </w:r>
    </w:p>
    <w:p>
      <w:pPr>
        <w:pStyle w:val="BodyText"/>
      </w:pPr>
      <w:hyperlink w:anchor="Xa39a3ee5e6b4b0d3255bfef95601890afd80709">
        <w:r>
          <w:rPr>
            <w:rStyle w:val="Hyperlink"/>
          </w:rPr>
          <w:t xml:space="preserve">Project Report</w:t>
        </w:r>
      </w:hyperlink>
      <w:r>
        <w:t xml:space="preserve"> </w:t>
      </w:r>
      <w:r>
        <w:t xml:space="preserve">identifies a critical gap between traditional policing methods and the modern demands of urban security. The standard model of reactive law enforcement is no longer sufficient; therefore, every</w:t>
      </w:r>
    </w:p>
    <w:p>
      <w:pPr>
        <w:pStyle w:val="BodyText"/>
      </w:pPr>
      <w:hyperlink w:anchor="Xa39a3ee5e6b4b0d3255bfef95601890afd80709">
        <w:r>
          <w:rPr>
            <w:rStyle w:val="Hyperlink"/>
          </w:rPr>
          <w:t xml:space="preserve">Police Officer</w:t>
        </w:r>
      </w:hyperlink>
      <w:r>
        <w:t xml:space="preserve"> </w:t>
      </w:r>
      <w:r>
        <w:t xml:space="preserve">must be retrained to act as both an enforcer of the law and a facilitator of community peace. This document details the necessary shifts in training, deployment strategies, and community relations specifically tailored for the unique demographic and geographic realities of</w:t>
      </w:r>
      <w:r>
        <w:t xml:space="preserve"> </w:t>
      </w:r>
      <w:hyperlink w:anchor="Xa39a3ee5e6b4b0d3255bfef95601890afd80709">
        <w:r>
          <w:rPr>
            <w:rStyle w:val="Hyperlink"/>
            <w:bCs/>
            <w:b/>
          </w:rPr>
          <w:t xml:space="preserve">South Africa Johannesburg</w:t>
        </w:r>
      </w:hyperlink>
      <w:r>
        <w:rPr>
          <w:bCs/>
          <w:b/>
        </w:rPr>
        <w:t xml:space="preserve">.</w:t>
      </w:r>
    </w:p>
    <w:bookmarkEnd w:id="21"/>
    <w:bookmarkStart w:id="22" w:name="problem-statement"/>
    <w:p>
      <w:pPr>
        <w:pStyle w:val="Heading2"/>
      </w:pPr>
      <w:r>
        <w:t xml:space="preserve">3. Problem Statement</w:t>
      </w:r>
    </w:p>
    <w:p>
      <w:pPr>
        <w:pStyle w:val="FirstParagraph"/>
      </w:pPr>
      <w:r>
        <w:t xml:space="preserve">The core issues identified in this</w:t>
      </w:r>
      <w:r>
        <w:t xml:space="preserve"> </w:t>
      </w:r>
      <w:hyperlink w:anchor="Xa39a3ee5e6b4b0d3255bfef95601890afd80709">
        <w:r>
          <w:rPr>
            <w:rStyle w:val="Hyperlink"/>
            <w:bCs/>
            <w:b/>
          </w:rPr>
          <w:t xml:space="preserve">Project Report</w:t>
        </w:r>
      </w:hyperlink>
    </w:p>
    <w:p>
      <w:pPr>
        <w:numPr>
          <w:ilvl w:val="0"/>
          <w:numId w:val="1001"/>
        </w:numPr>
        <w:pStyle w:val="Compact"/>
      </w:pPr>
      <w:r>
        <w:rPr>
          <w:bCs/>
          <w:b/>
        </w:rPr>
        <w:t xml:space="preserve">Erosion of Trust:</w:t>
      </w:r>
      <w:hyperlink w:anchor="Xa39a3ee5e6b4b0d3255bfef95601890afd80709">
        <w:r>
          <w:rPr>
            <w:rStyle w:val="Hyperlink"/>
          </w:rPr>
          <w:t xml:space="preserve">South Africa Johannesburg</w:t>
        </w:r>
      </w:hyperlink>
      <w:hyperlink w:anchor="Xa39a3ee5e6b4b0d3255bfef95601890afd80709">
        <w:r>
          <w:rPr>
            <w:rStyle w:val="Hyperlink"/>
          </w:rPr>
          <w:t xml:space="preserve">Police Officer</w:t>
        </w:r>
      </w:hyperlink>
      <w:r>
        <w:t xml:space="preserve"> </w:t>
      </w:r>
      <w:r>
        <w:t xml:space="preserve">solve crimes.</w:t>
      </w:r>
    </w:p>
    <w:p>
      <w:pPr>
        <w:numPr>
          <w:ilvl w:val="0"/>
          <w:numId w:val="1001"/>
        </w:numPr>
        <w:pStyle w:val="Compact"/>
      </w:pPr>
      <w:r>
        <w:rPr>
          <w:bCs/>
          <w:b/>
        </w:rPr>
        <w:t xml:space="preserve">Lagging Technology:</w:t>
      </w:r>
      <w:hyperlink w:anchor="Xa39a3ee5e6b4b0d3255bfef95601890afd80709">
        <w:r>
          <w:rPr>
            <w:rStyle w:val="Hyperlink"/>
          </w:rPr>
          <w:t xml:space="preserve">Police Officers</w:t>
        </w:r>
      </w:hyperlink>
      <w:hyperlink w:anchor="Xa39a3ee5e6b4b0d3255bfef95601890afd80709">
        <w:r>
          <w:rPr>
            <w:rStyle w:val="Hyperlink"/>
          </w:rPr>
          <w:t xml:space="preserve">South Africa Johannesburg</w:t>
        </w:r>
      </w:hyperlink>
    </w:p>
    <w:p>
      <w:pPr>
        <w:numPr>
          <w:ilvl w:val="0"/>
          <w:numId w:val="1001"/>
        </w:numPr>
        <w:pStyle w:val="Compact"/>
      </w:pPr>
      <w:r>
        <w:rPr>
          <w:bCs/>
          <w:b/>
        </w:rPr>
        <w:t xml:space="preserve">Socio-Economic Stressors:</w:t>
      </w:r>
      <w:hyperlink w:anchor="Xa39a3ee5e6b4b0d3255bfef95601890afd80709">
        <w:r>
          <w:rPr>
            <w:rStyle w:val="Hyperlink"/>
          </w:rPr>
          <w:t xml:space="preserve">Police Officer</w:t>
        </w:r>
      </w:hyperlink>
    </w:p>
    <w:bookmarkEnd w:id="22"/>
    <w:bookmarkStart w:id="23" w:name="project-objectives"/>
    <w:p>
      <w:pPr>
        <w:pStyle w:val="Heading2"/>
      </w:pPr>
      <w:r>
        <w:t xml:space="preserve">4. Project Objectives</w:t>
      </w:r>
    </w:p>
    <w:p>
      <w:pPr>
        <w:pStyle w:val="FirstParagraph"/>
      </w:pPr>
      <w:r>
        <w:t xml:space="preserve">This initiative seeks to achieve the following goals regarding the</w:t>
      </w:r>
    </w:p>
    <w:p>
      <w:pPr>
        <w:pStyle w:val="BodyText"/>
      </w:pPr>
      <w:hyperlink w:anchor="Xa39a3ee5e6b4b0d3255bfef95601890afd80709">
        <w:r>
          <w:rPr>
            <w:rStyle w:val="Hyperlink"/>
          </w:rPr>
          <w:t xml:space="preserve">Police Officer</w:t>
        </w:r>
      </w:hyperlink>
    </w:p>
    <w:p>
      <w:pPr>
        <w:pStyle w:val="BodyText"/>
      </w:pPr>
      <w:r>
        <w:t xml:space="preserve">South Africa Johannesburg:</w:t>
      </w:r>
    </w:p>
    <w:p>
      <w:pPr>
        <w:numPr>
          <w:ilvl w:val="0"/>
          <w:numId w:val="1002"/>
        </w:numPr>
        <w:pStyle w:val="Compact"/>
      </w:pPr>
      <w:r>
        <w:rPr>
          <w:bCs/>
          <w:b/>
        </w:rPr>
        <w:t xml:space="preserve">Risk Reduction:</w:t>
      </w:r>
    </w:p>
    <w:p>
      <w:pPr>
        <w:numPr>
          <w:ilvl w:val="0"/>
          <w:numId w:val="1002"/>
        </w:numPr>
        <w:pStyle w:val="Compact"/>
      </w:pPr>
      <w:r>
        <w:rPr>
          <w:bCs/>
          <w:b/>
        </w:rPr>
        <w:t xml:space="preserve">Skill Enhancement:</w:t>
      </w:r>
      <w:hyperlink w:anchor="Xa39a3ee5e6b4b0d3255bfef95601890afd80709">
        <w:r>
          <w:rPr>
            <w:rStyle w:val="Hyperlink"/>
          </w:rPr>
          <w:t xml:space="preserve">Police Officer</w:t>
        </w:r>
      </w:hyperlink>
    </w:p>
    <w:p>
      <w:pPr>
        <w:numPr>
          <w:ilvl w:val="0"/>
          <w:numId w:val="1002"/>
        </w:numPr>
        <w:pStyle w:val="Compact"/>
      </w:pPr>
      <w:r>
        <w:t xml:space="preserve">Digital Integration:</w:t>
      </w:r>
      <w:hyperlink w:anchor="Xa39a3ee5e6b4b0d3255bfef95601890afd80709">
        <w:r>
          <w:rPr>
            <w:rStyle w:val="Hyperlink"/>
          </w:rPr>
          <w:t xml:space="preserve">Police Officer</w:t>
        </w:r>
      </w:hyperlink>
      <w:hyperlink w:anchor="Xa39a3ee5e6b4b0d3255bfef95601890afd80709">
        <w:r>
          <w:rPr>
            <w:rStyle w:val="Hyperlink"/>
          </w:rPr>
          <w:t xml:space="preserve">South Africa Johannesburg</w:t>
        </w:r>
      </w:hyperlink>
      <w:r>
        <w:t xml:space="preserve">.</w:t>
      </w:r>
    </w:p>
    <w:p>
      <w:pPr>
        <w:numPr>
          <w:ilvl w:val="0"/>
          <w:numId w:val="1002"/>
        </w:numPr>
        <w:pStyle w:val="Compact"/>
      </w:pPr>
      <w:r>
        <w:rPr>
          <w:bCs/>
          <w:b/>
        </w:rPr>
        <w:t xml:space="preserve">Accountability and Transparency:</w:t>
      </w:r>
      <w:hyperlink w:anchor="Xa39a3ee5e6b4b0d3255bfef95601890afd80709">
        <w:r>
          <w:rPr>
            <w:rStyle w:val="Hyperlink"/>
          </w:rPr>
          <w:t xml:space="preserve">Police Officer</w:t>
        </w:r>
      </w:hyperlink>
    </w:p>
    <w:bookmarkEnd w:id="23"/>
    <w:bookmarkStart w:id="24" w:name="methodology-and-implementation-strategy"/>
    <w:p>
      <w:pPr>
        <w:pStyle w:val="Heading2"/>
      </w:pPr>
      <w:r>
        <w:t xml:space="preserve">5. Methodology and Implementation Strategy</w:t>
      </w:r>
    </w:p>
    <w:p>
      <w:pPr>
        <w:pStyle w:val="FirstParagraph"/>
      </w:pPr>
      <w:r>
        <w:t xml:space="preserve">The execution of this</w:t>
      </w:r>
    </w:p>
    <w:p>
      <w:pPr>
        <w:pStyle w:val="BodyText"/>
      </w:pPr>
      <w:r>
        <w:t xml:space="preserve">Project Report’s recommendations will follow a phased approach designed specifically for the urban density of</w:t>
      </w:r>
    </w:p>
    <w:p>
      <w:pPr>
        <w:pStyle w:val="BodyText"/>
      </w:pPr>
      <w:r>
        <w:t xml:space="preserve">South Africa Johannesburg:</w:t>
      </w:r>
    </w:p>
    <w:p>
      <w:pPr>
        <w:pStyle w:val="BodyText"/>
      </w:pPr>
      <w:r>
        <w:rPr>
          <w:bCs/>
          <w:b/>
        </w:rPr>
        <w:t xml:space="preserve">A. Advanced Training Modules</w:t>
      </w:r>
      <w:r>
        <w:br/>
      </w:r>
      <w:r>
        <w:t xml:space="preserve">The cornerstone of this project is the "Johannesburg Safe City" curriculum. Every new and existing</w:t>
      </w:r>
    </w:p>
    <w:p>
      <w:pPr>
        <w:pStyle w:val="BodyText"/>
      </w:pPr>
      <w:hyperlink w:anchor="Xa39a3ee5e6b4b0d3255bfef95601890afd80709">
        <w:r>
          <w:rPr>
            <w:rStyle w:val="Hyperlink"/>
          </w:rPr>
          <w:t xml:space="preserve">Police Officer</w:t>
        </w:r>
      </w:hyperlink>
    </w:p>
    <w:p>
      <w:pPr>
        <w:pStyle w:val="BodyText"/>
      </w:pPr>
      <w:r>
        <w:t xml:space="preserve">South Africa Johannesburg is essential for effective communication. Furthermore, specialized units will be trained to handle high-yield crime syndicates operating within the financial district.</w:t>
      </w:r>
    </w:p>
    <w:p>
      <w:pPr>
        <w:pStyle w:val="BodyText"/>
      </w:pPr>
      <w:r>
        <w:rPr>
          <w:bCs/>
          <w:b/>
        </w:rPr>
        <w:t xml:space="preserve">B. Community Policing Forums (CPF) Revitalization</w:t>
      </w:r>
      <w:r>
        <w:br/>
      </w:r>
      <w:r>
        <w:t xml:space="preserve">To bridge the gap between law enforcement and civilians, this project mandates active participation of every</w:t>
      </w:r>
    </w:p>
    <w:p>
      <w:pPr>
        <w:pStyle w:val="BodyText"/>
      </w:pPr>
      <w:hyperlink w:anchor="Xa39a3ee5e6b4b0d3255bfef95601890afd80709">
        <w:r>
          <w:rPr>
            <w:rStyle w:val="Hyperlink"/>
          </w:rPr>
          <w:t xml:space="preserve">Police Officer</w:t>
        </w:r>
      </w:hyperlink>
      <w:hyperlink w:anchor="Xa39a3ee5e6b4b0d3255bfef95601890afd80709">
        <w:r>
          <w:rPr>
            <w:rStyle w:val="Hyperlink"/>
          </w:rPr>
          <w:t xml:space="preserve">South Africa Johannesburg</w:t>
        </w:r>
      </w:hyperlink>
      <w:r>
        <w:t xml:space="preserve">. By fostering dialogue, officers can identify local issues before they escalate into violent incidents.</w:t>
      </w:r>
    </w:p>
    <w:p>
      <w:pPr>
        <w:pStyle w:val="BodyText"/>
      </w:pPr>
      <w:r>
        <w:rPr>
          <w:bCs/>
          <w:b/>
        </w:rPr>
        <w:t xml:space="preserve">C. Technological Deployment</w:t>
      </w:r>
      <w:r>
        <w:br/>
      </w:r>
      <w:r>
        <w:t xml:space="preserve">The project includes the distribution of body-worn cameras and mobile data terminals to all field units. These tools are critical for evidence collection and real-time communication for a</w:t>
      </w:r>
    </w:p>
    <w:p>
      <w:pPr>
        <w:pStyle w:val="BodyText"/>
      </w:pPr>
      <w:hyperlink w:anchor="Xa39a3ee5e6b4b0d3255bfef95601890afd80709">
        <w:r>
          <w:rPr>
            <w:rStyle w:val="Hyperlink"/>
          </w:rPr>
          <w:t xml:space="preserve">Police Officer</w:t>
        </w:r>
      </w:hyperlink>
      <w:hyperlink w:anchor="Xa39a3ee5e6b4b0d3255bfef95601890afd80709">
        <w:r>
          <w:rPr>
            <w:rStyle w:val="Hyperlink"/>
          </w:rPr>
          <w:t xml:space="preserve">South Africa Johannesburg.</w:t>
        </w:r>
      </w:hyperlink>
    </w:p>
    <w:bookmarkEnd w:id="24"/>
    <w:bookmarkStart w:id="25" w:name="expected-outcomes-and-impact-analysis"/>
    <w:p>
      <w:pPr>
        <w:pStyle w:val="Heading2"/>
      </w:pPr>
      <w:r>
        <w:t xml:space="preserve">6. Expected Outcomes and Impact Analysis</w:t>
      </w:r>
    </w:p>
    <w:p>
      <w:pPr>
        <w:pStyle w:val="FirstParagraph"/>
      </w:pPr>
      <w:r>
        <w:t xml:space="preserve">If successfully implemented, the outcomes detailed in this</w:t>
      </w:r>
    </w:p>
    <w:p>
      <w:pPr>
        <w:pStyle w:val="BodyText"/>
      </w:pPr>
      <w:hyperlink w:anchor="Xa39a3ee5e6b4b0d3255bfef95601890afd80709">
        <w:r>
          <w:rPr>
            <w:rStyle w:val="Hyperlink"/>
          </w:rPr>
          <w:t xml:space="preserve">Project Report</w:t>
        </w:r>
      </w:hyperlink>
    </w:p>
    <w:p>
      <w:pPr>
        <w:pStyle w:val="BodyText"/>
      </w:pPr>
      <w:r>
        <w:t xml:space="preserve">Police Officers will serve as a deterrent to potential criminals. Residents of</w:t>
      </w:r>
    </w:p>
    <w:p>
      <w:pPr>
        <w:pStyle w:val="BodyText"/>
      </w:pPr>
      <w:r>
        <w:t xml:space="preserve">South Africa Johannesburg can expect safer streets, more reliable emergency response times, and a greater sense of personal security in their homes and businesses. Second, the increased transparency provided by new technologies will lead to higher conviction rates for violent crimes. Finally, the improved relationship between citizens and law enforcement will encourage greater civic participation in safety initiatives.</w:t>
      </w:r>
    </w:p>
    <w:bookmarkEnd w:id="25"/>
    <w:bookmarkStart w:id="26" w:name="conclusion"/>
    <w:p>
      <w:pPr>
        <w:pStyle w:val="Heading2"/>
      </w:pPr>
      <w:r>
        <w:t xml:space="preserve">7. Conclusion</w:t>
      </w:r>
    </w:p>
    <w:p>
      <w:pPr>
        <w:pStyle w:val="FirstParagraph"/>
      </w:pPr>
      <w:r>
        <w:t xml:space="preserve">The safety and prosperity of</w:t>
      </w:r>
      <w:r>
        <w:t xml:space="preserve"> </w:t>
      </w:r>
      <w:hyperlink w:anchor="Xa39a3ee5e6b4b0d3255bfef95601890afd80709">
        <w:r>
          <w:rPr>
            <w:rStyle w:val="Hyperlink"/>
            <w:bCs/>
            <w:b/>
          </w:rPr>
          <w:t xml:space="preserve">South Africa Johannesburg depend heavily on the effectiveness, integrity, and community connection of its</w:t>
        </w:r>
        <w:r>
          <w:rPr>
            <w:rStyle w:val="Hyperlink"/>
            <w:bCs/>
            <w:b/>
          </w:rPr>
          <w:t xml:space="preserve"> </w:t>
        </w:r>
        <w:hyperlink w:anchor="Xa39a3ee5e6b4b0d3255bfef95601890afd80709">
          <w:r>
            <w:rPr>
              <w:rStyle w:val="Hyperlink"/>
              <w:bCs/>
              <w:b/>
              <w:bCs/>
              <w:b/>
            </w:rPr>
            <w:t xml:space="preserve">Police Officers. This</w:t>
          </w:r>
          <w:r>
            <w:rPr>
              <w:rStyle w:val="Hyperlink"/>
              <w:bCs/>
              <w:b/>
              <w:bCs/>
              <w:b/>
            </w:rPr>
            <w:t xml:space="preserve"> </w:t>
          </w:r>
          <w:hyperlink w:anchor="Xa39a3ee5e6b4b0d3255bfef95601890afd80709">
            <w:r>
              <w:rPr>
                <w:rStyle w:val="Hyperlink"/>
                <w:bCs/>
                <w:b/>
                <w:bCs/>
                <w:b/>
                <w:bCs/>
                <w:b/>
              </w:rPr>
              <w:t xml:space="preserve">Project Report has demonstrated that traditional policing methods are insufficient for the modern challenges facing this vibrant city. By investing in comprehensive training, leveraging technology, and fostering genuine community partnerships we can create a safer environment for everyone. The proposed changes are not merely procedural adjustments; they represent a fundamental shift towards a more humane and effective model of law enforcement. It is imperative that stakeholders support the rapid implementation of these recommendations to secure the future of</w:t>
            </w:r>
            <w:r>
              <w:rPr>
                <w:rStyle w:val="Hyperlink"/>
                <w:bCs/>
                <w:b/>
                <w:bCs/>
                <w:b/>
                <w:bCs/>
                <w:b/>
              </w:rPr>
              <w:t xml:space="preserve"> </w:t>
            </w:r>
            <w:hyperlink w:anchor="Xa39a3ee5e6b4b0d3255bfef95601890afd80709">
              <w:r>
                <w:rPr>
                  <w:rStyle w:val="Hyperlink"/>
                  <w:bCs/>
                  <w:b/>
                  <w:bCs/>
                  <w:b/>
                  <w:bCs/>
                  <w:b/>
                  <w:bCs/>
                  <w:b/>
                </w:rPr>
                <w:t xml:space="preserve">South Africa Johannesburg and ensure that every</w:t>
              </w:r>
              <w:r>
                <w:rPr>
                  <w:rStyle w:val="Hyperlink"/>
                  <w:bCs/>
                  <w:b/>
                  <w:bCs/>
                  <w:b/>
                  <w:bCs/>
                  <w:b/>
                  <w:bCs/>
                  <w:b/>
                </w:rPr>
                <w:t xml:space="preserve"> </w:t>
              </w:r>
              <w:hyperlink w:anchor="Xa39a3ee5e6b4b0d3255bfef95601890afd80709">
                <w:r>
                  <w:rPr>
                    <w:rStyle w:val="Hyperlink"/>
                    <w:bCs/>
                    <w:b/>
                    <w:bCs/>
                    <w:b/>
                    <w:bCs/>
                    <w:b/>
                    <w:bCs/>
                    <w:b/>
                    <w:bCs/>
                    <w:b/>
                  </w:rPr>
                  <w:t xml:space="preserve">Police Officer</w:t>
                </w:r>
              </w:hyperlink>
            </w:hyperlink>
          </w:hyperlink>
        </w:hyperlink>
      </w:hyperlink>
    </w:p>
    <w:bookmarkEnd w:id="26"/>
    <w:bookmarkStart w:id="27" w:name="recommendations-for-next-steps"/>
    <w:p>
      <w:pPr>
        <w:pStyle w:val="Heading2"/>
      </w:pPr>
      <w:r>
        <w:t xml:space="preserve">8. Recommendations for Next Steps</w:t>
      </w:r>
    </w:p>
    <w:p>
      <w:pPr>
        <w:pStyle w:val="FirstParagraph"/>
      </w:pPr>
      <w:r>
        <w:t xml:space="preserve">The governing bodies are advised to immediately allocate budgetary funds for the procurement of training equipment and technology infrastructure. A steering committee should be formed comprising police leadership, municipal representatives, and community leaders in</w:t>
      </w:r>
    </w:p>
    <w:p>
      <w:pPr>
        <w:pStyle w:val="BodyText"/>
      </w:pPr>
      <w:r>
        <w:t xml:space="preserve">South Africa Johannesburg to oversee the rollout of this project. Regular progress audits should be conducted quarterly to ensure that every</w:t>
      </w:r>
    </w:p>
    <w:p>
      <w:pPr>
        <w:pStyle w:val="BodyText"/>
      </w:pPr>
      <w:hyperlink w:anchor="Xa39a3ee5e6b4b0d3255bfef95601890afd80709">
        <w:r>
          <w:rPr>
            <w:rStyle w:val="Hyperlink"/>
          </w:rPr>
          <w:t xml:space="preserve">Police Officer</w:t>
        </w:r>
      </w:hyperlink>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Policing Framework for South Africa Johannesburg</dc:title>
  <dc:creator/>
  <dc:language>en</dc:language>
  <cp:keywords/>
  <dcterms:created xsi:type="dcterms:W3CDTF">2026-07-30T10:10:09Z</dcterms:created>
  <dcterms:modified xsi:type="dcterms:W3CDTF">2026-07-30T10:10:09Z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