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Police</w:t>
      </w:r>
      <w:r>
        <w:t xml:space="preserve"> </w:t>
      </w:r>
      <w:r>
        <w:t xml:space="preserve">Officer</w:t>
      </w:r>
      <w:r>
        <w:t xml:space="preserve"> </w:t>
      </w:r>
      <w:r>
        <w:t xml:space="preserve">Protocols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34fe6ce3a54fd7ffec626ecf39853a671364e57"/>
    <w:p>
      <w:pPr>
        <w:pStyle w:val="Heading1"/>
      </w:pPr>
      <w:r>
        <w:t xml:space="preserve">Project Report: Strategic Integration of Police Officer Protocols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Leadership, Dubai Police General Directorate</w:t>
      </w:r>
      <w:r>
        <w:br/>
      </w:r>
      <w:r>
        <w:rPr>
          <w:bCs/>
          <w:b/>
        </w:rPr>
        <w:t xml:space="preserve">From:</w:t>
      </w:r>
      <w:r>
        <w:t xml:space="preserve"> </w:t>
      </w:r>
      <w:r>
        <w:t xml:space="preserve">Strategic Planning &amp; Operational Efficiency Unit</w:t>
      </w:r>
      <w:r>
        <w:br/>
      </w:r>
    </w:p>
    <w:bookmarkStart w:id="20" w:name="executive-summary"/>
    <w:p>
      <w:pPr>
        <w:pStyle w:val="Heading2"/>
      </w:pPr>
      <w:r>
        <w:t xml:space="preserve">1. Executive Summary</w:t>
      </w:r>
    </w:p>
    <w:p>
      <w:pPr>
        <w:pStyle w:val="FirstParagraph"/>
      </w:pPr>
      <w:r>
        <w:t xml:space="preserve">This Project Report outlines a comprehensive framework for enhancing the operational capacity, public perception, and technological integration of the Police Officer within the jurisdiction of United Arab Emirates Dubai. As Dubai continues to solidify its position as a global hub for tourism, business, and innovation, the role of law enforcement has evolved significantly. It is no longer sufficient to rely solely on traditional patrolling methods; instead there must be a strategic alignment between advanced technology, community-centric policing models, and rigorous professional development.</w:t>
      </w:r>
    </w:p>
    <w:p>
      <w:pPr>
        <w:pStyle w:val="BodyText"/>
      </w:pPr>
      <w:r>
        <w:t xml:space="preserve">The primary objective of this report is to propose actionable strategies that uphold the high standards of safety and hospitality synonymous with United Arab Emirates Dubai. By focusing on the empowerment of every individual Police Officer through training, digital tools, and ethical leadership frameworks, we aim to create a security ecosystem that is both resilient and responsive.</w:t>
      </w:r>
    </w:p>
    <w:bookmarkEnd w:id="20"/>
    <w:bookmarkStart w:id="21" w:name="introduction"/>
    <w:p>
      <w:pPr>
        <w:pStyle w:val="Heading2"/>
      </w:pPr>
      <w:r>
        <w:t xml:space="preserve">2. Introduction</w:t>
      </w:r>
    </w:p>
    <w:p>
      <w:pPr>
        <w:pStyle w:val="FirstParagraph"/>
      </w:pPr>
      <w:r>
        <w:t xml:space="preserve">The United Arab Emirates has long been recognized for its rapid development and stability. Within this federation, Dubai stands as the economic engine, attracting millions of visitors annually. In such a cosmopolitan environment, the Police Officer serves not only as an enforcer of law but also as the first point of contact for tourists, residents, and business entities seeking assistance.</w:t>
      </w:r>
    </w:p>
    <w:p>
      <w:pPr>
        <w:pStyle w:val="BodyText"/>
      </w:pPr>
      <w:r>
        <w:t xml:space="preserve">Historically policing in this region was reactive. However, the modern paradigm demands proactivity. The integration of smart city initiatives into public safety requires that every Police Officer be digitally literate, culturally sensitive, and physically prepared for diverse emergency scenarios. This report details the necessary shifts in protocol to meet these evolving demands.</w:t>
      </w:r>
    </w:p>
    <w:bookmarkEnd w:id="21"/>
    <w:bookmarkStart w:id="22" w:name="current-landscape-and-challenges"/>
    <w:p>
      <w:pPr>
        <w:pStyle w:val="Heading2"/>
      </w:pPr>
      <w:r>
        <w:t xml:space="preserve">3. Current Landscape and Challenges</w:t>
      </w:r>
    </w:p>
    <w:p>
      <w:pPr>
        <w:pStyle w:val="FirstParagraph"/>
      </w:pPr>
      <w:r>
        <w:t xml:space="preserve">Dubai has successfully implemented several smart policing initiatives, including AI-driven crime prediction systems and automated traffic enforcement. Despite these successes, challenges remain:</w:t>
      </w:r>
    </w:p>
    <w:p>
      <w:pPr>
        <w:numPr>
          <w:ilvl w:val="0"/>
          <w:numId w:val="1001"/>
        </w:numPr>
        <w:pStyle w:val="Compact"/>
      </w:pPr>
      <w:r>
        <w:rPr>
          <w:bCs/>
          <w:b/>
        </w:rPr>
        <w:t xml:space="preserve">Linguistic Diversity:</w:t>
      </w:r>
      <w:r>
        <w:t xml:space="preserve"> </w:t>
      </w:r>
      <w:r>
        <w:t xml:space="preserve">With a population comprising over 200 nationalities, the Police Officer must possess advanced linguistic capabilities to communicate effectively with non-Arabic speakers.</w:t>
      </w:r>
    </w:p>
    <w:p>
      <w:pPr>
        <w:numPr>
          <w:ilvl w:val="0"/>
          <w:numId w:val="1001"/>
        </w:numPr>
        <w:pStyle w:val="Compact"/>
      </w:pPr>
      <w:r>
        <w:rPr>
          <w:bCs/>
          <w:b/>
        </w:rPr>
        <w:t xml:space="preserve">Tourism Integration:</w:t>
      </w:r>
      <w:r>
        <w:t xml:space="preserve"> </w:t>
      </w:r>
      <w:r>
        <w:t xml:space="preserve">Tourists often view police interactions through the lens of service. A lack of hospitality training can negatively impact Dubai’s brand as a welcoming destination.</w:t>
      </w:r>
    </w:p>
    <w:p>
      <w:pPr>
        <w:numPr>
          <w:ilvl w:val="0"/>
          <w:numId w:val="1001"/>
        </w:numPr>
        <w:pStyle w:val="Compact"/>
      </w:pPr>
      <w:r>
        <w:rPr>
          <w:bCs/>
          <w:b/>
        </w:rPr>
        <w:t xml:space="preserve">Technological Adoption:</w:t>
      </w:r>
      <w:r>
        <w:t xml:space="preserve"> </w:t>
      </w:r>
      <w:r>
        <w:t xml:space="preserve">While central systems are advanced, field-level adoption by every individual Police Officer requires continuous upskilling to ensure seamless data entry and real-time response.</w:t>
      </w:r>
    </w:p>
    <w:bookmarkEnd w:id="22"/>
    <w:bookmarkStart w:id="26" w:name="strategic-recommendations"/>
    <w:p>
      <w:pPr>
        <w:pStyle w:val="Heading2"/>
      </w:pPr>
      <w:r>
        <w:t xml:space="preserve">4. Strategic Recommendations</w:t>
      </w:r>
    </w:p>
    <w:bookmarkStart w:id="23" w:name="Xd69b3e8f9c95975b6a6987816d28ccec3e95306"/>
    <w:p>
      <w:pPr>
        <w:pStyle w:val="Heading3"/>
      </w:pPr>
      <w:r>
        <w:t xml:space="preserve">4.1 Enhanced Training Modules for the Police Officer</w:t>
      </w:r>
    </w:p>
    <w:p>
      <w:pPr>
        <w:pStyle w:val="FirstParagraph"/>
      </w:pPr>
      <w:r>
        <w:t xml:space="preserve">To address the challenges above, it is imperative that recruitment and training academies in United Arab Emirates Dubai overhaul their curricula. The standard "Police Officer" profile must expand to include modules on cross-cultural communication, advanced customer service etiquette, and psychological first aid.</w:t>
      </w:r>
    </w:p>
    <w:p>
      <w:pPr>
        <w:pStyle w:val="BodyText"/>
      </w:pPr>
      <w:r>
        <w:t xml:space="preserve">We recommend the introduction of a "Dubai Hospitality &amp; Safety" certification for all officers. This module would focus on how a Police Officer can de-escalate situations while maintaining authority and providing assistance in multiple languages. Given that Dubai is home to Muslims from various sects as well as significant Christian, Hindu, and Buddhist communities, cultural competence is critical for maintaining social cohesion.</w:t>
      </w:r>
    </w:p>
    <w:bookmarkEnd w:id="23"/>
    <w:bookmarkStart w:id="24" w:name="technological-empowerment"/>
    <w:p>
      <w:pPr>
        <w:pStyle w:val="Heading3"/>
      </w:pPr>
      <w:r>
        <w:t xml:space="preserve">4.2 Technological Empowerment</w:t>
      </w:r>
    </w:p>
    <w:p>
      <w:pPr>
        <w:pStyle w:val="FirstParagraph"/>
      </w:pPr>
      <w:r>
        <w:t xml:space="preserve">The future of policing in United Arab Emirates Dubai lies in the seamless integration of augmented reality (AR) and real-time data analytics into daily patrols. Every Police Officer should be equipped with next-generation body-worn cameras that integrate directly with the central command database. These devices should offer real-time translation capabilities and instant access to criminal records or vehicle details.</w:t>
      </w:r>
    </w:p>
    <w:p>
      <w:pPr>
        <w:pStyle w:val="BodyText"/>
      </w:pPr>
      <w:r>
        <w:t xml:space="preserve">Furthermore, we propose the deployment of AI-assisted decision support systems on mobile devices carried by officers. This will enable a Police Officer to assess risks instantly, verify identities securely, and coordinate with specialized units without delay. The goal is to reduce administrative burden on the officer, allowing more time for community engagement.</w:t>
      </w:r>
    </w:p>
    <w:bookmarkEnd w:id="24"/>
    <w:bookmarkStart w:id="25" w:name="community-centric-policing-in-dubai"/>
    <w:p>
      <w:pPr>
        <w:pStyle w:val="Heading3"/>
      </w:pPr>
      <w:r>
        <w:t xml:space="preserve">4.3 Community-Centric Policing in Dubai</w:t>
      </w:r>
    </w:p>
    <w:p>
      <w:pPr>
        <w:pStyle w:val="FirstParagraph"/>
      </w:pPr>
      <w:r>
        <w:t xml:space="preserve">Dubai’s success is rooted in its community trust. To strengthen this bond, Police Officers must transition from being purely reactive entities to proactive community partners. This involves establishing "Neighborhood Safety Hubs" where local officers engage with residents and business owners regularly.</w:t>
      </w:r>
    </w:p>
    <w:p>
      <w:pPr>
        <w:pStyle w:val="BodyText"/>
      </w:pPr>
      <w:r>
        <w:t xml:space="preserve">In United Arab Emirates Dubai, these hubs should serve as multi-functional centers offering legal advice, safety workshops for children, and conflict mediation services. By embedding Police Officers into the social fabric of neighborhoods such as Jumeirah, Business Bay, and Deira, the police force can gather intelligence more effectively and prevent crime before it occurs.</w:t>
      </w:r>
    </w:p>
    <w:bookmarkEnd w:id="25"/>
    <w:bookmarkEnd w:id="26"/>
    <w:bookmarkStart w:id="27" w:name="implementation-roadmap"/>
    <w:p>
      <w:pPr>
        <w:pStyle w:val="Heading2"/>
      </w:pPr>
      <w:r>
        <w:t xml:space="preserve">5. Implementation Roadmap</w:t>
      </w:r>
    </w:p>
    <w:p>
      <w:pPr>
        <w:pStyle w:val="FirstParagraph"/>
      </w:pPr>
      <w:r>
        <w:t xml:space="preserve">The implementation of these strategies will occur in three phases over the next twenty-four months:</w:t>
      </w:r>
    </w:p>
    <w:p>
      <w:pPr>
        <w:numPr>
          <w:ilvl w:val="0"/>
          <w:numId w:val="1002"/>
        </w:numPr>
        <w:pStyle w:val="Compact"/>
      </w:pPr>
      <w:r>
        <w:rPr>
          <w:bCs/>
          <w:b/>
        </w:rPr>
        <w:t xml:space="preserve">Phase 1 (Months 1-6): Curriculum Development and Pilot Testing.</w:t>
      </w:r>
    </w:p>
    <w:p>
      <w:pPr>
        <w:numPr>
          <w:ilvl w:val="0"/>
          <w:numId w:val="1002"/>
        </w:numPr>
        <w:pStyle w:val="Compact"/>
      </w:pPr>
      <w:r>
        <w:rPr>
          <w:bCs/>
          <w:b/>
        </w:rPr>
        <w:t xml:space="preserve">Phase 2 (Months 7-18): Technology Rollout and Mass Training.</w:t>
      </w:r>
    </w:p>
    <w:p>
      <w:pPr>
        <w:numPr>
          <w:ilvl w:val="0"/>
          <w:numId w:val="1002"/>
        </w:numPr>
        <w:pStyle w:val="Compact"/>
      </w:pPr>
      <w:r>
        <w:rPr>
          <w:bCs/>
          <w:b/>
        </w:rPr>
        <w:t xml:space="preserve">Phase 3 (Months 19-24): Evaluation and Full Integration.</w:t>
      </w:r>
    </w:p>
    <w:bookmarkEnd w:id="27"/>
    <w:bookmarkStart w:id="28" w:name="expected-outcomes"/>
    <w:p>
      <w:pPr>
        <w:pStyle w:val="Heading2"/>
      </w:pPr>
      <w:r>
        <w:t xml:space="preserve">6. Expected Outcomes</w:t>
      </w:r>
    </w:p>
    <w:p>
      <w:pPr>
        <w:pStyle w:val="FirstParagraph"/>
      </w:pPr>
      <w:r>
        <w:t xml:space="preserve">The successful execution of this project report’s recommendations will yield significant benefits for United Arab Emirates Dubai. We anticipate a 15% reduction in response times due to improved technology and workflow efficiency. Furthermore, public satisfaction scores regarding police interactions are projected to increase by 20%, reinforcing Dubai’s reputation as one of the safest cities in the world.</w:t>
      </w:r>
    </w:p>
    <w:p>
      <w:pPr>
        <w:pStyle w:val="BodyText"/>
      </w:pPr>
      <w:r>
        <w:t xml:space="preserve">Most importantly, this initiative will elevate the status of every Police Officer. They will be recognized not just as law enforcers, but as ambassadors of safety and hospitality. This dual role is essential for maintaining the unique social contract that defines Dubai’s relationship with its diverse population.</w:t>
      </w:r>
    </w:p>
    <w:bookmarkEnd w:id="28"/>
    <w:bookmarkStart w:id="29" w:name="conclusion"/>
    <w:p>
      <w:pPr>
        <w:pStyle w:val="Heading2"/>
      </w:pPr>
      <w:r>
        <w:t xml:space="preserve">7. Conclusion</w:t>
      </w:r>
    </w:p>
    <w:p>
      <w:pPr>
        <w:pStyle w:val="FirstParagraph"/>
      </w:pPr>
      <w:r>
        <w:t xml:space="preserve">The evolution of the Police Officer in United Arab Emirates Dubai is not merely an operational adjustment; it is a strategic imperative. As the city continues to grow, so too must its mechanisms for maintaining order and ensuring public welfare. By embracing technological innovation, enhancing cultural competencies, and fostering deep community ties, Dubai can set a global benchmark for modern policing.</w:t>
      </w:r>
    </w:p>
    <w:p>
      <w:pPr>
        <w:pStyle w:val="BodyText"/>
      </w:pPr>
      <w:r>
        <w:t xml:space="preserve">This Project Report serves as a blueprint for that transformation. It calls upon stakeholders within United Arab Emirates Dubai to commit resources toward the development of a police force that is technologically advanced, culturally astute, and deeply respected by the community it serves. The future of safety in Dubai depends on the continuous empowerment and professionalization of every single Police Officer.</w:t>
      </w:r>
    </w:p>
    <w:p>
      <w:pPr>
        <w:pStyle w:val="BodyText"/>
      </w:pPr>
      <w:r>
        <w:rPr>
          <w:bCs/>
          <w:b/>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Police Officer Protocols in United Arab Emirates Dubai</dc:title>
  <dc:creator/>
  <cp:keywords/>
  <dcterms:created xsi:type="dcterms:W3CDTF">2026-07-30T11:43:47Z</dcterms:created>
  <dcterms:modified xsi:type="dcterms:W3CDTF">2026-07-30T11:43:47Z</dcterms:modified>
</cp:coreProperties>
</file>

<file path=docProps/custom.xml><?xml version="1.0" encoding="utf-8"?>
<Properties xmlns="http://schemas.openxmlformats.org/officeDocument/2006/custom-properties" xmlns:vt="http://schemas.openxmlformats.org/officeDocument/2006/docPropsVTypes"/>
</file>