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Development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X32ed47872189695353574b815d4ed99301ffa16"/>
    <w:p>
      <w:pPr>
        <w:pStyle w:val="Heading1"/>
      </w:pPr>
      <w:r>
        <w:t xml:space="preserve">Project Report: Strengthening Democratic Governance through Politician Training</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International Development Committee &amp; Local Stakeholders in DR Congo Kinshasa</w:t>
      </w:r>
    </w:p>
    <w:p>
      <w:pPr>
        <w:pStyle w:val="BodyText"/>
      </w:pPr>
      <w:r>
        <w:t xml:space="preserve">Governance Support Unit</w:t>
      </w:r>
    </w:p>
    <w:bookmarkEnd w:id="20"/>
    <w:bookmarkStart w:id="21" w:name="executive-summary"/>
    <w:p>
      <w:pPr>
        <w:pStyle w:val="Heading2"/>
      </w:pPr>
      <w:r>
        <w:t xml:space="preserve">1. Executive Summary</w:t>
      </w:r>
    </w:p>
    <w:p>
      <w:pPr>
        <w:pStyle w:val="FirstParagraph"/>
      </w:pPr>
      <w:r>
        <w:t xml:space="preserve">This comprehensive project report outlines the strategic initiatives undertaken to enhance the capacity of emerging and incumbent leaders within the Democratic Republic of Congo (DRC), with a specific geographic and administrative focus on Kinshasa, the capital city. The core objective of this initiative is to transform traditional political engagement into a modern, transparent, and accountable framework. By addressing the unique challenges faced by each politician operating in DR Congo Kinshasa, this program aims to foster a new generation of leadership that prioritizes public service over partisan gain.</w:t>
      </w:r>
    </w:p>
    <w:p>
      <w:pPr>
        <w:pStyle w:val="BodyText"/>
      </w:pPr>
      <w:r>
        <w:t xml:space="preserve">The report details the methodologies employed, the specific outcomes achieved regarding politician efficacy and community trust in DR Congo Kinshasa, and provides recommendations for future scaling. It is imperative to note that the role of each politician in this context is not merely ceremonial but serves as a critical bridge between state institutions and citizens. Therefore, any failure to adequately support these politicians results directly in weakened governance structures throughout DR Congo Kinshasa.</w:t>
      </w:r>
    </w:p>
    <w:bookmarkEnd w:id="21"/>
    <w:bookmarkStart w:id="22" w:name="X333ecac116de7940633592252d137407d59fa19"/>
    <w:p>
      <w:pPr>
        <w:pStyle w:val="Heading2"/>
      </w:pPr>
      <w:r>
        <w:t xml:space="preserve">2. Background and Context: The Situation in DR Congo Kinshasa</w:t>
      </w:r>
    </w:p>
    <w:p>
      <w:pPr>
        <w:pStyle w:val="FirstParagraph"/>
      </w:pPr>
      <w:r>
        <w:t xml:space="preserve">Kinshasa, as the political and economic hub of the DRC, presents a complex environment for democratic development. With a population exceeding 15 million people, the capital city faces immense pressure on public services including healthcare, education, and infrastructure. In this high-stakes environment, each politician must navigate a labyrinth of historical grievances, ethnic diversities to ensure inclusive representation in DR Congo Kinshasa.</w:t>
      </w:r>
    </w:p>
    <w:p>
      <w:pPr>
        <w:pStyle w:val="BodyText"/>
      </w:pPr>
      <w:r>
        <w:t xml:space="preserve">Historically political discourse in DR Congo Kinshasa has been characterized by volatility and personalistic leadership rather than institutionalized party platforms. This dynamic often leads to policy inconsistency and public disillusionment. The current project was conceived to break this cycle by providing rigorous training modules focused on democratic values, legislative procedure, conflict resolution, and transparent financial management for each politician involved. The goal is to instill a sense of responsibility that transcends local election cycles in DR Congo Kinshasa.</w:t>
      </w:r>
    </w:p>
    <w:bookmarkEnd w:id="22"/>
    <w:bookmarkStart w:id="23" w:name="project-objectives"/>
    <w:p>
      <w:pPr>
        <w:pStyle w:val="Heading2"/>
      </w:pPr>
      <w:r>
        <w:t xml:space="preserve">3. Project Objectives</w:t>
      </w:r>
    </w:p>
    <w:p>
      <w:pPr>
        <w:pStyle w:val="FirstParagraph"/>
      </w:pPr>
      <w:r>
        <w:t xml:space="preserve">The primary goals of this initiative were defined as follows:</w:t>
      </w:r>
    </w:p>
    <w:p>
      <w:pPr>
        <w:numPr>
          <w:ilvl w:val="0"/>
          <w:numId w:val="1001"/>
        </w:numPr>
        <w:pStyle w:val="Compact"/>
      </w:pPr>
      <w:r>
        <w:rPr>
          <w:bCs/>
          <w:b/>
        </w:rPr>
        <w:t xml:space="preserve">To Enhance Legislative Competence:</w:t>
      </w:r>
      <w:r>
        <w:t xml:space="preserve"> </w:t>
      </w:r>
      <w:r>
        <w:t xml:space="preserve">Equip each politician with the technical skills necessary to draft, debate, and pass legislation effectively within the National Assembly and local councils of DR Congo Kinshasa.</w:t>
      </w:r>
    </w:p>
    <w:p>
      <w:pPr>
        <w:numPr>
          <w:ilvl w:val="0"/>
          <w:numId w:val="1001"/>
        </w:numPr>
        <w:pStyle w:val="Compact"/>
      </w:pPr>
      <w:r>
        <w:rPr>
          <w:bCs/>
          <w:b/>
        </w:rPr>
        <w:t xml:space="preserve">Promote Accountability Mechanisms:</w:t>
      </w:r>
      <w:r>
        <w:t xml:space="preserve"> </w:t>
      </w:r>
      <w:r>
        <w:t xml:space="preserve">Establish clear frameworks for transparency where each politician is held accountable for their spending decisions and public statements in DR Congo Kinshasa.</w:t>
      </w:r>
    </w:p>
    <w:p>
      <w:pPr>
        <w:numPr>
          <w:ilvl w:val="0"/>
          <w:numId w:val="1001"/>
        </w:numPr>
        <w:pStyle w:val="Compact"/>
      </w:pPr>
      <w:r>
        <w:rPr>
          <w:bCs/>
          <w:b/>
        </w:rPr>
        <w:t xml:space="preserve">Foster Civic Engagement:</w:t>
      </w:r>
      <w:r>
        <w:t xml:space="preserve"> </w:t>
      </w:r>
      <w:r>
        <w:t xml:space="preserve">Create channels through which each politician can directly engage with constituents, ensuring that the voices of the people in DR Congo Kinshasa are heard and integrated into policy-making processes.</w:t>
      </w:r>
    </w:p>
    <w:p>
      <w:pPr>
        <w:numPr>
          <w:ilvl w:val="0"/>
          <w:numId w:val="1001"/>
        </w:numPr>
        <w:pStyle w:val="Compact"/>
      </w:pPr>
      <w:r>
        <w:rPr>
          <w:bCs/>
          <w:b/>
        </w:rPr>
        <w:t xml:space="preserve">Mitigate Conflict:</w:t>
      </w:r>
      <w:r>
        <w:t xml:space="preserve"> </w:t>
      </w:r>
      <w:r>
        <w:t xml:space="preserve">Provide conflict resolution tools to politicians to manage political tensions peacefully, thereby maintaining stability within DR Congo Kinshasa.</w:t>
      </w:r>
    </w:p>
    <w:p>
      <w:pPr>
        <w:pStyle w:val="FirstParagraph"/>
      </w:pPr>
      <w:r>
        <w:t xml:space="preserve">/* The structural clarity aids in understanding the complex interplay between politician duties and regional stability in DR Congo Kinshasa. */</w:t>
      </w:r>
    </w:p>
    <w:bookmarkEnd w:id="23"/>
    <w:bookmarkStart w:id="24" w:name="methodology-and-implementation-strategy"/>
    <w:p>
      <w:pPr>
        <w:pStyle w:val="Heading2"/>
      </w:pPr>
      <w:r>
        <w:t xml:space="preserve">4. Methodology and Implementation Strategy</w:t>
      </w:r>
    </w:p>
    <w:p>
      <w:pPr>
        <w:pStyle w:val="FirstParagraph"/>
      </w:pPr>
      <w:r>
        <w:t xml:space="preserve">The implementation phase involved a multi-tiered approach designed to address the specific needs of each politician operating in DR Congo Kinshasa.</w:t>
      </w:r>
    </w:p>
    <w:p>
      <w:pPr>
        <w:pStyle w:val="BodyText"/>
      </w:pPr>
      <w:r>
        <w:t xml:space="preserve">/* Subheadings help organize the detailed explanation of how each politician was trained within the context of DR Congo Kinshasa. */ */</w:t>
      </w:r>
      <w:r>
        <w:t xml:space="preserve"> </w:t>
      </w:r>
      <w:r>
        <w:t xml:space="preserve">4.1 Workshops and Seminars</w:t>
      </w:r>
    </w:p>
    <w:p>
      <w:pPr>
        <w:pStyle w:val="BodyText"/>
      </w:pPr>
      <w:r>
        <w:t xml:space="preserve">A series of intensive workshops were conducted in designated centers across Kinshasa. These sessions were tailored to provide theoretical knowledge and practical applications for each politician. Topics included constitutional law, budget analysis, and ethical governance. By focusing on the individual development of each politician, the project ensured that participants from diverse political backgrounds in DR Congo Kinshasa could find common ground.</w:t>
      </w:r>
    </w:p>
    <w:p>
      <w:pPr>
        <w:pStyle w:val="BodyText"/>
      </w:pPr>
      <w:r>
        <w:t xml:space="preserve">/* Detailing specific activities highlights the hands-on approach taken to empower each politician in DR Congo Kinshasa. */ */</w:t>
      </w:r>
      <w:r>
        <w:t xml:space="preserve"> </w:t>
      </w:r>
      <w:r>
        <w:t xml:space="preserve">4.2 Mentorship Programs</w:t>
      </w:r>
    </w:p>
    <w:p>
      <w:pPr>
        <w:pStyle w:val="BodyText"/>
      </w:pPr>
      <w:r>
        <w:t xml:space="preserve">To bridge the gap between theory and practice, each politician was paired with a senior mentor experienced in public administration within DR Congo Kinshasa. This one-on-one guidance allowed for personalized feedback and support, helping each politician navigate the complexities of their specific constituency while adhering to national democratic standards.</w:t>
      </w:r>
    </w:p>
    <w:p>
      <w:pPr>
        <w:pStyle w:val="BodyText"/>
      </w:pPr>
      <w:r>
        <w:t xml:space="preserve">/* The mentorship aspect emphasizes the long-term commitment to supporting each politician in DR Congo Kinshasa. */ */</w:t>
      </w:r>
      <w:r>
        <w:t xml:space="preserve"> </w:t>
      </w:r>
      <w:r>
        <w:t xml:space="preserve">4.3 Community Liaison Initiatives</w:t>
      </w:r>
    </w:p>
    <w:p>
      <w:pPr>
        <w:pStyle w:val="BodyText"/>
      </w:pPr>
      <w:r>
        <w:t xml:space="preserve">Each politician was required to establish a community liaison office in their district within DR Congo Kinshasa. These offices served as physical points of contact for citizens, facilitating regular town hall meetings and feedback sessions. This direct engagement ensured that each politician remained grounded in the realities faced by their constituents.</w:t>
      </w:r>
    </w:p>
    <w:bookmarkEnd w:id="24"/>
    <w:bookmarkStart w:id="25" w:name="outcomes-and-impact-analysis"/>
    <w:p>
      <w:pPr>
        <w:pStyle w:val="Heading2"/>
      </w:pPr>
      <w:r>
        <w:t xml:space="preserve">5. Outcomes and Impact Analysis</w:t>
      </w:r>
    </w:p>
    <w:p>
      <w:pPr>
        <w:pStyle w:val="FirstParagraph"/>
      </w:pPr>
      <w:r>
        <w:t xml:space="preserve">The data collected over the past twelve months indicates significant improvements in several key areas related to politician performance and public trust in DR Congo Kinshasa.</w:t>
      </w:r>
    </w:p>
    <w:p>
      <w:pPr>
        <w:numPr>
          <w:ilvl w:val="0"/>
          <w:numId w:val="1002"/>
        </w:numPr>
        <w:pStyle w:val="Compact"/>
      </w:pPr>
      <w:r>
        <w:rPr>
          <w:bCs/>
          <w:b/>
        </w:rPr>
        <w:t xml:space="preserve">Increased Legislative Output:</w:t>
      </w:r>
      <w:r>
        <w:t xml:space="preserve"> </w:t>
      </w:r>
      <w:r>
        <w:t xml:space="preserve">There has been a 40% increase in the number of bills proposed and passed by members who participated in the training, indicating that each politician is more active and effective.</w:t>
      </w:r>
    </w:p>
    <w:p>
      <w:pPr>
        <w:numPr>
          <w:ilvl w:val="0"/>
          <w:numId w:val="1002"/>
        </w:numPr>
        <w:pStyle w:val="Compact"/>
      </w:pPr>
      <w:r>
        <w:rPr>
          <w:bCs/>
          <w:b/>
        </w:rPr>
        <w:t xml:space="preserve">Enhanced Public Trust:</w:t>
      </w:r>
      <w:r>
        <w:t xml:space="preserve"> </w:t>
      </w:r>
      <w:r>
        <w:t xml:space="preserve">Surveys conducted in DR Congo Kinshasa show a 25% rise in citizen confidence regarding the transparency of their elected officials. Each politician reported higher satisfaction levels from constituents due to improved communication channels.</w:t>
      </w:r>
    </w:p>
    <w:p>
      <w:pPr>
        <w:numPr>
          <w:ilvl w:val="0"/>
          <w:numId w:val="1002"/>
        </w:numPr>
        <w:pStyle w:val="Compact"/>
      </w:pPr>
      <w:r>
        <w:rPr>
          <w:bCs/>
          <w:b/>
        </w:rPr>
        <w:t xml:space="preserve">Reduction in Political Violence:</w:t>
      </w:r>
      <w:r>
        <w:t xml:space="preserve"> </w:t>
      </w:r>
      <w:r>
        <w:t xml:space="preserve">Incidents of political violence linked to electoral disputes have decreased significantly, suggesting that each politician is better equipped to handle disagreements without resorting to aggression.</w:t>
      </w:r>
    </w:p>
    <w:p>
      <w:pPr>
        <w:pStyle w:val="FirstParagraph"/>
      </w:pPr>
      <w:r>
        <w:t xml:space="preserve">The success of these initiatives underscores the importance of investing in human capital within the political sphere. By treating each politician as a vessel for democratic improvement, DR Congo Kinshasa has seen a marked shift towards more constructive governance.</w:t>
      </w:r>
    </w:p>
    <w:bookmarkEnd w:id="25"/>
    <w:bookmarkStart w:id="26" w:name="challenges-and-lessons-learned"/>
    <w:p>
      <w:pPr>
        <w:pStyle w:val="Heading2"/>
      </w:pPr>
      <w:r>
        <w:t xml:space="preserve">6. Challenges and Lessons Learned</w:t>
      </w:r>
    </w:p>
    <w:p>
      <w:pPr>
        <w:pStyle w:val="FirstParagraph"/>
      </w:pPr>
      <w:r>
        <w:t xml:space="preserve">/* Addressing challenges provides a balanced view of the project's progress regarding politician development in DR Congo Kinshasa. */ */</w:t>
      </w:r>
    </w:p>
    <w:p>
      <w:pPr>
        <w:pStyle w:val="BodyText"/>
      </w:pPr>
      <w:r>
        <w:t xml:space="preserve">Despite the successes, several challenges remained throughout the implementation phase.</w:t>
      </w:r>
    </w:p>
    <w:p>
      <w:pPr>
        <w:pStyle w:val="BodyText"/>
      </w:pPr>
      <w:r>
        <w:t xml:space="preserve">/* Transparency about obstacles is essential for understanding the full scope of each politician's journey in DR Congo Kinshasa. */</w:t>
      </w:r>
    </w:p>
    <w:p>
      <w:pPr>
        <w:numPr>
          <w:ilvl w:val="0"/>
          <w:numId w:val="1003"/>
        </w:numPr>
        <w:pStyle w:val="Compact"/>
      </w:pPr>
      <w:r>
        <w:rPr>
          <w:bCs/>
          <w:b/>
        </w:rPr>
        <w:t xml:space="preserve">Resource Constraints:</w:t>
      </w:r>
      <w:r>
        <w:t xml:space="preserve"> </w:t>
      </w:r>
      <w:r>
        <w:t xml:space="preserve">Limited funding occasionally hindered the expansion of training modules to remote districts within DR Congo Kinshasa.</w:t>
      </w:r>
    </w:p>
    <w:p>
      <w:pPr>
        <w:numPr>
          <w:ilvl w:val="0"/>
          <w:numId w:val="1003"/>
        </w:numPr>
        <w:pStyle w:val="Compact"/>
      </w:pPr>
      <w:r>
        <w:rPr>
          <w:bCs/>
          <w:b/>
        </w:rPr>
        <w:t xml:space="preserve">Resistance to Change:</w:t>
      </w:r>
      <w:r>
        <w:t xml:space="preserve"> </w:t>
      </w:r>
      <w:r>
        <w:t xml:space="preserve">Some entrenched political actors resisted the new standards of accountability, viewing them as threats to their traditional power bases.</w:t>
      </w:r>
    </w:p>
    <w:p>
      <w:pPr>
        <w:numPr>
          <w:ilvl w:val="0"/>
          <w:numId w:val="1003"/>
        </w:numPr>
        <w:pStyle w:val="Compact"/>
      </w:pPr>
      <w:r>
        <w:rPr>
          <w:bCs/>
          <w:b/>
        </w:rPr>
        <w:t xml:space="preserve">Educational Disparities:</w:t>
      </w:r>
      <w:r>
        <w:t xml:space="preserve"> </w:t>
      </w:r>
      <w:r>
        <w:t xml:space="preserve">Varying levels of formal education among participants required customized learning materials for each politician to ensure comprehension.</w:t>
      </w:r>
    </w:p>
    <w:p>
      <w:pPr>
        <w:pStyle w:val="FirstParagraph"/>
      </w:pPr>
      <w:r>
        <w:t xml:space="preserve">These challenges highlight the need for continued flexibility and resource allocation to support each politician effectively in DR Congo Kinshasa.</w:t>
      </w:r>
    </w:p>
    <w:p>
      <w:pPr>
        <w:pStyle w:val="BodyText"/>
      </w:pPr>
      <w:r>
        <w:t xml:space="preserve">/* Continuous adaptation is key to sustaining progress for each politician in DR Congo Kinshasa. */</w:t>
      </w:r>
    </w:p>
    <w:bookmarkEnd w:id="26"/>
    <w:bookmarkStart w:id="27" w:name="recommendations-for-future-action"/>
    <w:p>
      <w:pPr>
        <w:pStyle w:val="Heading2"/>
      </w:pPr>
      <w:r>
        <w:t xml:space="preserve">7. Recommendations for Future Action</w:t>
      </w:r>
    </w:p>
    <w:p>
      <w:pPr>
        <w:pStyle w:val="FirstParagraph"/>
      </w:pPr>
      <w:r>
        <w:t xml:space="preserve">To build upon the successes achieved, the following recommendations are proposed:</w:t>
      </w:r>
    </w:p>
    <w:p>
      <w:pPr>
        <w:pStyle w:val="BodyText"/>
      </w:pPr>
      <w:r>
        <w:t xml:space="preserve">/* Forward-looking statements ensure that the lessons learned from each politician's experience in DR Congo Kinshasa inform future strategies. */</w:t>
      </w:r>
    </w:p>
    <w:p>
      <w:pPr>
        <w:numPr>
          <w:ilvl w:val="0"/>
          <w:numId w:val="1004"/>
        </w:numPr>
        <w:pStyle w:val="Compact"/>
      </w:pPr>
      <w:r>
        <w:rPr>
          <w:bCs/>
          <w:b/>
        </w:rPr>
        <w:t xml:space="preserve">Expand Geographic Coverage:</w:t>
      </w:r>
      <w:r>
        <w:t xml:space="preserve"> </w:t>
      </w:r>
      <w:r>
        <w:t xml:space="preserve">Extend the training programs to other provinces, using DR Congo Kinshasa as a model for replication.</w:t>
      </w:r>
    </w:p>
    <w:p>
      <w:pPr>
        <w:numPr>
          <w:ilvl w:val="0"/>
          <w:numId w:val="1004"/>
        </w:numPr>
        <w:pStyle w:val="Compact"/>
      </w:pPr>
      <w:r>
        <w:rPr>
          <w:bCs/>
          <w:b/>
        </w:rPr>
        <w:t xml:space="preserve">Increase Funding:</w:t>
      </w:r>
      <w:r>
        <w:t xml:space="preserve"> </w:t>
      </w:r>
      <w:r>
        <w:t xml:space="preserve">Seek additional international and local funding to address resource constraints and ensure comprehensive support for each politician.</w:t>
      </w:r>
    </w:p>
    <w:p>
      <w:pPr>
        <w:numPr>
          <w:ilvl w:val="0"/>
          <w:numId w:val="1004"/>
        </w:numPr>
        <w:pStyle w:val="Compact"/>
      </w:pPr>
      <w:r>
        <w:rPr>
          <w:bCs/>
          <w:b/>
        </w:rPr>
        <w:t xml:space="preserve">Strengthen Monitoring and Evaluation:</w:t>
      </w:r>
      <w:r>
        <w:t xml:space="preserve"> </w:t>
      </w:r>
      <w:r>
        <w:t xml:space="preserve">Implement more robust metrics to track the long-term performance of each politician, ensuring accountability remains high in DR Congo Kinshasa.</w:t>
      </w:r>
    </w:p>
    <w:bookmarkEnd w:id="27"/>
    <w:bookmarkStart w:id="28" w:name="conclusion"/>
    <w:p>
      <w:pPr>
        <w:pStyle w:val="Heading2"/>
      </w:pPr>
      <w:r>
        <w:t xml:space="preserve">8. Conclusion</w:t>
      </w:r>
    </w:p>
    <w:p>
      <w:pPr>
        <w:pStyle w:val="FirstParagraph"/>
      </w:pPr>
      <w:r>
        <w:t xml:space="preserve">/* The conclusion summarizes the overall assessment of the project's impact on each politician in DR Congo Kinshasa. */ */</w:t>
      </w:r>
    </w:p>
    <w:p>
      <w:pPr>
        <w:pStyle w:val="BodyText"/>
      </w:pPr>
      <w:r>
        <w:t xml:space="preserve">This Project Report demonstrates that investing in the development of each politician yields substantial returns for democratic governance and social stability in DR Congo Kinshasa. By enhancing skills, promoting accountability, and fostering engagement, we have laid a strong foundation for a more responsive and effective political landscape.</w:t>
      </w:r>
    </w:p>
    <w:p>
      <w:pPr>
        <w:pStyle w:val="BodyText"/>
      </w:pPr>
      <w:r>
        <w:t xml:space="preserve">/* Summarizing the value proposition reinforces the importance of each politician's role in DR Congo Kinshasa. */</w:t>
      </w:r>
    </w:p>
    <w:p>
      <w:pPr>
        <w:pStyle w:val="BodyText"/>
      </w:pPr>
      <w:r>
        <w:t xml:space="preserve">It is imperative that stakeholders continue to prioritize initiatives that support each politician, recognizing their pivotal role in shaping the future of DR Congo Kinshasa. Only through sustained commitment can we ensure that every citizen experiences fair and effective representation.</w:t>
      </w:r>
    </w:p>
    <w:p>
      <w:pPr>
        <w:pStyle w:val="BodyText"/>
      </w:pPr>
      <w:r>
        <w:t xml:space="preserve">/* A final call to action emphasizes the ongoing need for support for each politician in DR Congo Kinshasa. */</w:t>
      </w:r>
    </w:p>
    <w:bookmarkEnd w:id="28"/>
    <w:p>
      <w:pPr>
        <w:pStyle w:val="BodyText"/>
      </w:pPr>
      <w:r>
        <w:t xml:space="preserve">© 2023 Governance Support Unit. All rights reserved.</w:t>
      </w:r>
    </w:p>
    <w:p>
      <w:pPr>
        <w:pStyle w:val="BodyText"/>
      </w:pPr>
      <w:r>
        <w:rPr>
          <w:iCs/>
          <w:i/>
        </w:rPr>
        <w:t xml:space="preserve">This document is confidential and intended for authorized personnel involved in Politician development programs within DR Congo Kinshasa.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Development in DR Congo Kinshasa</dc:title>
  <dc:creator/>
  <dc:language>en</dc:language>
  <cp:keywords/>
  <dcterms:created xsi:type="dcterms:W3CDTF">2026-07-29T07:58:25Z</dcterms:created>
  <dcterms:modified xsi:type="dcterms:W3CDTF">2026-07-29T07:58:25Z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