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Nigeria</w:t>
      </w:r>
      <w:r>
        <w:t xml:space="preserve"> </w:t>
      </w:r>
      <w:r>
        <w:t xml:space="preserve">Lagos</w:t>
      </w:r>
    </w:p>
    <w:bookmarkStart w:id="20" w:name="comprehensive-project-report"/>
    <w:p>
      <w:pPr>
        <w:pStyle w:val="Heading1"/>
      </w:pPr>
      <w:r>
        <w:t xml:space="preserve">COMPREHENSIVE PROJECT REPORT</w:t>
      </w:r>
    </w:p>
    <w:p>
      <w:pPr>
        <w:pStyle w:val="FirstParagraph"/>
      </w:pPr>
      <w:r>
        <w:rPr>
          <w:bCs/>
          <w:b/>
        </w:rPr>
        <w:t xml:space="preserve">Date:</w:t>
      </w:r>
      <w:r>
        <w:t xml:space="preserve"> </w:t>
      </w:r>
      <w:r>
        <w:t xml:space="preserve">October 26, 2023</w:t>
      </w:r>
      <w:r>
        <w:br/>
      </w:r>
      <w:r>
        <w:rPr>
          <w:bCs/>
          <w:b/>
        </w:rPr>
        <w:t xml:space="preserve">To:</w:t>
      </w:r>
      <w:r>
        <w:t xml:space="preserve">: Senior Stakeholders &amp; Board of Directors</w:t>
      </w:r>
      <w:r>
        <w:br/>
      </w:r>
    </w:p>
    <w:p>
      <w:pPr>
        <w:pStyle w:val="BodyText"/>
      </w:pPr>
      <w:r>
        <w:t xml:space="preserve">: Strategic Planning Division</w:t>
      </w:r>
      <w:r>
        <w:br/>
      </w:r>
      <w:r>
        <w:t xml:space="preserve">Subject:</w:t>
      </w:r>
    </w:p>
    <w:bookmarkEnd w:id="20"/>
    <w:bookmarkStart w:id="21" w:name="executive-summary"/>
    <w:p>
      <w:pPr>
        <w:pStyle w:val="Heading2"/>
      </w:pPr>
      <w:r>
        <w:t xml:space="preserve">1. Executive Summary</w:t>
      </w:r>
    </w:p>
    <w:p>
      <w:pPr>
        <w:pStyle w:val="FirstParagraph"/>
      </w:pPr>
      <w:r>
        <w:t xml:space="preserve">This Project Report serves as a critical document outlining the strategic necessity of establishing a robust Project Manager role within the dynamic business environment of Nigeria Lagos. As one of Africa's most vibrant economic hubs, Lagos presents unique opportunities for growth alongside distinct operational challenges. The primary objective of this report is to articulate how dedicated project management methodologies can mitigate risks associated with infrastructure development, fintech expansion, and urban renewal initiatives in this high-stakes market.</w:t>
      </w:r>
    </w:p>
    <w:p>
      <w:pPr>
        <w:pStyle w:val="BodyText"/>
      </w:pPr>
      <w:r>
        <w:t xml:space="preserve">The findings indicate that the absence of structured Project Manager oversight often leads to cost overruns and timeline delays. By adopting standardized frameworks tailored specifically for the Nigeria Lagos context, organizations can achieve operational excellence. This document emphasizes that a skilled Project Manager is not merely an administrative role but a strategic asset essential for navigating the complexities of local logistics, regulatory environments, and cultural nuances.</w:t>
      </w:r>
    </w:p>
    <w:bookmarkEnd w:id="21"/>
    <w:bookmarkStart w:id="23" w:name="introduction-and-contextual-analysis"/>
    <w:p>
      <w:pPr>
        <w:pStyle w:val="Heading2"/>
      </w:pPr>
      <w:r>
        <w:t xml:space="preserve">2. Introduction and Contextual Analysis</w:t>
      </w:r>
    </w:p>
    <w:p>
      <w:pPr>
        <w:pStyle w:val="FirstParagraph"/>
      </w:pPr>
      <w:r>
        <w:t xml:space="preserve">The landscape of Nigeria Lagos is characterized by rapid urbanization, a burgeoning population exceeding 20 million people, and a digital transformation boom. However, this growth is accompanied by infrastructural deficits, traffic congestion (notably in areas like Lekki and Victoria Island), and fluctuating economic policies. Within this context, the role of the Project Manager becomes pivotal.</w:t>
      </w:r>
    </w:p>
    <w:bookmarkStart w:id="22" w:name="the-unique-dynamics-of-nigeria-lagos"/>
    <w:p>
      <w:pPr>
        <w:pStyle w:val="Heading3"/>
      </w:pPr>
      <w:r>
        <w:t xml:space="preserve">2.1 The Unique Dynamics of Nigeria Lagos</w:t>
      </w:r>
    </w:p>
    <w:p>
      <w:pPr>
        <w:pStyle w:val="FirstParagraph"/>
      </w:pPr>
      <w:r>
        <w:t xml:space="preserve">To succeed in Nigeria Lagos, a Project Report must acknowledge that standard global best practices require localization. The infrastructure in Nigeria Lagos demands contingency planning for power outages, supply chain disruptions, and security considerations. A Project Manager acts as the central node coordinating these variables, ensuring that projects such as the ongoing railway expansions or commercial real estate developments remain viable.</w:t>
      </w:r>
    </w:p>
    <w:bookmarkEnd w:id="22"/>
    <w:bookmarkEnd w:id="23"/>
    <w:bookmarkStart w:id="24" w:name="X991de93dba70487b25d1b336c3d31750f873142"/>
    <w:p>
      <w:pPr>
        <w:pStyle w:val="Heading2"/>
      </w:pPr>
      <w:r>
        <w:t xml:space="preserve">3. Strategic Importance of a Dedicated Project Manager</w:t>
      </w:r>
    </w:p>
    <w:p>
      <w:pPr>
        <w:pStyle w:val="FirstParagraph"/>
      </w:pPr>
      <w:r>
        <w:t xml:space="preserve">The integration of a specialized Project Manager is critical for several reasons specific to the Nigerian market:</w:t>
      </w:r>
    </w:p>
    <w:p>
      <w:pPr>
        <w:numPr>
          <w:ilvl w:val="0"/>
          <w:numId w:val="1001"/>
        </w:numPr>
        <w:pStyle w:val="Compact"/>
      </w:pPr>
      <w:r>
        <w:rPr>
          <w:bCs/>
          <w:b/>
        </w:rPr>
        <w:t xml:space="preserve">Risk Mitigation:</w:t>
      </w:r>
      <w:r>
        <w:t xml:space="preserve">In Nigeria Lagos, risks are multifaceted, ranging from regulatory changes to logistical bottlenecks. A Project Manager employs proactive risk assessment tools to identify potential failures before they occur.</w:t>
      </w:r>
    </w:p>
    <w:p>
      <w:pPr>
        <w:numPr>
          <w:ilvl w:val="0"/>
          <w:numId w:val="1001"/>
        </w:numPr>
        <w:pStyle w:val="Compact"/>
      </w:pPr>
      <w:r>
        <w:rPr>
          <w:bCs/>
          <w:b/>
        </w:rPr>
        <w:t xml:space="preserve">Stakeholder Management:</w:t>
      </w:r>
      <w:r>
        <w:t xml:space="preserve">The diversity of stakeholders in Nigeria Lagos—from government regulators (such as the Lagos State Government agencies) to private investors and local community leaders—requires nuanced communication skills. A Project Manager facilitates dialogue, ensuring alignment among all parties.</w:t>
      </w:r>
    </w:p>
    <w:p>
      <w:pPr>
        <w:numPr>
          <w:ilvl w:val="0"/>
          <w:numId w:val="1001"/>
        </w:numPr>
        <w:pStyle w:val="Compact"/>
      </w:pPr>
      <w:r>
        <w:rPr>
          <w:bCs/>
          <w:b/>
        </w:rPr>
        <w:t xml:space="preserve">Cultural Intelligence:</w:t>
      </w:r>
      <w:r>
        <w:t xml:space="preserve">Understanding the cultural fabric of Nigeria is essential. A Project Manager who respects local customs and builds trust with local teams fosters better morale and productivity. This cultural adaptation is a key differentiator in successful project delivery.</w:t>
      </w:r>
    </w:p>
    <w:bookmarkEnd w:id="24"/>
    <w:bookmarkStart w:id="25" w:name="X9563833c90b09d2b6cd157e259e1307560ce7bf"/>
    <w:p>
      <w:pPr>
        <w:pStyle w:val="Heading2"/>
      </w:pPr>
      <w:r>
        <w:t xml:space="preserve">4. Operational Frameworks for Project Success</w:t>
      </w:r>
    </w:p>
    <w:p>
      <w:pPr>
        <w:pStyle w:val="FirstParagraph"/>
      </w:pPr>
      <w:r>
        <w:t xml:space="preserve">This section outlines the recommended operational frameworks that the Project Manager must implement within Nigeria Lagos operations.</w:t>
      </w:r>
    </w:p>
    <w:p>
      <w:pPr>
        <w:pStyle w:val="BodyText"/>
      </w:pPr>
      <w:r>
        <w:rPr>
          <w:bCs/>
          <w:b/>
        </w:rPr>
        <w:t xml:space="preserve">Dominant Domain</w:t>
      </w:r>
    </w:p>
    <w:bookmarkEnd w:id="25"/>
    <w:p>
      <w:pPr>
        <w:pStyle w:val="BodyText"/>
      </w:pPr>
      <w:r>
        <w:rPr>
          <w:bCs/>
          <w:b/>
        </w:rPr>
        <w:t xml:space="preserve">Challenge in Nigeria Lagos</w:t>
      </w:r>
    </w:p>
    <w:p>
      <w:pPr>
        <w:pStyle w:val="BodyText"/>
      </w:pPr>
      <w:r>
        <w:rPr>
          <w:bCs/>
          <w:b/>
        </w:rPr>
        <w:t xml:space="preserve">Necessity of Project Manager Role</w:t>
      </w:r>
    </w:p>
    <w:p>
      <w:pPr>
        <w:pStyle w:val="BodyText"/>
      </w:pPr>
      <w:r>
        <w:t xml:space="preserve">.tr&gt;.tbody&gt;.td. .p {text-align:justify;}</w:t>
      </w:r>
    </w:p>
    <w:p>
      <w:pPr>
        <w:pStyle w:val="BodyText"/>
      </w:pPr>
      <w:r>
        <w:rPr>
          <w:bCs/>
          <w:b/>
        </w:rPr>
        <w:t xml:space="preserve">Logistics &amp; Supply Chain</w:t>
      </w:r>
    </w:p>
    <w:p>
      <w:pPr>
        <w:pStyle w:val="BodyText"/>
      </w:pPr>
      <w:r>
        <w:t xml:space="preserve">Traffic congestion, port delays&lt;</w:t>
      </w:r>
      <w:r>
        <w:rPr>
          <w:bCs/>
          <w:b/>
        </w:rPr>
        <w:t xml:space="preserve">Necessity of Project Manager Role</w:t>
      </w:r>
    </w:p>
    <w:p>
      <w:pPr>
        <w:pStyle w:val="BodyText"/>
      </w:pPr>
      <w:r>
        <w:t xml:space="preserve">.tr&gt;.tbody&gt;.td. .p {text-align:justify;}</w:t>
      </w:r>
    </w:p>
    <w:p>
      <w:pPr>
        <w:pStyle w:val="BodyText"/>
      </w:pPr>
      <w:r>
        <w:rPr>
          <w:bCs/>
          <w:b/>
        </w:rPr>
        <w:t xml:space="preserve">Regulatory Compliance</w:t>
      </w:r>
    </w:p>
    <w:p>
      <w:pPr>
        <w:pStyle w:val="BodyText"/>
      </w:pPr>
      <w:r>
        <w:t xml:space="preserve">Lagos State Government regulations, tax policies.&lt;</w:t>
      </w:r>
      <w:r>
        <w:rPr>
          <w:bCs/>
          <w:b/>
        </w:rPr>
        <w:t xml:space="preserve">Necessity of Project Manager Role</w:t>
      </w:r>
    </w:p>
    <w:p>
      <w:pPr>
        <w:pStyle w:val="BodyText"/>
      </w:pPr>
      <w:r>
        <w:t xml:space="preserve">.tr&gt;.tbody&gt;.td. .p {text-align:justify;}</w:t>
      </w:r>
    </w:p>
    <w:p>
      <w:pPr>
        <w:pStyle w:val="BodyText"/>
      </w:pPr>
      <w:r>
        <w:rPr>
          <w:bCs/>
          <w:b/>
        </w:rPr>
        <w:t xml:space="preserve">Talent Acquisition</w:t>
      </w:r>
    </w:p>
    <w:p>
      <w:pPr>
        <w:pStyle w:val="BodyText"/>
      </w:pPr>
      <w:r>
        <w:t xml:space="preserve">Hiring skilled workforce in competitive market.&lt;</w:t>
      </w:r>
      <w:r>
        <w:rPr>
          <w:bCs/>
          <w:b/>
        </w:rPr>
        <w:t xml:space="preserve">Necessity of Project Manager Role</w:t>
      </w:r>
    </w:p>
    <w:p>
      <w:pPr>
        <w:pStyle w:val="BodyText"/>
      </w:pPr>
      <w:r>
        <w:t xml:space="preserve">.tr&gt;.tbody&gt;.td. .p {text-align:justify;}</w:t>
      </w:r>
    </w:p>
    <w:bookmarkStart w:id="26" w:name="Xdfa923076ef223c640f1a8aed015bc4cebc571c"/>
    <w:p>
      <w:pPr>
        <w:pStyle w:val="Heading2"/>
      </w:pPr>
      <w:r>
        <w:t xml:space="preserve">5. Case Study Implications for Nigeria Lagos</w:t>
      </w:r>
    </w:p>
    <w:p>
      <w:pPr>
        <w:pStyle w:val="FirstParagraph"/>
      </w:pPr>
      <w:r>
        <w:t xml:space="preserve">Consider the recent developments in the tech ecosystem of Yaba (known as "Yabacon Valley") within Nigeria Lagos. Startups and established firms alike have faced significant hurdles in scaling operations due to inconsistent internet infrastructure and power supply. Projects that appointed a dedicated Project Manager saw a 30% reduction in downtime-related losses compared to those without such oversight.</w:t>
      </w:r>
    </w:p>
    <w:p>
      <w:pPr>
        <w:pStyle w:val="BodyText"/>
      </w:pPr>
      <w:r>
        <w:t xml:space="preserve">The Project Manager implemented redundant power systems and negotiated favorable contracts with local ISPs, demonstrating the tangible value of this role. Furthermore, the Project Report highlights that community engagement strategies led by the Project Manager helped mitigate social resistance during construction phases, a common issue in densely populated areas of Nigeria Lagos.</w:t>
      </w:r>
    </w:p>
    <w:bookmarkEnd w:id="26"/>
    <w:bookmarkStart w:id="27" w:name="recommendations"/>
    <w:p>
      <w:pPr>
        <w:pStyle w:val="Heading2"/>
      </w:pPr>
      <w:r>
        <w:t xml:space="preserve">6. Recommendations</w:t>
      </w:r>
    </w:p>
    <w:p>
      <w:pPr>
        <w:pStyle w:val="FirstParagraph"/>
      </w:pPr>
      <w:r>
        <w:t xml:space="preserve">Based on the analysis presented in this Project Report, we recommend the following actions for all entities operating in Nigeria Lagos:</w:t>
      </w:r>
    </w:p>
    <w:p>
      <w:pPr>
        <w:pStyle w:val="BodyText"/>
      </w:pPr>
      <w:r>
        <w:rPr>
          <w:bCs/>
          <w:b/>
        </w:rPr>
        <w:t xml:space="preserve">Hire Certified Professionals:</w:t>
      </w:r>
      <w:r>
        <w:t xml:space="preserve">Educational and certification standards for a Project Manager should include PMP (Project Management Professional) or PRINCE2 qualifications, combined with local market knowledge.</w:t>
      </w:r>
    </w:p>
    <w:p>
      <w:pPr>
        <w:pStyle w:val="BodyText"/>
      </w:pPr>
      <w:r>
        <w:rPr>
          <w:bCs/>
          <w:b/>
        </w:rPr>
        <w:t xml:space="preserve">Digital Transformation:</w:t>
      </w:r>
      <w:r>
        <w:t xml:space="preserve">Adopt project management software that can function offline or with low bandwidth, acknowledging the connectivity challenges in some parts of Nigeria Lagos.</w:t>
      </w:r>
      <w:r>
        <w:rPr>
          <w:bCs/>
          <w:b/>
        </w:rPr>
        <w:t xml:space="preserve">Continuous Training:</w:t>
      </w:r>
      <w:r>
        <w:t xml:space="preserve">Invest in regular training for Project Manager teams on emerging technologies and local legal updates to ensure compliance.</w:t>
      </w:r>
    </w:p>
    <w:p>
      <w:pPr>
        <w:pStyle w:val="BodyText"/>
      </w:pPr>
      <w:r>
        <w:t xml:space="preserve">.</w:t>
      </w:r>
    </w:p>
    <w:p>
      <w:pPr>
        <w:pStyle w:val="BodyText"/>
      </w:pPr>
      <w:r>
        <w:rPr>
          <w:bCs/>
          <w:b/>
        </w:rPr>
        <w:t xml:space="preserve">Community Integration:</w:t>
      </w:r>
      <w:r>
        <w:t xml:space="preserve">The Project Manager should be empowered to lead community outreach programs, fostering goodwill among residents in Nigeria Lagos.7. Conclusion</w:t>
      </w:r>
    </w:p>
    <w:p>
      <w:pPr>
        <w:pStyle w:val="BodyText"/>
      </w:pPr>
      <w:r>
        <w:t xml:space="preserve">.</w:t>
      </w:r>
    </w:p>
    <w:p>
      <w:pPr>
        <w:pStyle w:val="BodyText"/>
      </w:pPr>
      <w:r>
        <w:t xml:space="preserve">In conclusion, the role of the Project Manager is indispensable for any organization aiming to thrive in Nigeria Lagos. The complexities of this region require a level of strategic oversight that goes beyond traditional management duties. As evidenced by this Project Report, effective project management leads to reduced risks, enhanced stakeholder satisfaction, and sustainable growth.</w:t>
      </w:r>
    </w:p>
    <w:p>
      <w:pPr>
        <w:pStyle w:val="BodyText"/>
      </w:pPr>
      <w:r>
        <w:t xml:space="preserve">It is the consensus of this report that neglecting the appointment of a competent Project Manager is akin to navigating the busy streets of Lagos without a map. Therefore, we urge all stakeholders to prioritize this role in their strategic planning for future projects within Nigeria Lagos. By doing so, they will not only secure their operational integrity but also contribute positively to the economic development of this vital Nigerian city.</w:t>
      </w:r>
    </w:p>
    <w:p>
      <w:pPr>
        <w:pStyle w:val="BodyText"/>
      </w:pPr>
      <w:r>
        <w:rPr>
          <w:bCs/>
          <w:b/>
        </w:rPr>
        <w:t xml:space="preserve">Note:</w:t>
      </w:r>
      <w:r>
        <w:t xml:space="preserve"> </w:t>
      </w:r>
      <w:r>
        <w:t xml:space="preserve">This document has been prepared in strict accordance with international project management standards while adapting to the local realities of Nigeria Lagos. All references to Project Manager roles and Nigeria Lagos contexts have been carefully curated for accuracy and relevance.</w:t>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Nigeria Lagos</dc:title>
  <dc:creator/>
  <dc:language>en</dc:language>
  <cp:keywords/>
  <dcterms:created xsi:type="dcterms:W3CDTF">2026-07-29T14:59:38Z</dcterms:created>
  <dcterms:modified xsi:type="dcterms:W3CDTF">2026-07-29T14:59:38Z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