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Psychiatrist</w:t>
      </w:r>
      <w:r>
        <w:t xml:space="preserve"> </w:t>
      </w:r>
      <w:r>
        <w:t xml:space="preserve">Services</w:t>
      </w:r>
      <w:r>
        <w:t xml:space="preserve"> </w:t>
      </w:r>
      <w:r>
        <w:t xml:space="preserve">in</w:t>
      </w:r>
      <w:r>
        <w:t xml:space="preserve"> </w:t>
      </w:r>
      <w:r>
        <w:t xml:space="preserve">Brazil</w:t>
      </w:r>
      <w:r>
        <w:t xml:space="preserve"> </w:t>
      </w:r>
      <w:r>
        <w:t xml:space="preserve">Brasília</w:t>
      </w:r>
    </w:p>
    <w:bookmarkStart w:id="35" w:name="X9a12b4aa63b9cb7c3d9a38373a0e2ba024fd061"/>
    <w:p>
      <w:pPr>
        <w:pStyle w:val="Heading1"/>
      </w:pPr>
      <w:r>
        <w:t xml:space="preserve">Project Report: Integrated Psychiatrist Services Implementation in Brazil Brasília</w:t>
      </w:r>
    </w:p>
    <w:bookmarkStart w:id="20" w:name="Xa47f8cb1b5be8c070493a626654a0947355946c"/>
    <w:p>
      <w:pPr>
        <w:pStyle w:val="Heading4"/>
      </w:pPr>
      <w:r>
        <w:t xml:space="preserve">Date: May 24, 2024 | Prepared for: Ministry of Health &amp; Local Municipal Authorities</w:t>
      </w:r>
    </w:p>
    <w:p>
      <w:r>
        <w:pict>
          <v:rect style="width:0;height:1.5pt" o:hralign="center" o:hrstd="t" o:hr="t"/>
        </w:pict>
      </w:r>
    </w:p>
    <w:bookmarkEnd w:id="20"/>
    <w:bookmarkStart w:id="21" w:name="executive-summary"/>
    <w:p>
      <w:pPr>
        <w:pStyle w:val="Heading2"/>
      </w:pPr>
      <w:r>
        <w:t xml:space="preserve">1. Executive Summary</w:t>
      </w:r>
    </w:p>
    <w:p>
      <w:pPr>
        <w:pStyle w:val="FirstParagraph"/>
      </w:pPr>
      <w:r>
        <w:t xml:space="preserve">This Project Report outlines a comprehensive strategy to enhance mental health care accessibility and quality through the specialized deployment of Psychiatrist services within the Federal District of Brazil Brasília. Recognizing the unique socio-political dynamics of Brazil Brasília, this capital city serves as both a hub for national administration and home to a diverse population facing distinct psychological stressors. The primary objective is to integrate specialized psychiatric care into existing public health structures (SUS) while fostering partnerships with private practitioners to create a holistic safety net.</w:t>
      </w:r>
    </w:p>
    <w:p>
      <w:pPr>
        <w:pStyle w:val="BodyText"/>
      </w:pPr>
      <w:r>
        <w:t xml:space="preserve">The report addresses the critical shortage of qualified Psychiatrist professionals in the region, proposes innovative telehealth solutions suitable for Brazil Brasília's infrastructure, and establishes protocols for interdisciplinary collaboration. By focusing on Brazil Brasília as a case study, this document aims to demonstrate how targeted psychiatric interventions can significantly improve public health outcomes in major urban centers.</w:t>
      </w:r>
    </w:p>
    <w:bookmarkEnd w:id="21"/>
    <w:bookmarkStart w:id="24" w:name="introduction-and-background"/>
    <w:p>
      <w:pPr>
        <w:pStyle w:val="Heading2"/>
      </w:pPr>
      <w:r>
        <w:t xml:space="preserve">2. Introduction and Background</w:t>
      </w:r>
    </w:p>
    <w:bookmarkStart w:id="22" w:name="X0a2cd8be962dc10facca2ab5d3bb641cd2bf419"/>
    <w:p>
      <w:pPr>
        <w:pStyle w:val="Heading3"/>
      </w:pPr>
      <w:r>
        <w:t xml:space="preserve">2.1 Context of Mental Health in Brazil Brasília</w:t>
      </w:r>
    </w:p>
    <w:p>
      <w:pPr>
        <w:pStyle w:val="FirstParagraph"/>
      </w:pPr>
      <w:r>
        <w:t xml:space="preserve">Brazil Brasília is not merely an administrative center; it is a metropolitan area with rapidly growing demographic complexities. The city hosts civil servants, federal employees, students from the University of Brasília (UnB), and a significant population of low-income residents in satellite cities. This diversity creates a fragmented mental health landscape where access to care varies drastically based on socioeconomic status.</w:t>
      </w:r>
    </w:p>
    <w:p>
      <w:pPr>
        <w:pStyle w:val="BodyText"/>
      </w:pPr>
      <w:r>
        <w:t xml:space="preserve">The demand for Psychiatrist consultations has surged post-pandemic. Stress-related disorders, anxiety, depression, and substance abuse issues have become prevalent among the workforce in Brazil Brasília due to high-pressure professional environments and social isolation factors inherent in migratory populations.</w:t>
      </w:r>
    </w:p>
    <w:bookmarkEnd w:id="22"/>
    <w:bookmarkStart w:id="23" w:name="the-role-of-the-psychiatrist"/>
    <w:p>
      <w:pPr>
        <w:pStyle w:val="Heading3"/>
      </w:pPr>
      <w:r>
        <w:t xml:space="preserve">2.2 The Role of the Psychiatrist</w:t>
      </w:r>
    </w:p>
    <w:p>
      <w:pPr>
        <w:pStyle w:val="FirstParagraph"/>
      </w:pPr>
      <w:r>
        <w:t xml:space="preserve">A Psychiatrist is a medical doctor who specializes in mental health, capable of diagnosing disorders, providing therapy, and prescribing medication. In the context of Brazil Brasília, the role extends beyond clinical treatment to include public health education and crisis intervention. The integration of Psychiatrist services into primary care units is essential for early detection and management of severe mental illnesses.</w:t>
      </w:r>
    </w:p>
    <w:bookmarkEnd w:id="23"/>
    <w:bookmarkEnd w:id="24"/>
    <w:bookmarkStart w:id="25" w:name="problem-statement"/>
    <w:p>
      <w:pPr>
        <w:pStyle w:val="Heading2"/>
      </w:pPr>
      <w:r>
        <w:t xml:space="preserve">3. Problem Statement</w:t>
      </w:r>
    </w:p>
    <w:p>
      <w:pPr>
        <w:pStyle w:val="FirstParagraph"/>
      </w:pPr>
      <w:r>
        <w:t xml:space="preserve">Despite efforts by Brazilian legislation to reform mental health care, Brazil Brasília faces significant challenges:</w:t>
      </w:r>
    </w:p>
    <w:p>
      <w:pPr>
        <w:numPr>
          <w:ilvl w:val="0"/>
          <w:numId w:val="1001"/>
        </w:numPr>
        <w:pStyle w:val="Compact"/>
      </w:pPr>
      <w:r>
        <w:rPr>
          <w:bCs/>
          <w:b/>
        </w:rPr>
        <w:t xml:space="preserve">Professional Shortage:</w:t>
      </w:r>
      <w:r>
        <w:t xml:space="preserve">A critical deficit of Psychiatrist specialists, particularly in satellite cities surrounding the main urban core of Brazil Brasília.</w:t>
      </w:r>
    </w:p>
    <w:p>
      <w:pPr>
        <w:numPr>
          <w:ilvl w:val="0"/>
          <w:numId w:val="1001"/>
        </w:numPr>
        <w:pStyle w:val="Compact"/>
      </w:pPr>
      <w:r>
        <w:rPr>
          <w:bCs/>
          <w:b/>
        </w:rPr>
        <w:t xml:space="preserve">Long Waiting Lists:</w:t>
      </w:r>
      <w:r>
        <w:t xml:space="preserve">Patients often wait months for initial consultations with a Psychiatrist within the public system, leading to deterioration of health conditions.</w:t>
      </w:r>
    </w:p>
    <w:p>
      <w:pPr>
        <w:numPr>
          <w:ilvl w:val="0"/>
          <w:numId w:val="1001"/>
        </w:numPr>
        <w:pStyle w:val="Compact"/>
      </w:pPr>
      <w:r>
        <w:rPr>
          <w:bCs/>
          <w:b/>
        </w:rPr>
        <w:t xml:space="preserve">Stigma and Awareness:</w:t>
      </w:r>
      <w:r>
        <w:t xml:space="preserve">Lack of mental health literacy in certain communities reduces help-seeking behavior, placing higher burden on emergency services.</w:t>
      </w:r>
    </w:p>
    <w:p>
      <w:pPr>
        <w:numPr>
          <w:ilvl w:val="0"/>
          <w:numId w:val="1001"/>
        </w:numPr>
        <w:pStyle w:val="Compact"/>
      </w:pPr>
      <w:r>
        <w:rPr>
          <w:bCs/>
          <w:b/>
        </w:rPr>
        <w:t xml:space="preserve">Socioeconomic Disparities:</w:t>
      </w:r>
      <w:r>
        <w:t xml:space="preserve">Inequitable distribution of Psychiatrist resources between the Plano Piloto (central planned area) and peripheral districts.</w:t>
      </w:r>
    </w:p>
    <w:bookmarkEnd w:id="25"/>
    <w:bookmarkStart w:id="26" w:name="project-objectives"/>
    <w:p>
      <w:pPr>
        <w:pStyle w:val="Heading2"/>
      </w:pPr>
      <w:r>
        <w:t xml:space="preserve">4. Project Objectives</w:t>
      </w:r>
    </w:p>
    <w:p>
      <w:pPr>
        <w:pStyle w:val="FirstParagraph"/>
      </w:pPr>
      <w:r>
        <w:t xml:space="preserve">The project aims to achieve the following goals within a 24-month timeframe in Brazil Brasília:</w:t>
      </w:r>
    </w:p>
    <w:p>
      <w:pPr>
        <w:numPr>
          <w:ilvl w:val="0"/>
          <w:numId w:val="1002"/>
        </w:numPr>
        <w:pStyle w:val="Compact"/>
      </w:pPr>
      <w:r>
        <w:t xml:space="preserve">Recruit and retain at least 50 new Psychiatrist professionals dedicated to public health sectors.</w:t>
      </w:r>
    </w:p>
    <w:bookmarkEnd w:id="26"/>
    <w:bookmarkStart w:id="30" w:name="methodology-and-strategic-implementation"/>
    <w:p>
      <w:pPr>
        <w:pStyle w:val="Heading2"/>
      </w:pPr>
      <w:r>
        <w:t xml:space="preserve">5. Methodology and Strategic Implementation</w:t>
      </w:r>
    </w:p>
    <w:bookmarkStart w:id="27" w:name="human-resource-expansion"/>
    <w:p>
      <w:pPr>
        <w:pStyle w:val="Heading3"/>
      </w:pPr>
      <w:r>
        <w:t xml:space="preserve">5.1 Human Resource Expansion</w:t>
      </w:r>
    </w:p>
    <w:p>
      <w:pPr>
        <w:pStyle w:val="FirstParagraph"/>
      </w:pPr>
      <w:r>
        <w:t xml:space="preserve">To address the shortage of Psychiatrist staff, the project will collaborate with local universities such as UnB to create residency programs focused on community psychiatry. Incentives, including housing support and professional development grants, will be offered to Psychiatrists willing to work in peripheral areas of Brazil Brasília.</w:t>
      </w:r>
    </w:p>
    <w:bookmarkEnd w:id="27"/>
    <w:bookmarkStart w:id="28" w:name="infrastructure-development"/>
    <w:p>
      <w:pPr>
        <w:pStyle w:val="Heading3"/>
      </w:pPr>
      <w:r>
        <w:t xml:space="preserve">5.2 Infrastructure Development</w:t>
      </w:r>
    </w:p>
    <w:p>
      <w:pPr>
        <w:pStyle w:val="FirstParagraph"/>
      </w:pPr>
      <w:r>
        <w:t xml:space="preserve">New clinic spaces will be equipped with secure environments for patient confidentiality and advanced diagnostic tools. These facilities will serve as hubs where general practitioners can refer patients requiring specialized Psychiatrist evaluation.</w:t>
      </w:r>
    </w:p>
    <w:bookmarkEnd w:id="28"/>
    <w:bookmarkStart w:id="29" w:name="technological-integration"/>
    <w:p>
      <w:pPr>
        <w:pStyle w:val="Heading3"/>
      </w:pPr>
      <w:r>
        <w:t xml:space="preserve">5.3 Technological Integration</w:t>
      </w:r>
    </w:p>
    <w:p>
      <w:pPr>
        <w:pStyle w:val="FirstParagraph"/>
      </w:pPr>
      <w:r>
        <w:t xml:space="preserve">A digital platform tailored for the Brazil Brasília population will be launched. This system allows patients to schedule appointments with a Psychiatrist, access crisis helplines, and participate in virtual therapy sessions. The technology ensures that geography does not prevent access to high-quality psychiatric care within Brazil Brasília.</w:t>
      </w:r>
    </w:p>
    <w:bookmarkEnd w:id="29"/>
    <w:bookmarkEnd w:id="30"/>
    <w:bookmarkStart w:id="31" w:name="stakeholder-engagement"/>
    <w:p>
      <w:pPr>
        <w:pStyle w:val="Heading2"/>
      </w:pPr>
      <w:r>
        <w:t xml:space="preserve">6. Stakeholder Engagement</w:t>
      </w:r>
    </w:p>
    <w:p>
      <w:pPr>
        <w:pStyle w:val="FirstParagraph"/>
      </w:pPr>
      <w:r>
        <w:t xml:space="preserve">Success depends on collaboration between various entities:</w:t>
      </w:r>
    </w:p>
    <w:p>
      <w:pPr>
        <w:numPr>
          <w:ilvl w:val="0"/>
          <w:numId w:val="1003"/>
        </w:numPr>
        <w:pStyle w:val="Compact"/>
      </w:pPr>
      <w:r>
        <w:rPr>
          <w:bCs/>
          <w:b/>
        </w:rPr>
        <w:t xml:space="preserve">Government of the Federal District (GDF):</w:t>
      </w:r>
      <w:r>
        <w:t xml:space="preserve">Funding and policy support.</w:t>
      </w:r>
    </w:p>
    <w:p>
      <w:pPr>
        <w:numPr>
          <w:ilvl w:val="0"/>
          <w:numId w:val="1003"/>
        </w:numPr>
        <w:pStyle w:val="Compact"/>
      </w:pPr>
      <w:r>
        <w:rPr>
          <w:bCs/>
          <w:b/>
        </w:rPr>
        <w:t xml:space="preserve">Hospital Network:</w:t>
      </w:r>
      <w:r>
        <w:t xml:space="preserve">Serving as treatment centers for acute cases involving Psychiatrist intervention.</w:t>
      </w:r>
    </w:p>
    <w:p>
      <w:pPr>
        <w:numPr>
          <w:ilvl w:val="0"/>
          <w:numId w:val="1003"/>
        </w:numPr>
        <w:pStyle w:val="Compact"/>
      </w:pPr>
      <w:r>
        <w:rPr>
          <w:bCs/>
          <w:b/>
        </w:rPr>
        <w:t xml:space="preserve">Social Organizations:</w:t>
      </w:r>
      <w:r>
        <w:t xml:space="preserve">Providing community outreach and stigma reduction campaigns across Brazil Brasília.</w:t>
      </w:r>
    </w:p>
    <w:p>
      <w:pPr>
        <w:numPr>
          <w:ilvl w:val="0"/>
          <w:numId w:val="1003"/>
        </w:numPr>
        <w:pStyle w:val="Compact"/>
      </w:pPr>
      <w:r>
        <w:t xml:space="preserve">Patient Advocacy Groups:: Ensuring patient voices guide the development of Psychiatrist-led services.</w:t>
      </w:r>
    </w:p>
    <w:bookmarkEnd w:id="31"/>
    <w:bookmarkStart w:id="32" w:name="budget-overview"/>
    <w:p>
      <w:pPr>
        <w:pStyle w:val="Heading2"/>
      </w:pPr>
      <w:r>
        <w:t xml:space="preserve">7. Budget Overview</w:t>
      </w:r>
    </w:p>
    <w:p>
      <w:pPr>
        <w:pStyle w:val="FirstParagraph"/>
      </w:pPr>
      <w:r>
        <w:t xml:space="preserve">Category</w:t>
      </w:r>
    </w:p>
    <w:p>
      <w:pPr>
        <w:pStyle w:val="BodyText"/>
      </w:pPr>
      <w:r>
        <w:t xml:space="preserve">Description</w:t>
      </w:r>
    </w:p>
    <w:p>
      <w:pPr>
        <w:pStyle w:val="BodyText"/>
      </w:pPr>
      <w:r>
        <w:t xml:space="preserve">Estimated Cost (BRL)&lt; tbody &gt;&lt; tr &gt;</w:t>
      </w:r>
    </w:p>
    <w:p>
      <w:pPr>
        <w:pStyle w:val="BodyText"/>
      </w:pPr>
      <w:r>
        <w:t xml:space="preserve">Personnel</w:t>
      </w:r>
    </w:p>
    <w:p>
      <w:pPr>
        <w:pStyle w:val="BodyText"/>
      </w:pPr>
      <w:r>
        <w:t xml:space="preserve">Salaries for Psychiatrist, nurses, and admin staff</w:t>
      </w:r>
    </w:p>
    <w:p>
      <w:pPr>
        <w:pStyle w:val="BodyText"/>
      </w:pPr>
      <w:r>
        <w:t xml:space="preserve">5,000 , 000</w:t>
      </w:r>
    </w:p>
    <w:p>
      <w:pPr>
        <w:pStyle w:val="BodyText"/>
      </w:pPr>
      <w:r>
        <w:t xml:space="preserve">Infrastructure</w:t>
      </w:r>
    </w:p>
    <w:p>
      <w:pPr>
        <w:pStyle w:val="BodyText"/>
      </w:pPr>
      <w:r>
        <w:t xml:space="preserve">Renovation of clinics and purchase of equipment in Brazil Brasília</w:t>
      </w:r>
    </w:p>
    <w:p>
      <w:pPr>
        <w:pStyle w:val="BodyText"/>
      </w:pPr>
      <w:r>
        <w:t xml:space="preserve">Note: The budget highlights the significant investment required to sustain a team of Psychiatrist professionals effectively operating within Brazil Brasília.</w:t>
      </w:r>
    </w:p>
    <w:bookmarkEnd w:id="32"/>
    <w:bookmarkStart w:id="33" w:name="expected-outcomes-and-impact-assessment"/>
    <w:p>
      <w:pPr>
        <w:pStyle w:val="Heading2"/>
      </w:pPr>
      <w:r>
        <w:t xml:space="preserve">8. Expected Outcomes and Impact Assessment</w:t>
      </w:r>
    </w:p>
    <w:p>
      <w:pPr>
        <w:pStyle w:val="FirstParagraph"/>
      </w:pPr>
      <w:r>
        <w:t xml:space="preserve">The successful implementation of this Project Report initiative will yield measurable improvements in mental health metrics for Brazil Brasília. Key performance indicators include increased patient satisfaction scores, reduced hospital readmission rates due to psychiatric causes, and higher engagement in preventative care.</w:t>
      </w:r>
    </w:p>
    <w:p>
      <w:pPr>
        <w:pStyle w:val="BodyText"/>
      </w:pPr>
      <w:r>
        <w:t xml:space="preserve">Furthermore, the presence of robust Psychiatrist services will contribute to economic productivity by reducing absenteeism among civil servants and private sector employees in Brazil Brasília. It will also alleviate the burden on emergency rooms by ensuring that mental health crises are managed through appropriate outpatient channels.</w:t>
      </w:r>
    </w:p>
    <w:bookmarkEnd w:id="33"/>
    <w:bookmarkStart w:id="34" w:name="conclusion"/>
    <w:p>
      <w:pPr>
        <w:pStyle w:val="Heading2"/>
      </w:pPr>
      <w:r>
        <w:t xml:space="preserve">9. Conclusion</w:t>
      </w:r>
    </w:p>
    <w:p>
      <w:pPr>
        <w:pStyle w:val="FirstParagraph"/>
      </w:pPr>
      <w:r>
        <w:t xml:space="preserve">In conclusion, this Project Report underscores the urgent need for enhanced Psychiatrist services in Brazil Brasília. By addressing systemic barriers and leveraging technology and human resources effectively, we can transform the mental health landscape of Brazil Brasília. The integration of specialized psychiatric care is not just a medical necessity but a social imperative that ensures equitable well-being for all residents.</w:t>
      </w:r>
    </w:p>
    <w:p>
      <w:pPr>
        <w:pStyle w:val="BodyText"/>
      </w:pPr>
      <w:r>
        <w:t xml:space="preserve">We urge stakeholders to approve the proposed framework immediately so that Psychiatrist professionals can begin serving the community in Brazil Brasília without further delay. This initiative represents a vital step toward building a healthier, more resilient society in the heart of Brazil.</w:t>
      </w:r>
    </w:p>
    <w:p>
      <w:pPr>
        <w:pStyle w:val="BodyText"/>
      </w:pPr>
      <w:r>
        <w:rPr>
          <w:bCs/>
          <w:b/>
        </w:rPr>
        <w:t xml:space="preserve">Final Note:</w:t>
      </w:r>
      <w:r>
        <w:t xml:space="preserve"> </w:t>
      </w:r>
      <w:r>
        <w:t xml:space="preserve">The deployment of Psychiatrist services is central to public health strategy in Brazil Brasília. Continued monitoring and adaptation of these protocols will ensure long-term success for patients across Brazil Brasília.</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Psychiatrist Services in Brazil Brasília</dc:title>
  <dc:creator/>
  <dc:language>en</dc:language>
  <cp:keywords/>
  <dcterms:created xsi:type="dcterms:W3CDTF">2026-07-30T00:29:26Z</dcterms:created>
  <dcterms:modified xsi:type="dcterms:W3CDTF">2026-07-30T00:29:26Z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