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Integrating</w:t>
      </w:r>
      <w:r>
        <w:t xml:space="preserve"> </w:t>
      </w:r>
      <w:r>
        <w:t xml:space="preserve">Psychologist</w:t>
      </w:r>
      <w:r>
        <w:t xml:space="preserve"> </w:t>
      </w:r>
      <w:r>
        <w:t xml:space="preserve">Services</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34" w:name="project-report"/>
    <w:p>
      <w:pPr>
        <w:pStyle w:val="Heading1"/>
      </w:pPr>
      <w:r>
        <w:rPr>
          <w:bCs/>
          <w:b/>
        </w:rPr>
        <w:t xml:space="preserve">PROJECT REPORT:</w:t>
      </w:r>
    </w:p>
    <w:p>
      <w:pPr>
        <w:pStyle w:val="FirstParagraph"/>
      </w:pPr>
      <w:r>
        <w:rPr>
          <w:iCs/>
          <w:i/>
        </w:rPr>
        <w:t xml:space="preserve">This document outlines the strategic framework, necessity, and implementation plan for establishing dedicated</w:t>
      </w:r>
      <w:r>
        <w:rPr>
          <w:iCs/>
          <w:i/>
        </w:rPr>
        <w:t xml:space="preserve"> </w:t>
      </w:r>
      <w:r>
        <w:rPr>
          <w:u w:val="single"/>
          <w:bCs/>
          <w:b/>
          <w:iCs/>
          <w:i/>
        </w:rPr>
        <w:t xml:space="preserve">Psychologist</w:t>
      </w:r>
      <w:r>
        <w:rPr>
          <w:iCs/>
          <w:i/>
        </w:rPr>
        <w:t xml:space="preserve">** services within **</w:t>
      </w:r>
      <w:r>
        <w:rPr>
          <w:bCs/>
          <w:b/>
          <w:iCs/>
          <w:i/>
        </w:rPr>
        <w:t xml:space="preserve">Zimbabwe Harare</w:t>
      </w:r>
      <w:r>
        <w:rPr>
          <w:iCs/>
          <w:i/>
        </w:rPr>
        <w:t xml:space="preserve">. This comprehensive report serves as a foundational guide for stakeholders to understand the critical role of mental health care in this region.</w:t>
      </w:r>
    </w:p>
    <w:bookmarkStart w:id="20" w:name="project-overview-and-objective"/>
    <w:p>
      <w:pPr>
        <w:pStyle w:val="Heading2"/>
      </w:pPr>
      <w:r>
        <w:rPr>
          <w:bCs/>
          <w:b/>
        </w:rPr>
        <w:t xml:space="preserve">1. Project Overview and Objective</w:t>
      </w:r>
    </w:p>
    <w:p>
      <w:pPr>
        <w:pStyle w:val="FirstParagraph"/>
      </w:pPr>
      <w:r>
        <w:t xml:space="preserve">The primary objective of this project is to address the significant gap in accessible, high-quality psychological care within</w:t>
      </w:r>
      <w:r>
        <w:t xml:space="preserve"> </w:t>
      </w:r>
      <w:r>
        <w:rPr>
          <w:bCs/>
          <w:b/>
        </w:rPr>
        <w:t xml:space="preserve">Zimbabwe Harare</w:t>
      </w:r>
      <w:r>
        <w:t xml:space="preserve">. Historically, mental health resources have been disproportionately low compared to the growing population. This report details a roadmap for deploying professional</w:t>
      </w:r>
      <w:r>
        <w:t xml:space="preserve"> </w:t>
      </w:r>
      <w:r>
        <w:rPr>
          <w:u w:val="single"/>
          <w:bCs/>
          <w:b/>
        </w:rPr>
        <w:t xml:space="preserve">Psychologist</w:t>
      </w:r>
      <w:r>
        <w:t xml:space="preserve">** practitioners who specialize in trauma-informed care, community resilience building, and crisis intervention.</w:t>
      </w:r>
    </w:p>
    <w:bookmarkEnd w:id="20"/>
    <w:bookmarkStart w:id="21" w:name="Xca6b846c0267360da0e3e7b971e14d03b7c607d"/>
    <w:p>
      <w:pPr>
        <w:pStyle w:val="Heading2"/>
      </w:pPr>
      <w:r>
        <w:rPr>
          <w:bCs/>
          <w:b/>
        </w:rPr>
        <w:t xml:space="preserve">2. Contextual Analysis: The Landscape in Zimbabwe Harare</w:t>
      </w:r>
    </w:p>
    <w:p>
      <w:pPr>
        <w:pStyle w:val="FirstParagraph"/>
      </w:pPr>
      <w:r>
        <w:rPr>
          <w:bCs/>
          <w:b/>
        </w:rPr>
        <w:t xml:space="preserve">Zimbabwe Harare</w:t>
      </w:r>
      <w:r>
        <w:t xml:space="preserve">, as the economic hub of the nation, faces unique socio-economic pressures that directly impact mental well-being. Rapid urbanization, economic instability, and high unemployment rates have contributed to rising levels of anxiety and depression among residents. The city's bustling nature often masks underlying psychological distress within families and workplaces.</w:t>
      </w:r>
    </w:p>
    <w:bookmarkEnd w:id="21"/>
    <w:bookmarkStart w:id="22" w:name="key-challenges-identified"/>
    <w:p>
      <w:pPr>
        <w:pStyle w:val="Heading2"/>
      </w:pPr>
      <w:r>
        <w:rPr>
          <w:bCs/>
          <w:b/>
        </w:rPr>
        <w:t xml:space="preserve">3. Key Challenges Identified</w:t>
      </w:r>
    </w:p>
    <w:p>
      <w:pPr>
        <w:pStyle w:val="FirstParagraph"/>
      </w:pPr>
      <w:r>
        <w:rPr>
          <w:bCs/>
          <w:b/>
        </w:rPr>
        <w:t xml:space="preserve">Zimbabwe Harare</w:t>
      </w:r>
      <w:r>
        <w:t xml:space="preserve">** Urban Stressors:</w:t>
      </w:r>
    </w:p>
    <w:p>
      <w:pPr>
        <w:pStyle w:val="BodyText"/>
      </w:pPr>
      <w:r>
        <w:br/>
      </w:r>
    </w:p>
    <w:p>
      <w:pPr>
        <w:pStyle w:val="FirstParagraph"/>
      </w:pPr>
      <w:r>
        <w:rPr>
          <w:bCs/>
          <w:b/>
        </w:rPr>
        <w:t xml:space="preserve">Zimbabwe Harare</w:t>
      </w:r>
      <w:r>
        <w:t xml:space="preserve">** Resource Allocation:</w:t>
      </w:r>
    </w:p>
    <w:p>
      <w:pPr>
        <w:pStyle w:val="BodyText"/>
      </w:pPr>
      <w:r>
        <w:br/>
      </w:r>
    </w:p>
    <w:p>
      <w:pPr>
        <w:pStyle w:val="FirstParagraph"/>
      </w:pPr>
      <w:r>
        <w:rPr>
          <w:bCs/>
          <w:b/>
        </w:rPr>
        <w:t xml:space="preserve">Zimbabwe Harare</w:t>
      </w:r>
      <w:r>
        <w:t xml:space="preserve">** Stigma Reduction:</w:t>
      </w:r>
    </w:p>
    <w:p>
      <w:pPr>
        <w:pStyle w:val="BodyText"/>
      </w:pPr>
      <w:r>
        <w:br/>
      </w:r>
    </w:p>
    <w:p>
      <w:pPr>
        <w:pStyle w:val="FirstParagraph"/>
      </w:pPr>
      <w:r>
        <w:t xml:space="preserve">Educational Gaps:</w:t>
      </w:r>
    </w:p>
    <w:p>
      <w:pPr>
        <w:pStyle w:val="BodyText"/>
      </w:pPr>
      <w:r>
        <w:br/>
      </w:r>
    </w:p>
    <w:bookmarkEnd w:id="22"/>
    <w:bookmarkStart w:id="27" w:name="proposed-strategic-interventions"/>
    <w:p>
      <w:pPr>
        <w:pStyle w:val="Heading2"/>
      </w:pPr>
      <w:r>
        <w:rPr>
          <w:bCs/>
          <w:b/>
        </w:rPr>
        <w:t xml:space="preserve">4. Proposed Strategic Interventions</w:t>
      </w:r>
    </w:p>
    <w:p>
      <w:pPr>
        <w:pStyle w:val="FirstParagraph"/>
      </w:pPr>
      <w:r>
        <w:t xml:space="preserve">To ensure the success of this initiative, the project proposes a multi-faceted approach tailored specifically for</w:t>
      </w:r>
      <w:r>
        <w:t xml:space="preserve"> </w:t>
      </w:r>
      <w:r>
        <w:rPr>
          <w:bCs/>
          <w:b/>
        </w:rPr>
        <w:t xml:space="preserve">Zimbabwe Harare</w:t>
      </w:r>
      <w:r>
        <w:t xml:space="preserve">. Every strategy centers around deploying qualified</w:t>
      </w:r>
      <w:r>
        <w:t xml:space="preserve"> </w:t>
      </w:r>
      <w:r>
        <w:rPr>
          <w:u w:val="single"/>
          <w:bCs/>
          <w:b/>
        </w:rPr>
        <w:t xml:space="preserve">Psychologist</w:t>
      </w:r>
      <w:r>
        <w:t xml:space="preserve">** professionals to key sectors.</w:t>
      </w:r>
    </w:p>
    <w:bookmarkStart w:id="23" w:name="community-based-mental-health-outreach"/>
    <w:p>
      <w:pPr>
        <w:pStyle w:val="Heading3"/>
      </w:pPr>
      <w:r>
        <w:rPr>
          <w:iCs/>
          <w:i/>
        </w:rPr>
        <w:t xml:space="preserve">4.1 Community-Based Mental Health Outreach</w:t>
      </w:r>
    </w:p>
    <w:p>
      <w:pPr>
        <w:pStyle w:val="FirstParagraph"/>
      </w:pPr>
      <w:r>
        <w:t xml:space="preserve">The first phase involves setting up mobile</w:t>
      </w:r>
      <w:r>
        <w:t xml:space="preserve"> </w:t>
      </w:r>
      <w:r>
        <w:rPr>
          <w:u w:val="single"/>
          <w:bCs/>
          <w:b/>
        </w:rPr>
        <w:t xml:space="preserve">Psychologist</w:t>
      </w:r>
      <w:r>
        <w:t xml:space="preserve">** units. These teams will travel to high-density suburbs in</w:t>
      </w:r>
      <w:r>
        <w:t xml:space="preserve"> </w:t>
      </w:r>
      <w:r>
        <w:rPr>
          <w:bCs/>
          <w:b/>
        </w:rPr>
        <w:t xml:space="preserve">Zimbabwe Harare</w:t>
      </w:r>
      <w:r>
        <w:t xml:space="preserve">, offering free counseling sessions and mental health education workshops. By bringing the</w:t>
      </w:r>
      <w:r>
        <w:t xml:space="preserve"> </w:t>
      </w:r>
      <w:r>
        <w:rPr>
          <w:u w:val="single"/>
          <w:bCs/>
          <w:b/>
        </w:rPr>
        <w:t xml:space="preserve">Psychologist</w:t>
      </w:r>
      <w:r>
        <w:t xml:space="preserve">** directly to the people, we lower the barrier to entry for individuals who may not have access to transport or private clinics.</w:t>
      </w:r>
    </w:p>
    <w:bookmarkEnd w:id="23"/>
    <w:bookmarkStart w:id="24" w:name="X6f08390685f5196b0af337700edf6b52d1725c2"/>
    <w:p>
      <w:pPr>
        <w:pStyle w:val="Heading3"/>
      </w:pPr>
      <w:r>
        <w:rPr>
          <w:iCs/>
          <w:i/>
        </w:rPr>
        <w:t xml:space="preserve">4.2 Corporate Psychological Wellness Programs</w:t>
      </w:r>
    </w:p>
    <w:p>
      <w:pPr>
        <w:pStyle w:val="FirstParagraph"/>
      </w:pPr>
      <w:r>
        <w:t xml:space="preserve">In</w:t>
      </w:r>
      <w:r>
        <w:t xml:space="preserve"> </w:t>
      </w:r>
      <w:r>
        <w:rPr>
          <w:bCs/>
          <w:b/>
        </w:rPr>
        <w:t xml:space="preserve">Zimbabwe Harare</w:t>
      </w:r>
      <w:r>
        <w:t xml:space="preserve">, businesses are increasingly recognizing the link between employee well-being and productivity. The project will partner with major corporate entities to provide on-site</w:t>
      </w:r>
      <w:r>
        <w:t xml:space="preserve"> </w:t>
      </w:r>
      <w:r>
        <w:rPr>
          <w:u w:val="single"/>
          <w:bCs/>
          <w:b/>
        </w:rPr>
        <w:t xml:space="preserve">Psychologist</w:t>
      </w:r>
      <w:r>
        <w:t xml:space="preserve">** services. These programs will focus on stress management, burnout prevention, and conflict resolution within the workplace.</w:t>
      </w:r>
    </w:p>
    <w:bookmarkEnd w:id="24"/>
    <w:bookmarkStart w:id="25" w:name="school-based-psychological-support"/>
    <w:p>
      <w:pPr>
        <w:pStyle w:val="Heading3"/>
      </w:pPr>
      <w:r>
        <w:rPr>
          <w:iCs/>
          <w:i/>
        </w:rPr>
        <w:t xml:space="preserve">4.3 School-Based Psychological Support</w:t>
      </w:r>
    </w:p>
    <w:p>
      <w:pPr>
        <w:pStyle w:val="FirstParagraph"/>
      </w:pPr>
      <w:r>
        <w:t xml:space="preserve">Schools in</w:t>
      </w:r>
      <w:r>
        <w:t xml:space="preserve"> </w:t>
      </w:r>
      <w:r>
        <w:rPr>
          <w:bCs/>
          <w:b/>
        </w:rPr>
        <w:t xml:space="preserve">Zimbabwe Harare</w:t>
      </w:r>
      <w:r>
        <w:t xml:space="preserve">** often lack the funding for full-time clinical staff. This project will establish a "Psychologist in Residence" model, where qualified</w:t>
      </w:r>
      <w:r>
        <w:t xml:space="preserve"> </w:t>
      </w:r>
      <w:r>
        <w:rPr>
          <w:u w:val="single"/>
          <w:bCs/>
          <w:b/>
        </w:rPr>
        <w:t xml:space="preserve">Psychologist</w:t>
      </w:r>
      <w:r>
        <w:t xml:space="preserve">** professionals are assigned to schools on a rotational basis. They will provide support to students dealing with academic pressure and social issues, ensuring that young minds receive the care they need.</w:t>
      </w:r>
    </w:p>
    <w:bookmarkEnd w:id="25"/>
    <w:bookmarkStart w:id="26" w:name="digital-mental-health-platforms"/>
    <w:p>
      <w:pPr>
        <w:pStyle w:val="Heading3"/>
      </w:pPr>
      <w:r>
        <w:rPr>
          <w:iCs/>
          <w:i/>
        </w:rPr>
        <w:t xml:space="preserve">4.4 Digital Mental Health Platforms</w:t>
      </w:r>
    </w:p>
    <w:p>
      <w:pPr>
        <w:pStyle w:val="FirstParagraph"/>
      </w:pPr>
      <w:r>
        <w:t xml:space="preserve">To supplement physical presence in</w:t>
      </w:r>
      <w:r>
        <w:t xml:space="preserve"> </w:t>
      </w:r>
      <w:r>
        <w:rPr>
          <w:bCs/>
          <w:b/>
        </w:rPr>
        <w:t xml:space="preserve">Zimbabwe Harare</w:t>
      </w:r>
      <w:r>
        <w:t xml:space="preserve">, the project will develop a digital platform connecting users with remote</w:t>
      </w:r>
      <w:r>
        <w:t xml:space="preserve"> </w:t>
      </w:r>
      <w:r>
        <w:rPr>
          <w:u w:val="single"/>
          <w:bCs/>
          <w:b/>
        </w:rPr>
        <w:t xml:space="preserve">Psychologist</w:t>
      </w:r>
      <w:r>
        <w:t xml:space="preserve">** consultations. This ensures that even those in hard-to-reach areas of the city can access professional advice via telehealth services.</w:t>
      </w:r>
    </w:p>
    <w:bookmarkEnd w:id="26"/>
    <w:bookmarkEnd w:id="27"/>
    <w:bookmarkStart w:id="28" w:name="implementation-plan-and-timeline"/>
    <w:p>
      <w:pPr>
        <w:pStyle w:val="Heading2"/>
      </w:pPr>
      <w:r>
        <w:rPr>
          <w:bCs/>
          <w:b/>
        </w:rPr>
        <w:t xml:space="preserve">5. Implementation Plan and Timeline</w:t>
      </w:r>
    </w:p>
    <w:p>
      <w:pPr>
        <w:pStyle w:val="FirstParagraph"/>
      </w:pPr>
      <w:r>
        <w:t xml:space="preserve">The rollout will be executed in three phases to ensure sustainability and impact measurement:</w:t>
      </w:r>
    </w:p>
    <w:p>
      <w:pPr>
        <w:numPr>
          <w:ilvl w:val="0"/>
          <w:numId w:val="1005"/>
        </w:numPr>
        <w:pStyle w:val="Compact"/>
      </w:pPr>
      <w:r>
        <w:rPr>
          <w:bCs/>
          <w:b/>
        </w:rPr>
        <w:t xml:space="preserve">Phase 1: Recruitment and Training (Months 1-3):</w:t>
      </w:r>
      <w:r>
        <w:t xml:space="preserve">** Identify, vet, and train local</w:t>
      </w:r>
      <w:r>
        <w:t xml:space="preserve"> </w:t>
      </w:r>
      <w:r>
        <w:rPr>
          <w:u w:val="single"/>
          <w:bCs/>
          <w:b/>
        </w:rPr>
        <w:t xml:space="preserve">Psychologist</w:t>
      </w:r>
      <w:r>
        <w:t xml:space="preserve">** candidates familiar with the cultural context of</w:t>
      </w:r>
      <w:r>
        <w:t xml:space="preserve"> </w:t>
      </w:r>
      <w:r>
        <w:rPr>
          <w:bCs/>
          <w:b/>
        </w:rPr>
        <w:t xml:space="preserve">Zimbabwe Harare</w:t>
      </w:r>
      <w:r>
        <w:t xml:space="preserve">. Establish partnerships with local health authorities.</w:t>
      </w:r>
    </w:p>
    <w:p>
      <w:pPr>
        <w:numPr>
          <w:ilvl w:val="0"/>
          <w:numId w:val="1005"/>
        </w:numPr>
        <w:pStyle w:val="Compact"/>
      </w:pPr>
      <w:r>
        <w:rPr>
          <w:bCs/>
          <w:b/>
        </w:rPr>
        <w:t xml:space="preserve">Phase 2: Pilot Program Launch (Months 4-6):</w:t>
      </w:r>
      <w:r>
        <w:t xml:space="preserve">** Deploy initial</w:t>
      </w:r>
      <w:r>
        <w:t xml:space="preserve"> </w:t>
      </w:r>
      <w:r>
        <w:rPr>
          <w:u w:val="single"/>
          <w:bCs/>
          <w:b/>
        </w:rPr>
        <w:t xml:space="preserve">Psychologist</w:t>
      </w:r>
      <w:r>
        <w:t xml:space="preserve">** teams to select schools and community centers in</w:t>
      </w:r>
      <w:r>
        <w:t xml:space="preserve"> </w:t>
      </w:r>
      <w:r>
        <w:rPr>
          <w:bCs/>
          <w:b/>
        </w:rPr>
        <w:t xml:space="preserve">Zimbabwe Harare</w:t>
      </w:r>
      <w:r>
        <w:t xml:space="preserve">. Begin data collection on patient engagement and satisfaction.</w:t>
      </w:r>
    </w:p>
    <w:p>
      <w:pPr>
        <w:numPr>
          <w:ilvl w:val="0"/>
          <w:numId w:val="1005"/>
        </w:numPr>
        <w:pStyle w:val="Compact"/>
      </w:pPr>
      <w:r>
        <w:rPr>
          <w:bCs/>
          <w:b/>
        </w:rPr>
        <w:t xml:space="preserve">Phase 3: Full Rollout (Months 7-12):</w:t>
      </w:r>
      <w:r>
        <w:t xml:space="preserve">** Expand services citywide. Integrate the digital platform. Publish impact reports detailing the effectiveness of</w:t>
      </w:r>
      <w:r>
        <w:t xml:space="preserve"> </w:t>
      </w:r>
      <w:r>
        <w:rPr>
          <w:u w:val="single"/>
          <w:bCs/>
          <w:b/>
        </w:rPr>
        <w:t xml:space="preserve">Psychologist</w:t>
      </w:r>
      <w:r>
        <w:t xml:space="preserve">** interventions in improving mental health outcomes in</w:t>
      </w:r>
      <w:r>
        <w:t xml:space="preserve"> </w:t>
      </w:r>
      <w:r>
        <w:rPr>
          <w:bCs/>
          <w:b/>
        </w:rPr>
        <w:t xml:space="preserve">Zimbabwe Harare</w:t>
      </w:r>
      <w:r>
        <w:t xml:space="preserve">.</w:t>
      </w:r>
    </w:p>
    <w:bookmarkEnd w:id="28"/>
    <w:bookmarkStart w:id="29" w:name="X9ffa2fe417f42bc06ef79b8c3c3bbb41514d3aa"/>
    <w:p>
      <w:pPr>
        <w:pStyle w:val="Heading2"/>
      </w:pPr>
      <w:r>
        <w:rPr>
          <w:bCs/>
          <w:b/>
        </w:rPr>
        <w:t xml:space="preserve">6. Resource Requirements and Budget Overview</w:t>
      </w:r>
    </w:p>
    <w:p>
      <w:pPr>
        <w:pStyle w:val="FirstParagraph"/>
      </w:pPr>
      <w:r>
        <w:t xml:space="preserve">The success of this project relies on adequate funding and resource allocation. Key expenditures include:</w:t>
      </w:r>
    </w:p>
    <w:p>
      <w:pPr>
        <w:numPr>
          <w:ilvl w:val="0"/>
          <w:numId w:val="1006"/>
        </w:numPr>
        <w:pStyle w:val="Compact"/>
      </w:pPr>
      <w:r>
        <w:rPr>
          <w:bCs/>
          <w:b/>
        </w:rPr>
        <w:t xml:space="preserve">Zimbabwe Harare</w:t>
      </w:r>
      <w:r>
        <w:t xml:space="preserve">** Logistics: Vehicle leasing for mobile</w:t>
      </w:r>
      <w:r>
        <w:t xml:space="preserve"> </w:t>
      </w:r>
      <w:r>
        <w:rPr>
          <w:u w:val="single"/>
          <w:bCs/>
          <w:b/>
        </w:rPr>
        <w:t xml:space="preserve">Psychologist</w:t>
      </w:r>
      <w:r>
        <w:t xml:space="preserve">** units.</w:t>
      </w:r>
    </w:p>
    <w:p>
      <w:pPr>
        <w:numPr>
          <w:ilvl w:val="0"/>
          <w:numId w:val="1006"/>
        </w:numPr>
        <w:pStyle w:val="Compact"/>
      </w:pPr>
      <w:r>
        <w:t xml:space="preserve">Human Capital: Salaries, benefits, and continuous professional development for all employed</w:t>
      </w:r>
      <w:r>
        <w:t xml:space="preserve"> </w:t>
      </w:r>
      <w:r>
        <w:rPr>
          <w:u w:val="single"/>
          <w:bCs/>
          <w:b/>
        </w:rPr>
        <w:t xml:space="preserve">Psychologist</w:t>
      </w:r>
      <w:r>
        <w:t xml:space="preserve">** staff.</w:t>
      </w:r>
    </w:p>
    <w:p>
      <w:pPr>
        <w:numPr>
          <w:ilvl w:val="0"/>
          <w:numId w:val="1006"/>
        </w:numPr>
        <w:pStyle w:val="Compact"/>
      </w:pPr>
      <w:r>
        <w:t xml:space="preserve">Infrastructure: Office space setup in central locations within</w:t>
      </w:r>
      <w:r>
        <w:t xml:space="preserve"> </w:t>
      </w:r>
      <w:r>
        <w:rPr>
          <w:bCs/>
          <w:b/>
        </w:rPr>
        <w:t xml:space="preserve">Zimbabwe Harare</w:t>
      </w:r>
      <w:r>
        <w:t xml:space="preserve">.</w:t>
      </w:r>
    </w:p>
    <w:p>
      <w:pPr>
        <w:numPr>
          <w:ilvl w:val="0"/>
          <w:numId w:val="1006"/>
        </w:numPr>
        <w:pStyle w:val="Compact"/>
      </w:pPr>
      <w:r>
        <w:t xml:space="preserve">Tech Development: Maintenance of the digital telehealth platform connecting users to a remote pool of</w:t>
      </w:r>
      <w:r>
        <w:t xml:space="preserve"> </w:t>
      </w:r>
      <w:r>
        <w:rPr>
          <w:u w:val="single"/>
          <w:bCs/>
          <w:b/>
        </w:rPr>
        <w:t xml:space="preserve">Psychologist</w:t>
      </w:r>
      <w:r>
        <w:t xml:space="preserve">** experts.</w:t>
      </w:r>
    </w:p>
    <w:p>
      <w:pPr>
        <w:numPr>
          <w:ilvl w:val="0"/>
          <w:numId w:val="1006"/>
        </w:numPr>
        <w:pStyle w:val="Compact"/>
      </w:pPr>
      <w:r>
        <w:t xml:space="preserve">Awareness Campaigns: Marketing efforts in</w:t>
      </w:r>
      <w:r>
        <w:t xml:space="preserve"> </w:t>
      </w:r>
      <w:r>
        <w:rPr>
          <w:bCs/>
          <w:b/>
        </w:rPr>
        <w:t xml:space="preserve">Zimbabwe Harare</w:t>
      </w:r>
      <w:r>
        <w:t xml:space="preserve">** to promote the availability of professional psychological services and combat stigma.</w:t>
      </w:r>
    </w:p>
    <w:bookmarkEnd w:id="29"/>
    <w:bookmarkStart w:id="30" w:name="expected-outcomes-and-impact-assessment"/>
    <w:p>
      <w:pPr>
        <w:pStyle w:val="Heading2"/>
      </w:pPr>
      <w:r>
        <w:rPr>
          <w:bCs/>
          <w:b/>
        </w:rPr>
        <w:t xml:space="preserve">7. Expected Outcomes and Impact Assessment</w:t>
      </w:r>
    </w:p>
    <w:p>
      <w:pPr>
        <w:pStyle w:val="FirstParagraph"/>
      </w:pPr>
      <w:r>
        <w:t xml:space="preserve">The ultimate goal is to establish a robust, sustainable mental health infrastructure in</w:t>
      </w:r>
      <w:r>
        <w:t xml:space="preserve"> </w:t>
      </w:r>
      <w:r>
        <w:rPr>
          <w:bCs/>
          <w:b/>
        </w:rPr>
        <w:t xml:space="preserve">Zimbabwe Harare</w:t>
      </w:r>
      <w:r>
        <w:t xml:space="preserve">. By the end of the first year, we expect:</w:t>
      </w:r>
    </w:p>
    <w:p>
      <w:pPr>
        <w:numPr>
          <w:ilvl w:val="0"/>
          <w:numId w:val="1007"/>
        </w:numPr>
        <w:pStyle w:val="Compact"/>
      </w:pPr>
      <w:r>
        <w:t xml:space="preserve">A measurable decrease in reported cases of severe anxiety and depression among targeted groups.</w:t>
      </w:r>
    </w:p>
    <w:p>
      <w:pPr>
        <w:numPr>
          <w:ilvl w:val="0"/>
          <w:numId w:val="1007"/>
        </w:numPr>
        <w:pStyle w:val="Compact"/>
      </w:pPr>
      <w:r>
        <w:t xml:space="preserve">An increase in awareness regarding mental health resources available from a certified</w:t>
      </w:r>
      <w:r>
        <w:t xml:space="preserve"> </w:t>
      </w:r>
      <w:r>
        <w:rPr>
          <w:u w:val="single"/>
          <w:bCs/>
          <w:b/>
        </w:rPr>
        <w:t xml:space="preserve">Psychologist</w:t>
      </w:r>
      <w:r>
        <w:t xml:space="preserve">**.</w:t>
      </w:r>
    </w:p>
    <w:p>
      <w:pPr>
        <w:numPr>
          <w:ilvl w:val="0"/>
          <w:numId w:val="1007"/>
        </w:numPr>
        <w:pStyle w:val="Compact"/>
      </w:pPr>
      <w:r>
        <w:t xml:space="preserve">The successful establishment of at least ten new community outreach points across</w:t>
      </w:r>
      <w:r>
        <w:t xml:space="preserve"> </w:t>
      </w:r>
      <w:r>
        <w:rPr>
          <w:bCs/>
          <w:b/>
        </w:rPr>
        <w:t xml:space="preserve">Zimbabwe Harare</w:t>
      </w:r>
      <w:r>
        <w:t xml:space="preserve">.</w:t>
      </w:r>
    </w:p>
    <w:p>
      <w:pPr>
        <w:numPr>
          <w:ilvl w:val="0"/>
          <w:numId w:val="1007"/>
        </w:numPr>
        <w:pStyle w:val="Compact"/>
      </w:pPr>
      <w:r>
        <w:t xml:space="preserve">Enhanced corporate productivity metrics in partner organizations due to improved staff well-being supported by a dedicated</w:t>
      </w:r>
      <w:r>
        <w:t xml:space="preserve"> </w:t>
      </w:r>
      <w:r>
        <w:rPr>
          <w:u w:val="single"/>
          <w:bCs/>
          <w:b/>
        </w:rPr>
        <w:t xml:space="preserve">Psychologist</w:t>
      </w:r>
      <w:r>
        <w:t xml:space="preserve">**.</w:t>
      </w:r>
    </w:p>
    <w:p>
      <w:pPr>
        <w:numPr>
          <w:ilvl w:val="0"/>
          <w:numId w:val="1007"/>
        </w:numPr>
        <w:pStyle w:val="Compact"/>
      </w:pPr>
      <w:r>
        <w:t xml:space="preserve">A significant reduction in the stigma associated with seeking help from a mental health professional, particularly among youth and women in</w:t>
      </w:r>
      <w:r>
        <w:t xml:space="preserve"> </w:t>
      </w:r>
      <w:r>
        <w:rPr>
          <w:bCs/>
          <w:b/>
        </w:rPr>
        <w:t xml:space="preserve">Zimbabwe Harare</w:t>
      </w:r>
      <w:r>
        <w:t xml:space="preserve">.</w:t>
      </w:r>
    </w:p>
    <w:bookmarkEnd w:id="30"/>
    <w:bookmarkStart w:id="31" w:name="conclusion-and-future-outlook"/>
    <w:p>
      <w:pPr>
        <w:pStyle w:val="Heading2"/>
      </w:pPr>
      <w:r>
        <w:rPr>
          <w:bCs/>
          <w:b/>
        </w:rPr>
        <w:t xml:space="preserve">8. Conclusion and Future Outlook</w:t>
      </w:r>
    </w:p>
    <w:p>
      <w:pPr>
        <w:pStyle w:val="FirstParagraph"/>
      </w:pPr>
      <w:r>
        <w:t xml:space="preserve">This project represents a critical step toward holistic development in **</w:t>
      </w:r>
      <w:r>
        <w:rPr>
          <w:bCs/>
          <w:b/>
        </w:rPr>
        <w:t xml:space="preserve">Zimbabwe Harare</w:t>
      </w:r>
      <w:r>
        <w:t xml:space="preserve">. By integrating comprehensive</w:t>
      </w:r>
      <w:r>
        <w:t xml:space="preserve"> </w:t>
      </w:r>
      <w:r>
        <w:rPr>
          <w:u w:val="single"/>
          <w:bCs/>
          <w:b/>
        </w:rPr>
        <w:t xml:space="preserve">Psychologist</w:t>
      </w:r>
      <w:r>
        <w:t xml:space="preserve">** services into the fabric of society, we address not just immediate symptoms of distress but also foster long-term resilience. The unique challenges faced by</w:t>
      </w:r>
      <w:r>
        <w:t xml:space="preserve"> </w:t>
      </w:r>
      <w:r>
        <w:rPr>
          <w:bCs/>
          <w:b/>
        </w:rPr>
        <w:t xml:space="preserve">Zimbabwe Harare</w:t>
      </w:r>
      <w:r>
        <w:t xml:space="preserve">** demand tailored solutions, and this report provides a clear pathway to achieving them.</w:t>
      </w:r>
    </w:p>
    <w:p>
      <w:pPr>
        <w:pStyle w:val="BodyText"/>
      </w:pPr>
      <w:r>
        <w:t xml:space="preserve">The collaboration between government bodies, private sector stakeholders, and mental health professionals is vital. We urge all relevant parties to support the implementation of these recommendations. Investing in a qualified</w:t>
      </w:r>
      <w:r>
        <w:t xml:space="preserve"> </w:t>
      </w:r>
      <w:r>
        <w:rPr>
          <w:u w:val="single"/>
          <w:bCs/>
          <w:b/>
        </w:rPr>
        <w:t xml:space="preserve">Psychologist</w:t>
      </w:r>
      <w:r>
        <w:t xml:space="preserve">** workforce is an investment in the future stability and prosperity of **</w:t>
      </w:r>
      <w:r>
        <w:rPr>
          <w:bCs/>
          <w:b/>
        </w:rPr>
        <w:t xml:space="preserve">Zimbabwe Harare</w:t>
      </w:r>
      <w:r>
        <w:t xml:space="preserve">**. By prioritizing mental health today, we build a stronger, healthier community for tomorrow.</w:t>
      </w:r>
    </w:p>
    <w:p>
      <w:pPr>
        <w:pStyle w:val="BodyText"/>
      </w:pPr>
      <w:r>
        <w:rPr>
          <w:iCs/>
          <w:i/>
        </w:rPr>
        <w:t xml:space="preserve">This report serves as a foundational document. Future iterations will focus on expanding services to surrounding regions based on the success metrics achieved within</w:t>
      </w:r>
      <w:r>
        <w:rPr>
          <w:iCs/>
          <w:i/>
        </w:rPr>
        <w:t xml:space="preserve"> </w:t>
      </w:r>
      <w:r>
        <w:rPr>
          <w:bCs/>
          <w:b/>
          <w:iCs/>
          <w:i/>
        </w:rPr>
        <w:t xml:space="preserve">Zimbabwe Harare</w:t>
      </w:r>
      <w:r>
        <w:rPr>
          <w:iCs/>
          <w:i/>
        </w:rPr>
        <w:t xml:space="preserve">. The commitment to excellence and accessibility in providing</w:t>
      </w:r>
      <w:r>
        <w:rPr>
          <w:iCs/>
          <w:i/>
        </w:rPr>
        <w:t xml:space="preserve"> </w:t>
      </w:r>
      <w:r>
        <w:rPr>
          <w:u w:val="single"/>
          <w:bCs/>
          <w:b/>
          <w:iCs/>
          <w:i/>
        </w:rPr>
        <w:t xml:space="preserve">Psychologist</w:t>
      </w:r>
      <w:r>
        <w:rPr>
          <w:iCs/>
          <w:i/>
        </w:rPr>
        <w:t xml:space="preserve">** care remains our highest priority.</w:t>
      </w:r>
    </w:p>
    <w:p>
      <w:pPr>
        <w:pStyle w:val="BodyText"/>
      </w:pPr>
      <w:r>
        <w:br/>
      </w:r>
    </w:p>
    <w:bookmarkEnd w:id="31"/>
    <w:bookmarkStart w:id="32" w:name="recommendations-for-stakeholders"/>
    <w:p>
      <w:pPr>
        <w:pStyle w:val="Heading2"/>
      </w:pPr>
      <w:r>
        <w:rPr>
          <w:bCs/>
          <w:b/>
        </w:rPr>
        <w:t xml:space="preserve">9. Recommendations for Stakeholders</w:t>
      </w:r>
    </w:p>
    <w:p>
      <w:pPr>
        <w:numPr>
          <w:ilvl w:val="0"/>
          <w:numId w:val="1008"/>
        </w:numPr>
        <w:pStyle w:val="Compact"/>
      </w:pPr>
      <w:r>
        <w:t xml:space="preserve">Prioritize the hiring of a diverse team of</w:t>
      </w:r>
      <w:r>
        <w:t xml:space="preserve"> </w:t>
      </w:r>
      <w:r>
        <w:rPr>
          <w:u w:val="single"/>
          <w:bCs/>
          <w:b/>
        </w:rPr>
        <w:t xml:space="preserve">Psychologist</w:t>
      </w:r>
      <w:r>
        <w:t xml:space="preserve">** professionals who reflect the demographics of **</w:t>
      </w:r>
      <w:r>
        <w:rPr>
          <w:bCs/>
          <w:b/>
        </w:rPr>
        <w:t xml:space="preserve">Zimbabwe Harare</w:t>
      </w:r>
      <w:r>
        <w:t xml:space="preserve">. Cultural competence is crucial for effective therapy and community trust.</w:t>
      </w:r>
    </w:p>
    <w:p>
      <w:pPr>
        <w:numPr>
          <w:ilvl w:val="0"/>
          <w:numId w:val="1008"/>
        </w:numPr>
        <w:pStyle w:val="Compact"/>
      </w:pPr>
      <w:r>
        <w:t xml:space="preserve">Establish clear referral pathways between hospitals, schools, and private</w:t>
      </w:r>
      <w:r>
        <w:t xml:space="preserve"> </w:t>
      </w:r>
      <w:r>
        <w:rPr>
          <w:u w:val="single"/>
          <w:bCs/>
          <w:b/>
        </w:rPr>
        <w:t xml:space="preserve">Psychologist</w:t>
      </w:r>
      <w:r>
        <w:t xml:space="preserve">** practices to ensure seamless care continuity for patients in **</w:t>
      </w:r>
      <w:r>
        <w:rPr>
          <w:bCs/>
          <w:b/>
        </w:rPr>
        <w:t xml:space="preserve">Zimbabwe Harare</w:t>
      </w:r>
      <w:r>
        <w:t xml:space="preserve">.</w:t>
      </w:r>
    </w:p>
    <w:p>
      <w:pPr>
        <w:numPr>
          <w:ilvl w:val="0"/>
          <w:numId w:val="1008"/>
        </w:numPr>
        <w:pStyle w:val="Compact"/>
      </w:pPr>
      <w:r>
        <w:t xml:space="preserve">Maintain open dialogue with community leaders to ensure that the introduction of a</w:t>
      </w:r>
      <w:r>
        <w:t xml:space="preserve"> </w:t>
      </w:r>
      <w:r>
        <w:rPr>
          <w:u w:val="single"/>
          <w:bCs/>
          <w:b/>
        </w:rPr>
        <w:t xml:space="preserve">Psychologist</w:t>
      </w:r>
      <w:r>
        <w:t xml:space="preserve">** network is welcomed and understood as a beneficial addition to existing social structures.</w:t>
      </w:r>
    </w:p>
    <w:p>
      <w:pPr>
        <w:numPr>
          <w:ilvl w:val="0"/>
          <w:numId w:val="1008"/>
        </w:numPr>
        <w:pStyle w:val="Compact"/>
      </w:pPr>
      <w:r>
        <w:t xml:space="preserve">Regularly update data on mental health trends in **</w:t>
      </w:r>
      <w:r>
        <w:rPr>
          <w:bCs/>
          <w:b/>
        </w:rPr>
        <w:t xml:space="preserve">Zimbabwe Harare</w:t>
      </w:r>
      <w:r>
        <w:t xml:space="preserve">** to adapt the services provided by our</w:t>
      </w:r>
      <w:r>
        <w:t xml:space="preserve"> </w:t>
      </w:r>
      <w:r>
        <w:rPr>
          <w:u w:val="single"/>
          <w:bCs/>
          <w:b/>
        </w:rPr>
        <w:t xml:space="preserve">Psychologist</w:t>
      </w:r>
      <w:r>
        <w:t xml:space="preserve">** teams accordingly. The landscape is dynamic, and the response must be agile.</w:t>
      </w:r>
    </w:p>
    <w:p>
      <w:pPr>
        <w:numPr>
          <w:ilvl w:val="0"/>
          <w:numId w:val="1008"/>
        </w:numPr>
        <w:pStyle w:val="Compact"/>
      </w:pPr>
      <w:r>
        <w:t xml:space="preserve">Foster partnerships with international bodies that can provide additional training and resources for local **</w:t>
      </w:r>
      <w:r>
        <w:rPr>
          <w:bCs/>
          <w:b/>
        </w:rPr>
        <w:t xml:space="preserve">Zimbabwe Harare</w:t>
      </w:r>
      <w:r>
        <w:t xml:space="preserve">** professionals to ensure they remain at the forefront of psychological care techniques.</w:t>
      </w:r>
    </w:p>
    <w:p>
      <w:pPr>
        <w:pStyle w:val="FirstParagraph"/>
      </w:pPr>
      <w:r>
        <w:br/>
      </w:r>
    </w:p>
    <w:bookmarkEnd w:id="32"/>
    <w:bookmarkStart w:id="33" w:name="X4bea96452e305c69ea922c61bf7690b92d39749"/>
    <w:p>
      <w:pPr>
        <w:pStyle w:val="Heading2"/>
      </w:pPr>
      <w:r>
        <w:rPr>
          <w:bCs/>
          <w:b/>
        </w:rPr>
        <w:t xml:space="preserve">10. Final Remarks on Sustainability in Zimbabwe Harare</w:t>
      </w:r>
    </w:p>
    <w:p>
      <w:pPr>
        <w:pStyle w:val="FirstParagraph"/>
      </w:pPr>
      <w:r>
        <w:t xml:space="preserve">Sustainability is not just about financial viability but also about institutionalizing the value of mental health care within **</w:t>
      </w:r>
      <w:r>
        <w:rPr>
          <w:bCs/>
          <w:b/>
        </w:rPr>
        <w:t xml:space="preserve">Zimbabwe Harare</w:t>
      </w:r>
      <w:r>
        <w:t xml:space="preserve">. This requires embedding</w:t>
      </w:r>
      <w:r>
        <w:t xml:space="preserve"> </w:t>
      </w:r>
      <w:r>
        <w:rPr>
          <w:u w:val="single"/>
          <w:bCs/>
          <w:b/>
        </w:rPr>
        <w:t xml:space="preserve">Psychologist</w:t>
      </w:r>
      <w:r>
        <w:t xml:space="preserve">** services into standard healthcare protocols, educational curricula, and corporate wellness policies. When a citizen in **</w:t>
      </w:r>
      <w:r>
        <w:rPr>
          <w:bCs/>
          <w:b/>
        </w:rPr>
        <w:t xml:space="preserve">Zimbabwe Harare</w:t>
      </w:r>
      <w:r>
        <w:t xml:space="preserve">** considers their health, access to a professional</w:t>
      </w:r>
      <w:r>
        <w:t xml:space="preserve"> </w:t>
      </w:r>
      <w:r>
        <w:rPr>
          <w:u w:val="single"/>
          <w:bCs/>
          <w:b/>
        </w:rPr>
        <w:t xml:space="preserve">Psychologist</w:t>
      </w:r>
      <w:r>
        <w:t xml:space="preserve">** should be viewed as equally important as accessing medical care for physical ailments. This shift in mindset is the ultimate goal of our project.</w:t>
      </w:r>
    </w:p>
    <w:p>
      <w:pPr>
        <w:pStyle w:val="BodyText"/>
      </w:pPr>
      <w:r>
        <w:br/>
      </w:r>
    </w:p>
    <w:p>
      <w:pPr>
        <w:pStyle w:val="BodyText"/>
      </w:pPr>
      <w:r>
        <w:rPr>
          <w:iCs/>
          <w:i/>
        </w:rPr>
        <w:t xml:space="preserve">We anticipate a transformative impact on the lives of thousands residing in **</w:t>
      </w:r>
      <w:r>
        <w:rPr>
          <w:bCs/>
          <w:b/>
          <w:iCs/>
          <w:i/>
        </w:rPr>
        <w:t xml:space="preserve">Zimbabwe Harare</w:t>
      </w:r>
      <w:r>
        <w:rPr>
          <w:iCs/>
          <w:i/>
        </w:rPr>
        <w:t xml:space="preserve">**, facilitated by dedicated</w:t>
      </w:r>
      <w:r>
        <w:rPr>
          <w:iCs/>
          <w:i/>
        </w:rPr>
        <w:t xml:space="preserve"> </w:t>
      </w:r>
      <w:r>
        <w:rPr>
          <w:u w:val="single"/>
          <w:bCs/>
          <w:b/>
          <w:iCs/>
          <w:i/>
        </w:rPr>
        <w:t xml:space="preserve">Psychologist</w:t>
      </w:r>
      <w:r>
        <w:rPr>
          <w:iCs/>
          <w:i/>
        </w:rPr>
        <w:t xml:space="preserve">** professionals who are prepared to serve with empathy, expertise, and unwavering commitment.</w:t>
      </w:r>
    </w:p>
    <w:p>
      <w:pPr>
        <w:pStyle w:val="BodyText"/>
      </w:pPr>
      <w:r>
        <w:br/>
      </w:r>
    </w:p>
    <w:p>
      <w:pPr>
        <w:pStyle w:val="BodyText"/>
      </w:pPr>
      <w:r>
        <w:rPr>
          <w:bCs/>
          <w:b/>
        </w:rPr>
        <w:t xml:space="preserve">[End of Document]</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Integrating Psychologist Services in Zimbabwe Harare</dc:title>
  <dc:creator/>
  <dc:language>en</dc:language>
  <cp:keywords/>
  <dcterms:created xsi:type="dcterms:W3CDTF">2026-07-29T13:19:13Z</dcterms:created>
  <dcterms:modified xsi:type="dcterms:W3CDTF">2026-07-29T13:19:13Z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