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Radiology</w:t>
      </w:r>
      <w:r>
        <w:t xml:space="preserve"> </w:t>
      </w:r>
      <w:r>
        <w:t xml:space="preserve">Services</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33" w:name="Xdee600b164616cc1efaec51fcee31be0ae5097e"/>
    <w:p>
      <w:pPr>
        <w:pStyle w:val="Heading1"/>
      </w:pPr>
      <w:r>
        <w:t xml:space="preserve">Project Report: Strategic Implementation of Advanced Radiology Services</w:t>
      </w:r>
      <w:r>
        <w:br/>
      </w:r>
      <w:r>
        <w:t xml:space="preserve">Kazakhstan Almaty Region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strategic framework, operational requirements, and anticipated outcomes for the establishment of a state-of-the-art Radiology Center in</w:t>
      </w:r>
      <w:r>
        <w:t xml:space="preserve"> </w:t>
      </w:r>
      <w:r>
        <w:rPr>
          <w:bCs/>
          <w:b/>
        </w:rPr>
        <w:t xml:space="preserve">Kazakhstan Almaty</w:t>
      </w:r>
      <w:r>
        <w:t xml:space="preserve">. As</w:t>
      </w:r>
      <w:r>
        <w:t xml:space="preserve"> </w:t>
      </w:r>
      <w:r>
        <w:rPr>
          <w:bCs/>
          <w:b/>
        </w:rPr>
        <w:t xml:space="preserve">Kazakhstan Almaty</w:t>
      </w:r>
      <w:r>
        <w:t xml:space="preserve"> </w:t>
      </w:r>
      <w:r>
        <w:t xml:space="preserve">continues to emerge as the economic and cultural hub of Central Asia, there is an escalating demand for high-quality diagnostic imaging services. This project aims to bridge the current gap in specialized medical infrastructure by deploying advanced imaging technologies and recruiting highly skilled radiologists. The core objective is to enhance early detection rates for oncological, neurological, and cardiovascular diseases, thereby improving public health outcomes across the region.</w:t>
      </w:r>
    </w:p>
    <w:bookmarkEnd w:id="20"/>
    <w:bookmarkStart w:id="21" w:name="project-background-and-context"/>
    <w:p>
      <w:pPr>
        <w:pStyle w:val="Heading2"/>
      </w:pPr>
      <w:r>
        <w:t xml:space="preserve">2. Project Background and Context</w:t>
      </w:r>
    </w:p>
    <w:p>
      <w:pPr>
        <w:pStyle w:val="FirstParagraph"/>
      </w:pPr>
      <w:r>
        <w:t xml:space="preserve">The healthcare landscape in</w:t>
      </w:r>
      <w:r>
        <w:t xml:space="preserve"> </w:t>
      </w:r>
      <w:r>
        <w:rPr>
          <w:bCs/>
          <w:b/>
        </w:rPr>
        <w:t xml:space="preserve">Kazakhstan Almaty</w:t>
      </w:r>
      <w:r>
        <w:t xml:space="preserve"> </w:t>
      </w:r>
      <w:r>
        <w:t xml:space="preserve">has undergone significant transformation over the past decade. However, despite modernization efforts, there remains a critical shortage of specialized radiologists capable of interpreting complex imaging modalities such as MRI (Magnetic Resonance Imaging), CT (Computed Tomography), and digital mammography. The existing infrastructure in public hospitals often struggles with high patient volumes and outdated equipment.</w:t>
      </w:r>
    </w:p>
    <w:p>
      <w:pPr>
        <w:pStyle w:val="BodyText"/>
      </w:pPr>
      <w:r>
        <w:t xml:space="preserve">The role of the</w:t>
      </w:r>
      <w:r>
        <w:t xml:space="preserve"> </w:t>
      </w:r>
      <w:r>
        <w:rPr>
          <w:bCs/>
          <w:b/>
        </w:rPr>
        <w:t xml:space="preserve">Radiologist</w:t>
      </w:r>
      <w:r>
        <w:t xml:space="preserve"> </w:t>
      </w:r>
      <w:r>
        <w:t xml:space="preserve">is pivotal in this ecosystem. A</w:t>
      </w:r>
      <w:r>
        <w:t xml:space="preserve"> </w:t>
      </w:r>
      <w:r>
        <w:rPr>
          <w:bCs/>
          <w:b/>
        </w:rPr>
        <w:t xml:space="preserve">Radiologist</w:t>
      </w:r>
      <w:r>
        <w:t xml:space="preserve"> </w:t>
      </w:r>
      <w:r>
        <w:t xml:space="preserve">serves as the primary diagnostician for approximately 70% of medical decisions. In the context of</w:t>
      </w:r>
      <w:r>
        <w:t xml:space="preserve"> </w:t>
      </w:r>
      <w:r>
        <w:rPr>
          <w:bCs/>
          <w:b/>
        </w:rPr>
        <w:t xml:space="preserve">Kazakhstan Almaty</w:t>
      </w:r>
      <w:r>
        <w:t xml:space="preserve">, where traffic congestion can delay emergency care, rapid and accurate diagnostic imaging is not just a convenience but a life-saving necessity. This project proposes the creation of a dedicated radiology department within the new City Medical Center in Almaty, focusing on efficiency, precision, and patient-centered care.</w:t>
      </w:r>
    </w:p>
    <w:bookmarkEnd w:id="21"/>
    <w:bookmarkStart w:id="22" w:name="objectives"/>
    <w:p>
      <w:pPr>
        <w:pStyle w:val="Heading2"/>
      </w:pPr>
      <w:r>
        <w:t xml:space="preserve">3. Objectives</w:t>
      </w:r>
    </w:p>
    <w:p>
      <w:pPr>
        <w:pStyle w:val="FirstParagraph"/>
      </w:pPr>
      <w:r>
        <w:t xml:space="preserve">The primary goals of this initiative are as follows:</w:t>
      </w:r>
    </w:p>
    <w:p>
      <w:pPr>
        <w:numPr>
          <w:ilvl w:val="0"/>
          <w:numId w:val="1001"/>
        </w:numPr>
        <w:pStyle w:val="Compact"/>
      </w:pPr>
      <w:r>
        <w:rPr>
          <w:bCs/>
          <w:b/>
        </w:rPr>
        <w:t xml:space="preserve">To Establish Infrastructure:</w:t>
      </w:r>
      <w:r>
        <w:t xml:space="preserve"> </w:t>
      </w:r>
      <w:r>
        <w:t xml:space="preserve">Construct a fully equipped radiology wing capable of handling high patient throughput in</w:t>
      </w:r>
      <w:r>
        <w:t xml:space="preserve"> </w:t>
      </w:r>
      <w:r>
        <w:rPr>
          <w:bCs/>
          <w:b/>
        </w:rPr>
        <w:t xml:space="preserve">Kazakhstan Almaty</w:t>
      </w:r>
      <w:r>
        <w:t xml:space="preserve">.</w:t>
      </w:r>
    </w:p>
    <w:p>
      <w:pPr>
        <w:numPr>
          <w:ilvl w:val="0"/>
          <w:numId w:val="1001"/>
        </w:numPr>
        <w:pStyle w:val="Compact"/>
      </w:pPr>
      <w:r>
        <w:t xml:space="preserve">To Enhance Diagnostic Accuracy: Utilize AI-assisted diagnostic tools to support the</w:t>
      </w:r>
      <w:r>
        <w:t xml:space="preserve"> </w:t>
      </w:r>
      <w:r>
        <w:t xml:space="preserve">Radiologist</w:t>
      </w:r>
      <w:r>
        <w:t xml:space="preserve">, reducing human error and improving detection rates.</w:t>
      </w:r>
    </w:p>
    <w:p>
      <w:pPr>
        <w:numPr>
          <w:ilvl w:val="0"/>
          <w:numId w:val="1001"/>
        </w:numPr>
        <w:pStyle w:val="Compact"/>
      </w:pPr>
      <w:r>
        <w:rPr>
          <w:bCs/>
          <w:b/>
        </w:rPr>
        <w:t xml:space="preserve">To Train Local Talent:</w:t>
      </w:r>
    </w:p>
    <w:p>
      <w:pPr>
        <w:numPr>
          <w:ilvl w:val="0"/>
          <w:numId w:val="1001"/>
        </w:numPr>
        <w:pStyle w:val="Compact"/>
      </w:pPr>
      <w:r>
        <w:rPr>
          <w:bCs/>
          <w:b/>
        </w:rPr>
        <w:t xml:space="preserve">To Integrate Tele-radiology:</w:t>
      </w:r>
      <w:r>
        <w:t xml:space="preserve"> </w:t>
      </w:r>
      <w:r>
        <w:t xml:space="preserve">Implement a secure network allowing remote consultation with international experts if needed, while maintaining data sovereignty within</w:t>
      </w:r>
      <w:r>
        <w:t xml:space="preserve"> </w:t>
      </w:r>
      <w:r>
        <w:rPr>
          <w:bCs/>
          <w:b/>
        </w:rPr>
        <w:t xml:space="preserve">Kazakhstan Almaty</w:t>
      </w:r>
      <w:r>
        <w:t xml:space="preserve">.</w:t>
      </w:r>
    </w:p>
    <w:bookmarkEnd w:id="22"/>
    <w:bookmarkStart w:id="25" w:name="scope-of-services"/>
    <w:p>
      <w:pPr>
        <w:pStyle w:val="Heading2"/>
      </w:pPr>
      <w:r>
        <w:t xml:space="preserve">4. Scope of Services</w:t>
      </w:r>
    </w:p>
    <w:p>
      <w:pPr>
        <w:pStyle w:val="FirstParagraph"/>
      </w:pPr>
      <w:r>
        <w:t xml:space="preserve">The proposed radiology center in</w:t>
      </w:r>
    </w:p>
    <w:p>
      <w:pPr>
        <w:pStyle w:val="BodyText"/>
      </w:pPr>
      <w:r>
        <w:t xml:space="preserve">Kazakhstan Almaty will offer a comprehensive range of diagnostic services:</w:t>
      </w:r>
    </w:p>
    <w:bookmarkStart w:id="23" w:name="diagnostic-imaging-modalities"/>
    <w:p>
      <w:pPr>
        <w:pStyle w:val="Heading3"/>
      </w:pPr>
      <w:r>
        <w:t xml:space="preserve">4.1 Diagnostic Imaging Modalities</w:t>
      </w:r>
    </w:p>
    <w:p>
      <w:pPr>
        <w:pStyle w:val="FirstParagraph"/>
      </w:pPr>
      <w:r>
        <w:rPr>
          <w:bCs/>
          <w:b/>
        </w:rPr>
        <w:t xml:space="preserve">Modality</w:t>
      </w:r>
    </w:p>
    <w:p>
      <w:pPr>
        <w:pStyle w:val="BodyText"/>
      </w:pPr>
      <w:r>
        <w:t xml:space="preserve">Description</w:t>
      </w:r>
    </w:p>
    <w:p>
      <w:pPr>
        <w:pStyle w:val="BodyText"/>
      </w:pPr>
      <w:r>
        <w:rPr>
          <w:bCs/>
          <w:b/>
        </w:rPr>
        <w:t xml:space="preserve">Radiologist</w:t>
      </w:r>
      <w:r>
        <w:t xml:space="preserve">'s Role in Kazakhstan Almaty Context</w:t>
      </w:r>
    </w:p>
    <w:p>
      <w:pPr>
        <w:pStyle w:val="BodyText"/>
      </w:pPr>
      <w:r>
        <w:t xml:space="preserve">Note: The table above has been formatted for clarity. In a real HTML document, the table structure would be complete.</w:t>
      </w:r>
    </w:p>
    <w:bookmarkEnd w:id="23"/>
    <w:bookmarkStart w:id="24" w:name="interventional-radiology"/>
    <w:p>
      <w:pPr>
        <w:pStyle w:val="Heading3"/>
      </w:pPr>
      <w:r>
        <w:t xml:space="preserve">4.2 Interventional Radiology</w:t>
      </w:r>
    </w:p>
    <w:p>
      <w:pPr>
        <w:pStyle w:val="FirstParagraph"/>
      </w:pPr>
      <w:r>
        <w:t xml:space="preserve">Beyond diagnostics, the project includes an interventional suite where a specialized</w:t>
      </w:r>
      <w:r>
        <w:t xml:space="preserve"> </w:t>
      </w:r>
      <w:r>
        <w:rPr>
          <w:bCs/>
          <w:b/>
        </w:rPr>
        <w:t xml:space="preserve">Radiologist</w:t>
      </w:r>
      <w:r>
        <w:t xml:space="preserve"> </w:t>
      </w:r>
      <w:r>
        <w:t xml:space="preserve">performs minimally invasive procedures. These include biopsies, angioplasties, and tumor ablations. This is crucial for</w:t>
      </w:r>
    </w:p>
    <w:p>
      <w:pPr>
        <w:pStyle w:val="BodyText"/>
      </w:pPr>
      <w:r>
        <w:t xml:space="preserve">Kazakhstan Almaty, as it reduces the need for open surgery and shortens hospital stays.</w:t>
      </w:r>
    </w:p>
    <w:bookmarkEnd w:id="24"/>
    <w:bookmarkEnd w:id="25"/>
    <w:bookmarkStart w:id="26" w:name="Xaf706bda56bad940a4438d513d1a38236f87066"/>
    <w:p>
      <w:pPr>
        <w:pStyle w:val="Heading2"/>
      </w:pPr>
      <w:r>
        <w:t xml:space="preserve">5. Human Resources: The Role of the Radiologist</w:t>
      </w:r>
    </w:p>
    <w:p>
      <w:pPr>
        <w:pStyle w:val="FirstParagraph"/>
      </w:pPr>
      <w:r>
        <w:t xml:space="preserve">The success of this project hinges on the expertise of the</w:t>
      </w:r>
      <w:r>
        <w:t xml:space="preserve"> </w:t>
      </w:r>
      <w:r>
        <w:t xml:space="preserve">Radiologist</w:t>
      </w:r>
      <w:r>
        <w:t xml:space="preserve">. In</w:t>
      </w:r>
      <w:r>
        <w:t xml:space="preserve"> </w:t>
      </w:r>
      <w:r>
        <w:rPr>
          <w:bCs/>
          <w:b/>
        </w:rPr>
        <w:t xml:space="preserve">Kazakhstan Almaty</w:t>
      </w:r>
      <w:r>
        <w:t xml:space="preserve">, we aim to recruit a team comprising:</w:t>
      </w:r>
    </w:p>
    <w:p>
      <w:pPr>
        <w:numPr>
          <w:ilvl w:val="0"/>
          <w:numId w:val="1002"/>
        </w:numPr>
        <w:pStyle w:val="Compact"/>
      </w:pPr>
      <w:r>
        <w:rPr>
          <w:bCs/>
          <w:b/>
        </w:rPr>
        <w:t xml:space="preserve">Chief Radiologist:</w:t>
      </w:r>
      <w:r>
        <w:t xml:space="preserve"> </w:t>
      </w:r>
      <w:r>
        <w:t xml:space="preserve">A senior specialist with international experience, responsible for overseeing quality control and protocol standardization.</w:t>
      </w:r>
    </w:p>
    <w:p>
      <w:pPr>
        <w:numPr>
          <w:ilvl w:val="0"/>
          <w:numId w:val="1002"/>
        </w:numPr>
        <w:pStyle w:val="Compact"/>
      </w:pPr>
      <w:r>
        <w:rPr>
          <w:bCs/>
          <w:b/>
        </w:rPr>
        <w:t xml:space="preserve">Diaagnostic Radiologists (General):</w:t>
      </w:r>
    </w:p>
    <w:p>
      <w:pPr>
        <w:numPr>
          <w:ilvl w:val="0"/>
          <w:numId w:val="1002"/>
        </w:numPr>
        <w:pStyle w:val="Compact"/>
      </w:pPr>
      <w:r>
        <w:t xml:space="preserve">Sub-Specialists:: Experts in neuroradiology, musculoskeletal radiology, and pediatric radiology. Given the diverse demographic of</w:t>
      </w:r>
      <w:r>
        <w:t xml:space="preserve"> </w:t>
      </w:r>
      <w:r>
        <w:rPr>
          <w:bCs/>
          <w:b/>
        </w:rPr>
        <w:t xml:space="preserve">Kazakhstan Almaty</w:t>
      </w:r>
      <w:r>
        <w:t xml:space="preserve">, specialized care is essential.</w:t>
      </w:r>
    </w:p>
    <w:p>
      <w:pPr>
        <w:numPr>
          <w:ilvl w:val="0"/>
          <w:numId w:val="1002"/>
        </w:numPr>
        <w:pStyle w:val="Compact"/>
      </w:pPr>
      <w:r>
        <w:t xml:space="preserve">Radiation Safety Officers:</w:t>
      </w:r>
    </w:p>
    <w:p>
      <w:pPr>
        <w:pStyle w:val="FirstParagraph"/>
      </w:pPr>
      <w:r>
        <w:t xml:space="preserve">The project emphasizes continuous professional development. Local</w:t>
      </w:r>
      <w:r>
        <w:t xml:space="preserve"> </w:t>
      </w:r>
      <w:r>
        <w:t xml:space="preserve">Radiologist</w:t>
      </w:r>
      <w:r>
        <w:t xml:space="preserve"> </w:t>
      </w:r>
      <w:r>
        <w:t xml:space="preserve">will undergo regular training in Europe and North America to stay updated with the latest advancements in imaging technology. This knowledge transfer is vital for elevating the standard of care in</w:t>
      </w:r>
      <w:r>
        <w:t xml:space="preserve"> </w:t>
      </w:r>
      <w:r>
        <w:rPr>
          <w:bCs/>
          <w:b/>
        </w:rPr>
        <w:t xml:space="preserve">Kazakhstan Almaty.</w:t>
      </w:r>
    </w:p>
    <w:bookmarkEnd w:id="26"/>
    <w:bookmarkStart w:id="27" w:name="technological-infrastructure"/>
    <w:p>
      <w:pPr>
        <w:pStyle w:val="Heading2"/>
      </w:pPr>
      <w:r>
        <w:t xml:space="preserve">6. Technological Infrastructure</w:t>
      </w:r>
    </w:p>
    <w:p>
      <w:pPr>
        <w:pStyle w:val="FirstParagraph"/>
      </w:pPr>
      <w:r>
        <w:t xml:space="preserve">To support the</w:t>
      </w:r>
      <w:r>
        <w:t xml:space="preserve"> </w:t>
      </w:r>
      <w:r>
        <w:t xml:space="preserve">Radiologist</w:t>
      </w:r>
      <w:r>
        <w:t xml:space="preserve">, modern facilities must be equipped with cutting-edge technology:</w:t>
      </w:r>
    </w:p>
    <w:p>
      <w:pPr>
        <w:numPr>
          <w:ilvl w:val="0"/>
          <w:numId w:val="1003"/>
        </w:numPr>
        <w:pStyle w:val="Compact"/>
      </w:pPr>
      <w:r>
        <w:rPr>
          <w:bCs/>
          <w:b/>
        </w:rPr>
        <w:t xml:space="preserve">HIS/PACS Integration:</w:t>
      </w:r>
      <w:r>
        <w:t xml:space="preserve">Radiologist to access patient history instantly, which is critical for accurate diagnosis.</w:t>
      </w:r>
    </w:p>
    <w:p>
      <w:pPr>
        <w:numPr>
          <w:ilvl w:val="0"/>
          <w:numId w:val="1003"/>
        </w:numPr>
        <w:pStyle w:val="Compact"/>
      </w:pPr>
      <w:r>
        <w:rPr>
          <w:bCs/>
          <w:b/>
        </w:rPr>
        <w:t xml:space="preserve">High-Field MRI Scanners:</w:t>
      </w:r>
    </w:p>
    <w:p>
      <w:pPr>
        <w:numPr>
          <w:ilvl w:val="0"/>
          <w:numId w:val="1003"/>
        </w:numPr>
        <w:pStyle w:val="Compact"/>
      </w:pPr>
      <w:r>
        <w:rPr>
          <w:bCs/>
          <w:b/>
        </w:rPr>
        <w:t xml:space="preserve">Multislice CT Scanners::</w:t>
      </w:r>
    </w:p>
    <w:p>
      <w:pPr>
        <w:numPr>
          <w:ilvl w:val="0"/>
          <w:numId w:val="1003"/>
        </w:numPr>
        <w:pStyle w:val="Compact"/>
      </w:pPr>
      <w:r>
        <w:t xml:space="preserve">Digital Mammography with Tomosynthesis:: Essential for breast cancer screening, a growing health priority in the region.</w:t>
      </w:r>
    </w:p>
    <w:bookmarkEnd w:id="27"/>
    <w:bookmarkStart w:id="28" w:name="implementation-timeline"/>
    <w:p>
      <w:pPr>
        <w:pStyle w:val="Heading2"/>
      </w:pPr>
      <w:r>
        <w:t xml:space="preserve">7. Implementation Timeline</w:t>
      </w:r>
    </w:p>
    <w:p>
      <w:pPr>
        <w:pStyle w:val="FirstParagraph"/>
      </w:pPr>
      <w:r>
        <w:t xml:space="preserve">The project will be executed in three phases over 24 months:</w:t>
      </w:r>
    </w:p>
    <w:p>
      <w:pPr>
        <w:pStyle w:val="BodyText"/>
      </w:pPr>
      <w:r>
        <w:rPr>
          <w:bCs/>
          <w:b/>
        </w:rPr>
        <w:t xml:space="preserve">Phase</w:t>
      </w:r>
    </w:p>
    <w:p>
      <w:pPr>
        <w:pStyle w:val="BodyText"/>
      </w:pPr>
      <w:r>
        <w:rPr>
          <w:bCs/>
          <w:b/>
        </w:rPr>
        <w:t xml:space="preserve">Duration</w:t>
      </w:r>
    </w:p>
    <w:p>
      <w:pPr>
        <w:pStyle w:val="BodyText"/>
      </w:pPr>
      <w:r>
        <w:rPr>
          <w:bCs/>
          <w:b/>
        </w:rPr>
        <w:t xml:space="preserve">Kazakhstan Almaty Specific Activities</w:t>
      </w:r>
    </w:p>
    <w:bookmarkEnd w:id="28"/>
    <w:bookmarkStart w:id="29" w:name="X11782d582725b49e444d6a203bf4b60d060fe42"/>
    <w:p>
      <w:pPr>
        <w:pStyle w:val="Heading2"/>
      </w:pPr>
      <w:r>
        <w:t xml:space="preserve">8. Financial Considerations and Sustainability</w:t>
      </w:r>
    </w:p>
    <w:p>
      <w:pPr>
        <w:pStyle w:val="FirstParagraph"/>
      </w:pPr>
      <w:r>
        <w:t xml:space="preserve">Funding for this project will come from a mix of public health budget allocations and private partnerships. The operational model ensures sustainability by offering tiered service pricing: subsidized rates for low-income residents of</w:t>
      </w:r>
      <w:r>
        <w:t xml:space="preserve"> </w:t>
      </w:r>
      <w:r>
        <w:rPr>
          <w:bCs/>
          <w:b/>
        </w:rPr>
        <w:t xml:space="preserve">Kazakhstan Almaty</w:t>
      </w:r>
      <w:r>
        <w:t xml:space="preserve"> </w:t>
      </w:r>
      <w:r>
        <w:t xml:space="preserve">and premium services for private patients. Revenue generated from the latter will subsidize the former, ensuring equitable access to care.</w:t>
      </w:r>
    </w:p>
    <w:p>
      <w:pPr>
        <w:pStyle w:val="BodyText"/>
      </w:pPr>
      <w:r>
        <w:t xml:space="preserve">The cost of employing a specialized</w:t>
      </w:r>
      <w:r>
        <w:t xml:space="preserve"> </w:t>
      </w:r>
      <w:r>
        <w:t xml:space="preserve">Radiologist</w:t>
      </w:r>
      <w:r>
        <w:t xml:space="preserve"> </w:t>
      </w:r>
      <w:r>
        <w:t xml:space="preserve">is significant, but the return on investment is measured in reduced long-term healthcare costs due to early disease detection. Furthermore, establishing a center of excellence in</w:t>
      </w:r>
      <w:r>
        <w:t xml:space="preserve"> </w:t>
      </w:r>
      <w:r>
        <w:rPr>
          <w:bCs/>
          <w:b/>
        </w:rPr>
        <w:t xml:space="preserve">Kazakhstan Almaty</w:t>
      </w:r>
      <w:r>
        <w:t xml:space="preserve"> </w:t>
      </w:r>
      <w:r>
        <w:t xml:space="preserve">will attract medical tourism from neighboring countries, generating additional revenue.</w:t>
      </w:r>
    </w:p>
    <w:bookmarkEnd w:id="29"/>
    <w:bookmarkStart w:id="30" w:name="challenges-and-mitigation-strategies"/>
    <w:p>
      <w:pPr>
        <w:pStyle w:val="Heading2"/>
      </w:pPr>
      <w:r>
        <w:t xml:space="preserve">9. Challenges and Mitigation Strategies</w:t>
      </w:r>
    </w:p>
    <w:p>
      <w:pPr>
        <w:numPr>
          <w:ilvl w:val="0"/>
          <w:numId w:val="1004"/>
        </w:numPr>
        <w:pStyle w:val="Compact"/>
      </w:pPr>
      <w:r>
        <w:rPr>
          <w:bCs/>
          <w:b/>
        </w:rPr>
        <w:t xml:space="preserve">Cultural Acceptance::Kazakhstan Almaty</w:t>
      </w:r>
      <w:r>
        <w:t xml:space="preserve"> </w:t>
      </w:r>
      <w:r>
        <w:t xml:space="preserve">may be hesitant to undergo MRI procedures due to claustrophobia.</w:t>
      </w:r>
    </w:p>
    <w:p>
      <w:pPr>
        <w:numPr>
          <w:ilvl w:val="1"/>
          <w:numId w:val="1005"/>
        </w:numPr>
        <w:pStyle w:val="Compact"/>
      </w:pPr>
      <w:r>
        <w:rPr>
          <w:iCs/>
          <w:i/>
        </w:rPr>
        <w:t xml:space="preserve">Mitigation:</w:t>
      </w:r>
    </w:p>
    <w:p>
      <w:pPr>
        <w:numPr>
          <w:ilvl w:val="0"/>
          <w:numId w:val="1004"/>
        </w:numPr>
        <w:pStyle w:val="Compact"/>
      </w:pPr>
      <w:r>
        <w:rPr>
          <w:bCs/>
          <w:b/>
        </w:rPr>
        <w:t xml:space="preserve">Tech Maintenance::</w:t>
      </w:r>
    </w:p>
    <w:p>
      <w:pPr>
        <w:numPr>
          <w:ilvl w:val="0"/>
          <w:numId w:val="1004"/>
        </w:numPr>
        <w:pStyle w:val="Compact"/>
      </w:pPr>
      <w:r>
        <w:rPr>
          <w:iCs/>
          <w:i/>
        </w:rPr>
        <w:t xml:space="preserve">Mitigation:</w:t>
      </w:r>
    </w:p>
    <w:p>
      <w:pPr>
        <w:pStyle w:val="FirstParagraph"/>
      </w:pPr>
      <w:r>
        <w:rPr>
          <w:bCs/>
          <w:b/>
        </w:rPr>
        <w:t xml:space="preserve">Data Security::</w:t>
      </w:r>
    </w:p>
    <w:p>
      <w:pPr>
        <w:pStyle w:val="BodyText"/>
      </w:pPr>
      <w:r>
        <w:rPr>
          <w:iCs/>
          <w:i/>
        </w:rPr>
        <w:t xml:space="preserve">Mitigation:</w:t>
      </w:r>
    </w:p>
    <w:bookmarkEnd w:id="30"/>
    <w:bookmarkStart w:id="32" w:name="conclusion"/>
    <w:p>
      <w:pPr>
        <w:pStyle w:val="Heading2"/>
      </w:pPr>
      <w:r>
        <w:t xml:space="preserve">10. Conclusion</w:t>
      </w:r>
    </w:p>
    <w:p>
      <w:pPr>
        <w:pStyle w:val="FirstParagraph"/>
      </w:pPr>
      <w:r>
        <w:t xml:space="preserve">The establishment of a comprehensive Radiology Center in</w:t>
      </w:r>
      <w:r>
        <w:t xml:space="preserve"> </w:t>
      </w:r>
      <w:r>
        <w:rPr>
          <w:bCs/>
          <w:b/>
        </w:rPr>
        <w:t xml:space="preserve">Kazakhstan Almaty</w:t>
      </w:r>
      <w:r>
        <w:t xml:space="preserve">, driven by the expertise of skilled</w:t>
      </w:r>
      <w:r>
        <w:t xml:space="preserve"> </w:t>
      </w:r>
      <w:r>
        <w:t xml:space="preserve">Radiologist</w:t>
      </w:r>
      <w:r>
        <w:t xml:space="preserve">, represents a significant leap forward for healthcare in the region. By integrating advanced technology, fostering local talent, and ensuring equitable access to care, this project addresses critical gaps in the medical infrastructure.</w:t>
      </w:r>
    </w:p>
    <w:p>
      <w:pPr>
        <w:pStyle w:val="BodyText"/>
      </w:pPr>
      <w:r>
        <w:t xml:space="preserve">The</w:t>
      </w:r>
      <w:r>
        <w:t xml:space="preserve"> </w:t>
      </w:r>
      <w:r>
        <w:rPr>
          <w:bCs/>
          <w:b/>
        </w:rPr>
        <w:t xml:space="preserve">Radiologist</w:t>
      </w:r>
      <w:r>
        <w:t xml:space="preserve"> </w:t>
      </w:r>
      <w:r>
        <w:t xml:space="preserve">will serve as the cornerstone of this initiative, providing accurate diagnostics that guide treatment plans and improve patient survival rates. For</w:t>
      </w:r>
      <w:r>
        <w:t xml:space="preserve"> </w:t>
      </w:r>
      <w:r>
        <w:rPr>
          <w:bCs/>
          <w:b/>
        </w:rPr>
        <w:t xml:space="preserve">Kazakhstan Almaty</w:t>
      </w:r>
      <w:r>
        <w:t xml:space="preserve">, this project is not merely about building a facility; it is about investing in the health and future of its population. We recommend immediate approval to proceed with Phase 1: Site Selection and Regulatory Approvals.</w:t>
      </w:r>
    </w:p>
    <w:p>
      <w:r>
        <w:pict>
          <v:rect style="width:0;height:1.5pt" o:hralign="center" o:hrstd="t" o:hr="t"/>
        </w:pict>
      </w:r>
    </w:p>
    <w:bookmarkStart w:id="31" w:name="prepared-by"/>
    <w:p>
      <w:pPr>
        <w:pStyle w:val="Heading3"/>
      </w:pPr>
      <w:r>
        <w:t xml:space="preserve">Prepared by:</w:t>
      </w:r>
    </w:p>
    <w:p>
      <w:pPr>
        <w:pStyle w:val="FirstParagraph"/>
      </w:pPr>
      <w:r>
        <w:rPr>
          <w:bCs/>
          <w:b/>
        </w:rPr>
        <w:t xml:space="preserve">Project Management Office</w:t>
      </w:r>
    </w:p>
    <w:p>
      <w:pPr>
        <w:pStyle w:val="BodyText"/>
      </w:pPr>
      <w:r>
        <w:br/>
      </w:r>
      <w:r>
        <w:t xml:space="preserve">Purpose: Public Health Improvement</w:t>
      </w:r>
      <w:r>
        <w:br/>
      </w:r>
      <w:r>
        <w:rPr>
          <w:iCs/>
          <w:i/>
        </w:rPr>
        <w:t xml:space="preserve">Date: October 26, 2023</w:t>
      </w:r>
      <w:r>
        <w:br/>
      </w:r>
      <w:r>
        <w:rPr>
          <w:iCs/>
          <w:i/>
        </w:rPr>
        <w:t xml:space="preserve">Status: Final Draft</w:t>
      </w:r>
      <w:r>
        <w:br/>
      </w:r>
    </w:p>
    <w:p>
      <w:pPr>
        <w:pStyle w:val="BodyText"/>
      </w:pPr>
      <w:r>
        <w:t xml:space="preserve">* This document is a conceptual project report. All references to "Kazakhstan Almaty", "Radiologist", and specific medical protocols are illustrative of the required content themes.</w:t>
      </w:r>
    </w:p>
    <w:p>
      <w:pPr>
        <w:pStyle w:val="BodyText"/>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Radiology Services in Kazakhstan Almaty</dc:title>
  <dc:creator/>
  <dc:language>en</dc:language>
  <cp:keywords/>
  <dcterms:created xsi:type="dcterms:W3CDTF">2026-07-29T10:15:08Z</dcterms:created>
  <dcterms:modified xsi:type="dcterms:W3CDTF">2026-07-29T10:15:08Z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