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Specialized</w:t>
      </w:r>
      <w:r>
        <w:t xml:space="preserve"> </w:t>
      </w:r>
      <w:r>
        <w:t xml:space="preserve">Radiologist</w:t>
      </w:r>
      <w:r>
        <w:t xml:space="preserve"> </w:t>
      </w:r>
      <w:r>
        <w:t xml:space="preserve">Services</w:t>
      </w:r>
      <w:r>
        <w:t xml:space="preserve"> </w:t>
      </w:r>
      <w:r>
        <w:t xml:space="preserve">in</w:t>
      </w:r>
      <w:r>
        <w:t xml:space="preserve"> </w:t>
      </w:r>
      <w:r>
        <w:t xml:space="preserve">Myanmar</w:t>
      </w:r>
      <w:r>
        <w:t xml:space="preserve"> </w:t>
      </w:r>
      <w:r>
        <w:t xml:space="preserve">Yangon</w:t>
      </w:r>
    </w:p>
    <w:bookmarkStart w:id="31" w:name="X2b42c186a7f16d67a63a7e3a620f277e3f58a9d"/>
    <w:p>
      <w:pPr>
        <w:pStyle w:val="Heading1"/>
      </w:pPr>
      <w:r>
        <w:t xml:space="preserve">Project Report: Expansion of Advanced Radiologist Capabilities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Infrastructure Development Committee</w:t>
      </w:r>
      <w:r>
        <w:br/>
      </w:r>
      <w:r>
        <w:rPr>
          <w:bCs/>
          <w:b/>
        </w:rPr>
        <w:t xml:space="preserve">From:</w:t>
      </w:r>
      <w:r>
        <w:t xml:space="preserve"> </w:t>
      </w:r>
      <w:r>
        <w:t xml:space="preserve">Project Management Office</w:t>
      </w:r>
      <w:r>
        <w:br/>
      </w:r>
      <w:r>
        <w:rPr>
          <w:bCs/>
          <w:b/>
        </w:rPr>
        <w:t xml:space="preserve">Subject:</w:t>
      </w:r>
      <w:r>
        <w:t xml:space="preserve">: Strategic Integration of Specialized Radiologist Services to Enhance Diagnostic Accuracy in Myanmar Yangon Healthcare Facilities.</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Radiologist</w:t>
      </w:r>
      <w:r>
        <w:t xml:space="preserve">-focused project report outlines the strategic necessity and operational framework for upgrading diagnostic imaging services within the healthcare sector of</w:t>
      </w:r>
      <w:r>
        <w:t xml:space="preserve"> </w:t>
      </w:r>
      <w:r>
        <w:rPr>
          <w:iCs/>
          <w:i/>
          <w:bCs/>
          <w:b/>
        </w:rPr>
        <w:t xml:space="preserve">Myanmar Yangon</w:t>
      </w:r>
      <w:r>
        <w:t xml:space="preserve">. As urban centers in Southeast Asia experience rapid demographic shifts and increasing prevalence of non-communicable diseases, the demand for precise, timely medical diagnostics has reached critical levels. This document details a comprehensive initiative to modernize imaging infrastructure and train specialized personnel, specifically addressing the shortage of qualified</w:t>
      </w:r>
      <w:r>
        <w:t xml:space="preserve"> </w:t>
      </w:r>
      <w:r>
        <w:rPr>
          <w:iCs/>
          <w:i/>
          <w:bCs/>
          <w:b/>
        </w:rPr>
        <w:t xml:space="preserve">Radiologist</w:t>
      </w:r>
      <w:r>
        <w:t xml:space="preserve"> </w:t>
      </w:r>
      <w:r>
        <w:t xml:space="preserve">professionals in</w:t>
      </w:r>
      <w:r>
        <w:t xml:space="preserve"> </w:t>
      </w:r>
      <w:r>
        <w:rPr>
          <w:iCs/>
          <w:i/>
          <w:bCs/>
          <w:b/>
        </w:rPr>
        <w:t xml:space="preserve">Myanmar Yangon</w:t>
      </w:r>
      <w:r>
        <w:t xml:space="preserve">. The project aims to reduce diagnostic wait times by forty percent and improve early detection rates for oncological and cardiovascular conditions over a twenty-four-month period.</w:t>
      </w:r>
    </w:p>
    <w:bookmarkEnd w:id="20"/>
    <w:bookmarkStart w:id="21" w:name="project-background-and-context"/>
    <w:p>
      <w:pPr>
        <w:pStyle w:val="Heading2"/>
      </w:pPr>
      <w:r>
        <w:t xml:space="preserve">2. Project Background and Context</w:t>
      </w:r>
    </w:p>
    <w:p>
      <w:pPr>
        <w:pStyle w:val="FirstParagraph"/>
      </w:pPr>
      <w:r>
        <w:rPr>
          <w:iCs/>
          <w:i/>
          <w:bCs/>
          <w:b/>
        </w:rPr>
        <w:t xml:space="preserve">Myanmar Yangon</w:t>
      </w:r>
      <w:r>
        <w:t xml:space="preserve">, as the commercial hub of the nation, hosts a significant concentration of medical facilities that serve both local residents and international patients seeking regional healthcare services. Despite this centralization, the current diagnostic landscape faces substantial challenges. The primary bottleneck identified in preliminary audits is not merely a lack of imaging hardware but a critical deficit in skilled human resources. There is an insufficient number of certified</w:t>
      </w:r>
      <w:r>
        <w:t xml:space="preserve"> </w:t>
      </w:r>
      <w:r>
        <w:rPr>
          <w:iCs/>
          <w:i/>
          <w:bCs/>
          <w:b/>
        </w:rPr>
        <w:t xml:space="preserve">Radiologist</w:t>
      </w:r>
      <w:r>
        <w:t xml:space="preserve"> </w:t>
      </w:r>
      <w:r>
        <w:t xml:space="preserve">specialists capable of interpreting complex modalities such as MRI, CT angiography, and digital mammography with the requisite precision.</w:t>
      </w:r>
      <w:r>
        <w:t xml:space="preserve"> </w:t>
      </w:r>
      <w:r>
        <w:t xml:space="preserve">Historically, the healthcare system in</w:t>
      </w:r>
      <w:r>
        <w:t xml:space="preserve"> </w:t>
      </w:r>
      <w:r>
        <w:rPr>
          <w:iCs/>
          <w:i/>
          <w:bCs/>
          <w:b/>
        </w:rPr>
        <w:t xml:space="preserve">Myanmar Yangon</w:t>
      </w:r>
      <w:r>
        <w:t xml:space="preserve"> </w:t>
      </w:r>
      <w:r>
        <w:t xml:space="preserve">has relied heavily on general practitioners to interpret basic X-rays. However, as medical technology advances and patient complexity increases, this model is no longer sustainable. The gap between technological availability and expert interpretation creates a bottleneck that delays treatment planning for severe conditions, including stroke, cancer, and trauma injuries. Therefore, integrating a robust</w:t>
      </w:r>
      <w:r>
        <w:t xml:space="preserve"> </w:t>
      </w:r>
      <w:r>
        <w:rPr>
          <w:iCs/>
          <w:i/>
          <w:bCs/>
          <w:b/>
        </w:rPr>
        <w:t xml:space="preserve">Radiologist</w:t>
      </w:r>
      <w:r>
        <w:t xml:space="preserve"> </w:t>
      </w:r>
      <w:r>
        <w:t xml:space="preserve">training and deployment program into the existing healthcare infrastructure of</w:t>
      </w:r>
      <w:r>
        <w:t xml:space="preserve"> </w:t>
      </w:r>
      <w:r>
        <w:rPr>
          <w:iCs/>
          <w:i/>
          <w:bCs/>
          <w:b/>
        </w:rPr>
        <w:t xml:space="preserve">Myanmar Yangon</w:t>
      </w:r>
      <w:r>
        <w:t xml:space="preserve"> </w:t>
      </w:r>
      <w:r>
        <w:t xml:space="preserve">is not just an enhancement but a clinical necessity.</w:t>
      </w:r>
    </w:p>
    <w:bookmarkEnd w:id="21"/>
    <w:bookmarkStart w:id="22" w:name="problem-statement"/>
    <w:p>
      <w:pPr>
        <w:pStyle w:val="Heading2"/>
      </w:pPr>
      <w:r>
        <w:t xml:space="preserve">3. Problem Statement</w:t>
      </w:r>
    </w:p>
    <w:p>
      <w:pPr>
        <w:pStyle w:val="FirstParagraph"/>
      </w:pPr>
      <w:r>
        <w:t xml:space="preserve">The core problem addressed by this project is the disparity between diagnostic imaging capacity and interpretative expertise in</w:t>
      </w:r>
      <w:r>
        <w:t xml:space="preserve"> </w:t>
      </w:r>
      <w:r>
        <w:rPr>
          <w:iCs/>
          <w:i/>
          <w:bCs/>
          <w:b/>
        </w:rPr>
        <w:t xml:space="preserve">Myanmar Yangon</w:t>
      </w:r>
      <w:r>
        <w:t xml:space="preserve">. Recent data indicates that while new radiography units have been installed in major hospitals across</w:t>
      </w:r>
      <w:r>
        <w:t xml:space="preserve"> </w:t>
      </w:r>
      <w:r>
        <w:rPr>
          <w:iCs/>
          <w:i/>
          <w:bCs/>
          <w:b/>
        </w:rPr>
        <w:t xml:space="preserve">Myanmar Yangon</w:t>
      </w:r>
      <w:r>
        <w:t xml:space="preserve">, up to 30% of these machines remain underutilized due to the unavailability of a qualified</w:t>
      </w:r>
      <w:r>
        <w:t xml:space="preserve"> </w:t>
      </w:r>
      <w:r>
        <w:rPr>
          <w:iCs/>
          <w:i/>
          <w:bCs/>
          <w:b/>
        </w:rPr>
        <w:t xml:space="preserve">Radiologist</w:t>
      </w:r>
      <w:r>
        <w:t xml:space="preserve"> </w:t>
      </w:r>
      <w:r>
        <w:t xml:space="preserve">during extended shifts. Furthermore, misdiagnosis rates in remote areas surrounding</w:t>
      </w:r>
      <w:r>
        <w:t xml:space="preserve"> </w:t>
      </w:r>
      <w:r>
        <w:rPr>
          <w:iCs/>
          <w:i/>
          <w:bCs/>
          <w:b/>
        </w:rPr>
        <w:t xml:space="preserve">Myanmar Yangon</w:t>
      </w:r>
      <w:r>
        <w:t xml:space="preserve"> </w:t>
      </w:r>
      <w:r>
        <w:t xml:space="preserve">are rising, largely because local facilities cannot access timely specialist consultation from a dedicated</w:t>
      </w:r>
      <w:r>
        <w:t xml:space="preserve"> </w:t>
      </w:r>
      <w:r>
        <w:rPr>
          <w:iCs/>
          <w:i/>
          <w:bCs/>
          <w:b/>
        </w:rPr>
        <w:t xml:space="preserve">Radiologist</w:t>
      </w:r>
      <w:r>
        <w:t xml:space="preserve">.</w:t>
      </w:r>
      <w:r>
        <w:t xml:space="preserve"> </w:t>
      </w:r>
      <w:r>
        <w:t xml:space="preserve">Additionally, there is a lack of standardized protocols for reporting and archiving images among the few existing specialists. This fragmentation leads to redundant testing when patients transfer between facilities in</w:t>
      </w:r>
      <w:r>
        <w:t xml:space="preserve"> </w:t>
      </w:r>
      <w:r>
        <w:rPr>
          <w:iCs/>
          <w:i/>
          <w:bCs/>
          <w:b/>
        </w:rPr>
        <w:t xml:space="preserve">Myanmar Yangon</w:t>
      </w:r>
      <w:r>
        <w:t xml:space="preserve">, increasing healthcare costs and exposing patients to unnecessary radiation exposure. The project seeks to rectify these issues by establishing a centralized network supported by fully credentialed</w:t>
      </w:r>
      <w:r>
        <w:t xml:space="preserve"> </w:t>
      </w:r>
      <w:r>
        <w:rPr>
          <w:iCs/>
          <w:i/>
          <w:bCs/>
          <w:b/>
        </w:rPr>
        <w:t xml:space="preserve">Radiologist</w:t>
      </w:r>
      <w:r>
        <w:t xml:space="preserve"> </w:t>
      </w:r>
      <w:r>
        <w:t xml:space="preserve">professionals.</w:t>
      </w:r>
    </w:p>
    <w:bookmarkEnd w:id="22"/>
    <w:bookmarkStart w:id="23" w:name="project-objectives"/>
    <w:p>
      <w:pPr>
        <w:pStyle w:val="Heading2"/>
      </w:pPr>
      <w:r>
        <w:t xml:space="preserve">4. Project Objectives</w:t>
      </w:r>
    </w:p>
    <w:p>
      <w:pPr>
        <w:pStyle w:val="FirstParagraph"/>
      </w:pPr>
      <w:r>
        <w:t xml:space="preserve">The primary goal of this initiative is to establish a sustainable ecosystem for diagnostic imaging in</w:t>
      </w:r>
      <w:r>
        <w:t xml:space="preserve"> </w:t>
      </w:r>
      <w:r>
        <w:rPr>
          <w:iCs/>
          <w:i/>
          <w:bCs/>
          <w:b/>
        </w:rPr>
        <w:t xml:space="preserve">Myanmar Yangon</w:t>
      </w:r>
      <w:r>
        <w:t xml:space="preserve">. The specific objectives include:</w:t>
      </w:r>
    </w:p>
    <w:p>
      <w:pPr>
        <w:numPr>
          <w:ilvl w:val="0"/>
          <w:numId w:val="1001"/>
        </w:numPr>
        <w:pStyle w:val="Compact"/>
      </w:pPr>
      <w:r>
        <w:rPr>
          <w:bCs/>
          <w:b/>
        </w:rPr>
        <w:t xml:space="preserve">Clinical Excellence:</w:t>
      </w:r>
      <w:r>
        <w:t xml:space="preserve"> </w:t>
      </w:r>
      <w:r>
        <w:t xml:space="preserve">To ensure that every major hospital in</w:t>
      </w:r>
      <w:r>
        <w:t xml:space="preserve"> </w:t>
      </w:r>
      <w:r>
        <w:rPr>
          <w:iCs/>
          <w:i/>
          <w:bCs/>
          <w:b/>
        </w:rPr>
        <w:t xml:space="preserve">Myanmar Yangon</w:t>
      </w:r>
      <w:r>
        <w:t xml:space="preserve"> </w:t>
      </w:r>
      <w:r>
        <w:t xml:space="preserve">has access to at least one full-time specialized</w:t>
      </w:r>
      <w:r>
        <w:t xml:space="preserve"> </w:t>
      </w:r>
      <w:r>
        <w:rPr>
          <w:iCs/>
          <w:i/>
          <w:bCs/>
          <w:b/>
        </w:rPr>
        <w:t xml:space="preserve">Radiologist</w:t>
      </w:r>
      <w:r>
        <w:t xml:space="preserve">, thereby guaranteeing accurate and timely diagnoses.</w:t>
      </w:r>
    </w:p>
    <w:p>
      <w:pPr>
        <w:numPr>
          <w:ilvl w:val="0"/>
          <w:numId w:val="1001"/>
        </w:numPr>
        <w:pStyle w:val="Compact"/>
      </w:pPr>
      <w:r>
        <w:rPr>
          <w:bCs/>
          <w:b/>
        </w:rPr>
        <w:t xml:space="preserve">Workforce Development:</w:t>
      </w:r>
      <w:r>
        <w:t xml:space="preserve"> </w:t>
      </w:r>
      <w:r>
        <w:t xml:space="preserve">To create a fellowship program for local medical graduates in radiology, creating a long-term pipeline of homegrown</w:t>
      </w:r>
      <w:r>
        <w:t xml:space="preserve"> </w:t>
      </w:r>
      <w:r>
        <w:rPr>
          <w:iCs/>
          <w:i/>
          <w:bCs/>
          <w:b/>
        </w:rPr>
        <w:t xml:space="preserve">Radiologist</w:t>
      </w:r>
      <w:r>
        <w:t xml:space="preserve"> </w:t>
      </w:r>
      <w:r>
        <w:t xml:space="preserve">talent to reduce reliance on expatriate staff in</w:t>
      </w:r>
      <w:r>
        <w:t xml:space="preserve"> </w:t>
      </w:r>
      <w:r>
        <w:rPr>
          <w:iCs/>
          <w:i/>
          <w:bCs/>
          <w:b/>
        </w:rPr>
        <w:t xml:space="preserve">Myanmar Yangon</w:t>
      </w:r>
      <w:r>
        <w:t xml:space="preserve">.</w:t>
      </w:r>
    </w:p>
    <w:p>
      <w:pPr>
        <w:numPr>
          <w:ilvl w:val="0"/>
          <w:numId w:val="1001"/>
        </w:numPr>
        <w:pStyle w:val="Compact"/>
      </w:pPr>
      <w:r>
        <w:rPr>
          <w:bCs/>
          <w:b/>
        </w:rPr>
        <w:t xml:space="preserve">Tech Integration:</w:t>
      </w:r>
      <w:r>
        <w:t xml:space="preserve"> </w:t>
      </w:r>
      <w:r>
        <w:t xml:space="preserve">To implement AI-assisted diagnostic tools that support</w:t>
      </w:r>
      <w:r>
        <w:t xml:space="preserve"> </w:t>
      </w:r>
      <w:r>
        <w:rPr>
          <w:iCs/>
          <w:i/>
          <w:bCs/>
          <w:b/>
        </w:rPr>
        <w:t xml:space="preserve">Radiologist</w:t>
      </w:r>
      <w:r>
        <w:t xml:space="preserve"> </w:t>
      </w:r>
      <w:r>
        <w:t xml:space="preserve">decision-making, optimizing workflows and reducing burnout among imaging specialists.</w:t>
      </w:r>
    </w:p>
    <w:p>
      <w:pPr>
        <w:numPr>
          <w:ilvl w:val="0"/>
          <w:numId w:val="1001"/>
        </w:numPr>
        <w:pStyle w:val="Compact"/>
      </w:pPr>
      <w:r>
        <w:rPr>
          <w:bCs/>
          <w:b/>
        </w:rPr>
        <w:t xml:space="preserve">Economic Efficiency:</w:t>
      </w:r>
      <w:r>
        <w:t xml:space="preserve"> </w:t>
      </w:r>
      <w:r>
        <w:t xml:space="preserve">To streamline the referral process within</w:t>
      </w:r>
      <w:r>
        <w:t xml:space="preserve"> </w:t>
      </w:r>
      <w:r>
        <w:rPr>
          <w:iCs/>
          <w:i/>
          <w:bCs/>
          <w:b/>
        </w:rPr>
        <w:t xml:space="preserve">Myanmar Yangon</w:t>
      </w:r>
      <w:r>
        <w:t xml:space="preserve">, ensuring that patients are routed efficiently to centers where the appropriate</w:t>
      </w:r>
      <w:r>
        <w:t xml:space="preserve"> </w:t>
      </w:r>
      <w:r>
        <w:rPr>
          <w:iCs/>
          <w:i/>
          <w:bCs/>
          <w:b/>
        </w:rPr>
        <w:t xml:space="preserve">Radiologist</w:t>
      </w:r>
      <w:r>
        <w:t xml:space="preserve"> </w:t>
      </w:r>
      <w:r>
        <w:t xml:space="preserve">expertise is available, reducing overall system costs.</w:t>
      </w:r>
    </w:p>
    <w:bookmarkEnd w:id="23"/>
    <w:bookmarkStart w:id="27" w:name="methodology-and-implementation-strategy"/>
    <w:p>
      <w:pPr>
        <w:pStyle w:val="Heading2"/>
      </w:pPr>
      <w:r>
        <w:t xml:space="preserve">5. Methodology and Implementation Strategy</w:t>
      </w:r>
    </w:p>
    <w:p>
      <w:pPr>
        <w:pStyle w:val="FirstParagraph"/>
      </w:pPr>
      <w:r>
        <w:t xml:space="preserve">The implementation of this project will occur in three distinct phases, tailored specifically to the logistical and regulatory environment of</w:t>
      </w:r>
      <w:r>
        <w:t xml:space="preserve"> </w:t>
      </w:r>
      <w:r>
        <w:rPr>
          <w:iCs/>
          <w:i/>
          <w:bCs/>
          <w:b/>
        </w:rPr>
        <w:t xml:space="preserve">Myanmar Yangon</w:t>
      </w:r>
      <w:r>
        <w:t xml:space="preserve">.</w:t>
      </w:r>
    </w:p>
    <w:bookmarkStart w:id="24" w:name="Xee1069ce4ee783c5fad581d33a9005cc44148d9"/>
    <w:p>
      <w:pPr>
        <w:pStyle w:val="Heading3"/>
      </w:pPr>
      <w:r>
        <w:t xml:space="preserve">Phase 1: Infrastructure Audit and Recruitment (Months 1-6)</w:t>
      </w:r>
    </w:p>
    <w:p>
      <w:pPr>
        <w:pStyle w:val="FirstParagraph"/>
      </w:pPr>
      <w:r>
        <w:t xml:space="preserve">The initial phase involves a comprehensive audit of existing imaging hardware across public and private sectors in</w:t>
      </w:r>
      <w:r>
        <w:t xml:space="preserve"> </w:t>
      </w:r>
      <w:r>
        <w:rPr>
          <w:iCs/>
          <w:i/>
          <w:bCs/>
          <w:b/>
        </w:rPr>
        <w:t xml:space="preserve">Myanmar Yangon</w:t>
      </w:r>
      <w:r>
        <w:t xml:space="preserve">. Concurrently, the project will initiate recruitment drives for experienced international</w:t>
      </w:r>
      <w:r>
        <w:t xml:space="preserve"> </w:t>
      </w:r>
      <w:r>
        <w:rPr>
          <w:iCs/>
          <w:i/>
          <w:bCs/>
          <w:b/>
        </w:rPr>
        <w:t xml:space="preserve">Radiologist</w:t>
      </w:r>
      <w:r>
        <w:t xml:space="preserve"> </w:t>
      </w:r>
      <w:r>
        <w:t xml:space="preserve">experts who will serve as mentors. These mentors are crucial for setting up standard operating procedures (SOPs) that align with international medical standards while respecting local contexts in</w:t>
      </w:r>
      <w:r>
        <w:t xml:space="preserve"> </w:t>
      </w:r>
      <w:r>
        <w:rPr>
          <w:iCs/>
          <w:i/>
          <w:bCs/>
          <w:b/>
        </w:rPr>
        <w:t xml:space="preserve">Myanmar Yangon</w:t>
      </w:r>
      <w:r>
        <w:t xml:space="preserve">.</w:t>
      </w:r>
    </w:p>
    <w:bookmarkEnd w:id="24"/>
    <w:bookmarkStart w:id="25" w:name="X2cd74b02b4547b154dc800f6c95b77083f7d9a8"/>
    <w:p>
      <w:pPr>
        <w:pStyle w:val="Heading3"/>
      </w:pPr>
      <w:r>
        <w:t xml:space="preserve">Phase 2: Training and Technology Deployment (Months 7-18)</w:t>
      </w:r>
    </w:p>
    <w:p>
      <w:pPr>
        <w:pStyle w:val="FirstParagraph"/>
      </w:pPr>
      <w:r>
        <w:t xml:space="preserve">This phase focuses on capacity building. Local residents physicians will be selected for intensive residencies in radiology under the supervision of senior</w:t>
      </w:r>
      <w:r>
        <w:t xml:space="preserve"> </w:t>
      </w:r>
      <w:r>
        <w:rPr>
          <w:iCs/>
          <w:i/>
          <w:bCs/>
          <w:b/>
        </w:rPr>
        <w:t xml:space="preserve">Radiologist</w:t>
      </w:r>
      <w:r>
        <w:t xml:space="preserve"> </w:t>
      </w:r>
      <w:r>
        <w:t xml:space="preserve">mentors. Simultaneously, Picture Archiving and Communication Systems (PACS) will be installed to facilitate digital image sharing among hospitals in</w:t>
      </w:r>
      <w:r>
        <w:t xml:space="preserve"> </w:t>
      </w:r>
      <w:r>
        <w:rPr>
          <w:iCs/>
          <w:i/>
          <w:bCs/>
          <w:b/>
        </w:rPr>
        <w:t xml:space="preserve">Myanmar Yangon</w:t>
      </w:r>
      <w:r>
        <w:t xml:space="preserve">. This ensures that a</w:t>
      </w:r>
      <w:r>
        <w:t xml:space="preserve"> </w:t>
      </w:r>
      <w:r>
        <w:rPr>
          <w:iCs/>
          <w:i/>
          <w:bCs/>
          <w:b/>
        </w:rPr>
        <w:t xml:space="preserve">Radiologist</w:t>
      </w:r>
      <w:r>
        <w:rPr>
          <w:bCs/>
          <w:b/>
        </w:rPr>
        <w:t xml:space="preserve"> </w:t>
      </w:r>
      <w:r>
        <w:rPr>
          <w:bCs/>
          <w:b/>
        </w:rPr>
        <w:t xml:space="preserve">working in the city center can consult on cases from peripheral clinics without physical transfer of films.</w:t>
      </w:r>
    </w:p>
    <w:bookmarkEnd w:id="25"/>
    <w:bookmarkStart w:id="26" w:name="X5ccb431a8e939827f7809ac49046409879d59e1"/>
    <w:p>
      <w:pPr>
        <w:pStyle w:val="Heading3"/>
      </w:pPr>
      <w:r>
        <w:t xml:space="preserve">Phase 3: Stabilization and Expansion (Months 19-24)</w:t>
      </w:r>
    </w:p>
    <w:p>
      <w:pPr>
        <w:pStyle w:val="FirstParagraph"/>
      </w:pPr>
      <w:r>
        <w:t xml:space="preserve">In the final phase, the newly trained local</w:t>
      </w:r>
      <w:r>
        <w:t xml:space="preserve"> </w:t>
      </w:r>
      <w:r>
        <w:rPr>
          <w:iCs/>
          <w:i/>
          <w:bCs/>
          <w:b/>
        </w:rPr>
        <w:t xml:space="preserve">Radiologist</w:t>
      </w:r>
      <w:r>
        <w:t xml:space="preserve"> </w:t>
      </w:r>
      <w:r>
        <w:t xml:space="preserve">cohort will assume full clinical responsibilities. The role of international mentors will shift to advisory roles. Quality assurance metrics specific to radiological reporting in</w:t>
      </w:r>
      <w:r>
        <w:t xml:space="preserve"> </w:t>
      </w:r>
      <w:r>
        <w:rPr>
          <w:iCs/>
          <w:i/>
          <w:bCs/>
          <w:b/>
        </w:rPr>
        <w:t xml:space="preserve">Myanmar Yangon</w:t>
      </w:r>
      <w:r>
        <w:t xml:space="preserve"> </w:t>
      </w:r>
      <w:r>
        <w:t xml:space="preserve">will be established and monitored regularly.</w:t>
      </w:r>
    </w:p>
    <w:bookmarkEnd w:id="26"/>
    <w:bookmarkEnd w:id="27"/>
    <w:bookmarkStart w:id="28" w:name="expected-outcomes-and-impact"/>
    <w:p>
      <w:pPr>
        <w:pStyle w:val="Heading2"/>
      </w:pPr>
      <w:r>
        <w:t xml:space="preserve">6. Expected Outcomes and Impact</w:t>
      </w:r>
    </w:p>
    <w:p>
      <w:pPr>
        <w:pStyle w:val="FirstParagraph"/>
      </w:pPr>
      <w:r>
        <w:t xml:space="preserve">Upon successful completion, the project anticipates a measurable improvement in healthcare outcomes across</w:t>
      </w:r>
      <w:r>
        <w:t xml:space="preserve"> </w:t>
      </w:r>
      <w:r>
        <w:rPr>
          <w:iCs/>
          <w:i/>
          <w:bCs/>
          <w:b/>
        </w:rPr>
        <w:t xml:space="preserve">Myanmar Yangon</w:t>
      </w:r>
      <w:r>
        <w:rPr>
          <w:bCs/>
          <w:b/>
        </w:rPr>
        <w:t xml:space="preserve">. The most immediate impact will be the reduction in diagnostic turnaround time. By ensuring that every imaging study is reviewed by a specialized</w:t>
      </w:r>
      <w:r>
        <w:rPr>
          <w:bCs/>
          <w:b/>
        </w:rPr>
        <w:t xml:space="preserve"> </w:t>
      </w:r>
      <w:r>
        <w:rPr>
          <w:iCs/>
          <w:i/>
          <w:bCs/>
          <w:b/>
          <w:bCs/>
          <w:b/>
        </w:rPr>
        <w:t xml:space="preserve">Radiologist</w:t>
      </w:r>
      <w:r>
        <w:rPr>
          <w:bCs/>
          <w:b/>
          <w:bCs/>
          <w:b/>
        </w:rPr>
        <w:t xml:space="preserve">, hospitals can expedite treatment pathways for critical conditions. For instance, early detection of lung nodules or liver masses through high-resolution CT scans interpreted by an expert</w:t>
      </w:r>
      <w:r>
        <w:rPr>
          <w:bCs/>
          <w:b/>
          <w:bCs/>
          <w:b/>
        </w:rPr>
        <w:t xml:space="preserve"> </w:t>
      </w:r>
      <w:r>
        <w:rPr>
          <w:iCs/>
          <w:i/>
          <w:bCs/>
          <w:b/>
          <w:bCs/>
          <w:b/>
          <w:bCs/>
          <w:b/>
        </w:rPr>
        <w:t xml:space="preserve">Radiologist</w:t>
      </w:r>
      <w:r>
        <w:rPr>
          <w:bCs/>
          <w:b/>
          <w:bCs/>
          <w:b/>
          <w:bCs/>
          <w:b/>
        </w:rPr>
        <w:t xml:space="preserve"> </w:t>
      </w:r>
      <w:r>
        <w:rPr>
          <w:bCs/>
          <w:b/>
          <w:bCs/>
          <w:b/>
          <w:bCs/>
          <w:b/>
        </w:rPr>
        <w:t xml:space="preserve">significantly improves patient survival rates.</w:t>
      </w:r>
      <w:r>
        <w:rPr>
          <w:bCs/>
          <w:b/>
          <w:bCs/>
          <w:b/>
          <w:bCs/>
          <w:b/>
        </w:rPr>
        <w:t xml:space="preserve"> </w:t>
      </w:r>
      <w:r>
        <w:rPr>
          <w:bCs/>
          <w:b/>
          <w:bCs/>
          <w:b/>
          <w:bCs/>
          <w:b/>
        </w:rPr>
        <w:t xml:space="preserve">Furthermore, the project will stimulate the local economy in</w:t>
      </w:r>
      <w:r>
        <w:rPr>
          <w:bCs/>
          <w:b/>
          <w:bCs/>
          <w:b/>
          <w:bCs/>
          <w:b/>
        </w:rPr>
        <w:t xml:space="preserve"> </w:t>
      </w:r>
      <w:r>
        <w:rPr>
          <w:iCs/>
          <w:i/>
          <w:bCs/>
          <w:b/>
          <w:bCs/>
          <w:b/>
          <w:bCs/>
          <w:b/>
          <w:bCs/>
          <w:b/>
        </w:rPr>
        <w:t xml:space="preserve">Myanmar Yangon</w:t>
      </w:r>
      <w:r>
        <w:rPr>
          <w:bCs/>
          <w:b/>
          <w:bCs/>
          <w:b/>
          <w:bCs/>
          <w:b/>
          <w:bCs/>
          <w:b/>
        </w:rPr>
        <w:t xml:space="preserve"> </w:t>
      </w:r>
      <w:r>
        <w:rPr>
          <w:bCs/>
          <w:b/>
          <w:bCs/>
          <w:b/>
          <w:bCs/>
          <w:b/>
          <w:bCs/>
          <w:b/>
        </w:rPr>
        <w:t xml:space="preserve">by retaining medical talent. Currently, many skilled professionals emigrate due to a lack of advanced career opportunities. By creating a supportive environment for</w:t>
      </w:r>
      <w:r>
        <w:rPr>
          <w:bCs/>
          <w:b/>
          <w:bCs/>
          <w:b/>
          <w:bCs/>
          <w:b/>
          <w:bCs/>
          <w:b/>
        </w:rPr>
        <w:t xml:space="preserve"> </w:t>
      </w:r>
      <w:r>
        <w:rPr>
          <w:iCs/>
          <w:i/>
          <w:bCs/>
          <w:b/>
          <w:bCs/>
          <w:b/>
          <w:bCs/>
          <w:b/>
          <w:bCs/>
          <w:b/>
          <w:bCs/>
          <w:b/>
        </w:rPr>
        <w:t xml:space="preserve">Radiologist</w:t>
      </w:r>
      <w:r>
        <w:rPr>
          <w:bCs/>
          <w:b/>
          <w:bCs/>
          <w:b/>
          <w:bCs/>
          <w:b/>
          <w:bCs/>
          <w:b/>
          <w:bCs/>
          <w:b/>
        </w:rPr>
        <w:t xml:space="preserve"> </w:t>
      </w:r>
      <w:r>
        <w:rPr>
          <w:bCs/>
          <w:b/>
          <w:bCs/>
          <w:b/>
          <w:bCs/>
          <w:b/>
          <w:bCs/>
          <w:b/>
          <w:bCs/>
          <w:b/>
        </w:rPr>
        <w:t xml:space="preserve">specialization and professional growth, this project will encourage retention of top-tier medical talent within</w:t>
      </w:r>
      <w:r>
        <w:rPr>
          <w:bCs/>
          <w:b/>
          <w:bCs/>
          <w:b/>
          <w:bCs/>
          <w:b/>
          <w:bCs/>
          <w:b/>
          <w:bCs/>
          <w:b/>
        </w:rPr>
        <w:t xml:space="preserve"> </w:t>
      </w:r>
      <w:r>
        <w:rPr>
          <w:iCs/>
          <w:i/>
          <w:bCs/>
          <w:b/>
          <w:bCs/>
          <w:b/>
          <w:bCs/>
          <w:b/>
          <w:bCs/>
          <w:b/>
          <w:bCs/>
          <w:b/>
          <w:bCs/>
          <w:b/>
        </w:rPr>
        <w:t xml:space="preserve">Myanmar Yangon</w:t>
      </w:r>
      <w:r>
        <w:rPr>
          <w:bCs/>
          <w:b/>
          <w:bCs/>
          <w:b/>
          <w:bCs/>
          <w:b/>
          <w:bCs/>
          <w:b/>
          <w:bCs/>
          <w:b/>
          <w:bCs/>
          <w:b/>
        </w:rPr>
        <w:t xml:space="preserve">.</w:t>
      </w:r>
    </w:p>
    <w:bookmarkEnd w:id="28"/>
    <w:bookmarkStart w:id="29" w:name="risks-and-mitigation-strategies"/>
    <w:p>
      <w:pPr>
        <w:pStyle w:val="Heading2"/>
      </w:pPr>
      <w:r>
        <w:t xml:space="preserve">7. Risks and Mitigation Strategies</w:t>
      </w:r>
    </w:p>
    <w:p>
      <w:pPr>
        <w:pStyle w:val="FirstParagraph"/>
      </w:pPr>
      <w:r>
        <w:t xml:space="preserve">Despite the clear benefits, several risks are identified. Supply chain disruptions for contrast media or film in</w:t>
      </w:r>
      <w:r>
        <w:t xml:space="preserve"> </w:t>
      </w:r>
      <w:r>
        <w:rPr>
          <w:iCs/>
          <w:i/>
          <w:bCs/>
          <w:b/>
        </w:rPr>
        <w:t xml:space="preserve">Myanmar YangonRadiologist</w:t>
      </w:r>
      <w:r>
        <w:rPr>
          <w:bCs/>
          <w:b/>
        </w:rPr>
        <w:t xml:space="preserve">. This will be addressed through competitive remuneration packages and clear career progression paths established within local hospitals in</w:t>
      </w:r>
      <w:r>
        <w:rPr>
          <w:bCs/>
          <w:b/>
        </w:rPr>
        <w:t xml:space="preserve"> </w:t>
      </w:r>
      <w:r>
        <w:rPr>
          <w:iCs/>
          <w:i/>
          <w:bCs/>
          <w:b/>
          <w:bCs/>
          <w:b/>
        </w:rPr>
        <w:t xml:space="preserve">Myanmar Yangon</w:t>
      </w:r>
      <w:r>
        <w:rPr>
          <w:bCs/>
          <w:b/>
          <w:bCs/>
          <w:b/>
        </w:rPr>
        <w:t xml:space="preserve">. Finally, technological obsolescence is a concern; therefore, the procurement contracts for equipment must include maintenance clauses ensuring that software updates keep pace with evolving radiological standards.</w:t>
      </w:r>
    </w:p>
    <w:bookmarkEnd w:id="29"/>
    <w:bookmarkStart w:id="30" w:name="conclusion"/>
    <w:p>
      <w:pPr>
        <w:pStyle w:val="Heading2"/>
      </w:pPr>
      <w:r>
        <w:t xml:space="preserve">8. Conclusion</w:t>
      </w:r>
    </w:p>
    <w:p>
      <w:pPr>
        <w:pStyle w:val="FirstParagraph"/>
      </w:pPr>
      <w:r>
        <w:t xml:space="preserve">In conclusion, this project represents a pivotal step toward modernizing healthcare in</w:t>
      </w:r>
      <w:r>
        <w:t xml:space="preserve"> </w:t>
      </w:r>
      <w:r>
        <w:rPr>
          <w:iCs/>
          <w:i/>
          <w:bCs/>
          <w:b/>
        </w:rPr>
        <w:t xml:space="preserve">Myanmar Yangon</w:t>
      </w:r>
      <w:r>
        <w:rPr>
          <w:bCs/>
          <w:b/>
        </w:rPr>
        <w:t xml:space="preserve">. By placing the specialized expertise of the</w:t>
      </w:r>
      <w:r>
        <w:rPr>
          <w:bCs/>
          <w:b/>
        </w:rPr>
        <w:t xml:space="preserve"> </w:t>
      </w:r>
      <w:r>
        <w:rPr>
          <w:iCs/>
          <w:i/>
          <w:bCs/>
          <w:b/>
          <w:bCs/>
          <w:b/>
        </w:rPr>
        <w:t xml:space="preserve">Radiologist</w:t>
      </w:r>
      <w:r>
        <w:rPr>
          <w:bCs/>
          <w:b/>
          <w:bCs/>
          <w:b/>
        </w:rPr>
        <w:t xml:space="preserve"> </w:t>
      </w:r>
      <w:r>
        <w:rPr>
          <w:bCs/>
          <w:b/>
          <w:bCs/>
          <w:b/>
        </w:rPr>
        <w:t xml:space="preserve">at the center of this initiative, we address both immediate diagnostic deficits and long-term systemic weaknesses. The integration of advanced radiological services is not merely a technical upgrade but a humanitarian imperative for the population of</w:t>
      </w:r>
      <w:r>
        <w:rPr>
          <w:bCs/>
          <w:b/>
          <w:bCs/>
          <w:b/>
        </w:rPr>
        <w:t xml:space="preserve"> </w:t>
      </w:r>
      <w:r>
        <w:rPr>
          <w:iCs/>
          <w:i/>
          <w:bCs/>
          <w:b/>
          <w:bCs/>
          <w:b/>
          <w:bCs/>
          <w:b/>
        </w:rPr>
        <w:t xml:space="preserve">Myanmar Yangon</w:t>
      </w:r>
      <w:r>
        <w:rPr>
          <w:bCs/>
          <w:b/>
          <w:bCs/>
          <w:b/>
          <w:bCs/>
          <w:b/>
        </w:rPr>
        <w:t xml:space="preserve">. We recommend immediate approval and funding allocation to commence Phase 1, ensuring that the people of</w:t>
      </w:r>
      <w:r>
        <w:rPr>
          <w:bCs/>
          <w:b/>
          <w:bCs/>
          <w:b/>
          <w:bCs/>
          <w:b/>
        </w:rPr>
        <w:t xml:space="preserve"> </w:t>
      </w:r>
      <w:r>
        <w:rPr>
          <w:iCs/>
          <w:i/>
          <w:bCs/>
          <w:b/>
          <w:bCs/>
          <w:b/>
          <w:bCs/>
          <w:b/>
          <w:bCs/>
          <w:b/>
        </w:rPr>
        <w:t xml:space="preserve">Myanmar Yangon</w:t>
      </w:r>
      <w:r>
        <w:rPr>
          <w:bCs/>
          <w:b/>
          <w:bCs/>
          <w:b/>
          <w:bCs/>
          <w:b/>
          <w:bCs/>
          <w:b/>
        </w:rPr>
        <w:t xml:space="preserve"> </w:t>
      </w:r>
      <w:r>
        <w:rPr>
          <w:bCs/>
          <w:b/>
          <w:bCs/>
          <w:b/>
          <w:bCs/>
          <w:b/>
          <w:bCs/>
          <w:b/>
        </w:rPr>
        <w:t xml:space="preserve">receive world-class diagnostic care delivered by competent, well-supported</w:t>
      </w:r>
      <w:r>
        <w:rPr>
          <w:bCs/>
          <w:b/>
          <w:bCs/>
          <w:b/>
          <w:bCs/>
          <w:b/>
          <w:bCs/>
          <w:b/>
        </w:rPr>
        <w:t xml:space="preserve"> </w:t>
      </w:r>
      <w:r>
        <w:rPr>
          <w:iCs/>
          <w:i/>
          <w:bCs/>
          <w:b/>
          <w:bCs/>
          <w:b/>
          <w:bCs/>
          <w:b/>
          <w:bCs/>
          <w:b/>
          <w:bCs/>
          <w:b/>
        </w:rPr>
        <w:t xml:space="preserve">Radiologist</w:t>
      </w:r>
      <w:r>
        <w:rPr>
          <w:bCs/>
          <w:b/>
          <w:bCs/>
          <w:b/>
          <w:bCs/>
          <w:b/>
          <w:bCs/>
          <w:b/>
          <w:bCs/>
          <w:b/>
        </w:rPr>
        <w:t xml:space="preserve"> </w:t>
      </w:r>
      <w:r>
        <w:rPr>
          <w:bCs/>
          <w:b/>
          <w:bCs/>
          <w:b/>
          <w:bCs/>
          <w:b/>
          <w:bCs/>
          <w:b/>
          <w:bCs/>
          <w:b/>
        </w:rPr>
        <w:t xml:space="preserve">professionals.</w:t>
      </w:r>
      <w:r>
        <w:br/>
      </w:r>
      <w:r>
        <w:br/>
      </w:r>
    </w:p>
    <w:p>
      <w:pPr>
        <w:pStyle w:val="BodyText"/>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Specialized Radiologist Services in Myanmar Yangon</dc:title>
  <dc:creator/>
  <dc:language>en</dc:language>
  <cp:keywords/>
  <dcterms:created xsi:type="dcterms:W3CDTF">2026-07-29T05:46:39Z</dcterms:created>
  <dcterms:modified xsi:type="dcterms:W3CDTF">2026-07-29T05:46:39Z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